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536"/>
        <w:gridCol w:w="284"/>
        <w:gridCol w:w="4819"/>
      </w:tblGrid>
      <w:tr w:rsidR="00872C5B" w:rsidRPr="005D6C85" w14:paraId="5CC83549" w14:textId="77777777" w:rsidTr="00D5640E">
        <w:tc>
          <w:tcPr>
            <w:tcW w:w="4536" w:type="dxa"/>
            <w:hideMark/>
          </w:tcPr>
          <w:p w14:paraId="28C96FDC" w14:textId="77777777" w:rsidR="00872C5B" w:rsidRPr="005D6C85" w:rsidRDefault="00872C5B">
            <w:pPr>
              <w:jc w:val="center"/>
              <w:rPr>
                <w:b/>
                <w:bCs/>
                <w:sz w:val="28"/>
              </w:rPr>
            </w:pPr>
            <w:r w:rsidRPr="005D6C85">
              <w:rPr>
                <w:b/>
                <w:bCs/>
                <w:sz w:val="28"/>
              </w:rPr>
              <w:t>М</w:t>
            </w:r>
            <w:r w:rsidRPr="005D6C85">
              <w:rPr>
                <w:b/>
                <w:bCs/>
                <w:sz w:val="28"/>
                <w:lang w:val="en-US"/>
              </w:rPr>
              <w:t>I</w:t>
            </w:r>
            <w:r w:rsidRPr="005D6C85">
              <w:rPr>
                <w:b/>
                <w:bCs/>
                <w:sz w:val="28"/>
              </w:rPr>
              <w:t xml:space="preserve">НICТЭРСТВА АНТЫМАНАПОЛЬНАГА     РЭГУЛЯВАННЯ </w:t>
            </w:r>
            <w:r w:rsidRPr="005D6C85">
              <w:rPr>
                <w:b/>
                <w:bCs/>
                <w:sz w:val="28"/>
                <w:lang w:val="en-US"/>
              </w:rPr>
              <w:t>I</w:t>
            </w:r>
            <w:r w:rsidRPr="005D6C85">
              <w:rPr>
                <w:b/>
                <w:bCs/>
                <w:sz w:val="28"/>
              </w:rPr>
              <w:t xml:space="preserve"> ГАНДЛЮ</w:t>
            </w:r>
          </w:p>
          <w:p w14:paraId="52D503CB" w14:textId="77777777" w:rsidR="00872C5B" w:rsidRPr="00872C5B" w:rsidRDefault="00872C5B">
            <w:pPr>
              <w:pStyle w:val="1"/>
              <w:ind w:left="-142" w:right="67" w:firstLine="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72C5B">
              <w:rPr>
                <w:rFonts w:ascii="Times New Roman" w:hAnsi="Times New Roman"/>
                <w:sz w:val="28"/>
                <w:szCs w:val="28"/>
              </w:rPr>
              <w:t>РЭСПУБЛ</w:t>
            </w:r>
            <w:r w:rsidRPr="00872C5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72C5B">
              <w:rPr>
                <w:rFonts w:ascii="Times New Roman" w:hAnsi="Times New Roman"/>
                <w:sz w:val="28"/>
                <w:szCs w:val="28"/>
              </w:rPr>
              <w:t>К</w:t>
            </w:r>
            <w:r w:rsidRPr="00872C5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72C5B">
              <w:rPr>
                <w:rFonts w:ascii="Times New Roman" w:hAnsi="Times New Roman"/>
                <w:sz w:val="28"/>
                <w:szCs w:val="28"/>
              </w:rPr>
              <w:t xml:space="preserve"> БЕЛАРУСЬ</w:t>
            </w:r>
          </w:p>
          <w:p w14:paraId="50FF576A" w14:textId="77777777" w:rsidR="00872C5B" w:rsidRPr="005D6C85" w:rsidRDefault="00872C5B">
            <w:pPr>
              <w:shd w:val="clear" w:color="auto" w:fill="FFFFFF"/>
              <w:jc w:val="center"/>
              <w:rPr>
                <w:spacing w:val="-2"/>
                <w:sz w:val="16"/>
                <w:szCs w:val="16"/>
                <w:lang w:val="be-BY"/>
              </w:rPr>
            </w:pPr>
            <w:r w:rsidRPr="005D6C85">
              <w:rPr>
                <w:spacing w:val="-2"/>
                <w:sz w:val="16"/>
                <w:szCs w:val="16"/>
                <w:lang w:val="be-BY"/>
              </w:rPr>
              <w:t xml:space="preserve">вул. </w:t>
            </w:r>
            <w:proofErr w:type="spellStart"/>
            <w:r w:rsidRPr="005D6C85">
              <w:rPr>
                <w:spacing w:val="-2"/>
                <w:sz w:val="16"/>
                <w:szCs w:val="16"/>
                <w:lang w:val="en-US"/>
              </w:rPr>
              <w:t>Kipa</w:t>
            </w:r>
            <w:proofErr w:type="spellEnd"/>
            <w:r w:rsidRPr="005D6C85">
              <w:rPr>
                <w:spacing w:val="-2"/>
                <w:sz w:val="16"/>
                <w:szCs w:val="16"/>
                <w:lang w:val="be-BY"/>
              </w:rPr>
              <w:t>в</w:t>
            </w:r>
            <w:r w:rsidRPr="005D6C85">
              <w:rPr>
                <w:spacing w:val="-2"/>
                <w:sz w:val="16"/>
                <w:szCs w:val="16"/>
                <w:lang w:val="en-US"/>
              </w:rPr>
              <w:t>a</w:t>
            </w:r>
            <w:r w:rsidRPr="005D6C85">
              <w:rPr>
                <w:spacing w:val="-2"/>
                <w:sz w:val="16"/>
                <w:szCs w:val="16"/>
                <w:lang w:val="be-BY"/>
              </w:rPr>
              <w:t xml:space="preserve">, 8, корп.1, 220030, г. </w:t>
            </w:r>
            <w:r w:rsidRPr="005D6C85">
              <w:rPr>
                <w:spacing w:val="-2"/>
                <w:sz w:val="16"/>
                <w:szCs w:val="16"/>
                <w:lang w:val="en-US"/>
              </w:rPr>
              <w:t>Mi</w:t>
            </w:r>
            <w:r w:rsidRPr="005D6C85">
              <w:rPr>
                <w:spacing w:val="-2"/>
                <w:sz w:val="16"/>
                <w:szCs w:val="16"/>
                <w:lang w:val="be-BY"/>
              </w:rPr>
              <w:t>нск</w:t>
            </w:r>
          </w:p>
          <w:p w14:paraId="6EC96116" w14:textId="77777777" w:rsidR="00872C5B" w:rsidRPr="005D6C85" w:rsidRDefault="00872C5B">
            <w:pPr>
              <w:shd w:val="clear" w:color="auto" w:fill="FFFFFF"/>
              <w:jc w:val="center"/>
              <w:rPr>
                <w:sz w:val="16"/>
                <w:szCs w:val="16"/>
                <w:lang w:val="be-BY"/>
              </w:rPr>
            </w:pPr>
            <w:r w:rsidRPr="005D6C85">
              <w:rPr>
                <w:sz w:val="16"/>
                <w:szCs w:val="16"/>
                <w:lang w:val="be-BY"/>
              </w:rPr>
              <w:t xml:space="preserve">тэл. (+375 17) </w:t>
            </w:r>
            <w:r w:rsidRPr="005D6C85">
              <w:rPr>
                <w:spacing w:val="-2"/>
                <w:sz w:val="16"/>
                <w:szCs w:val="16"/>
                <w:lang w:val="be-BY"/>
              </w:rPr>
              <w:t>270 90 82</w:t>
            </w:r>
            <w:r w:rsidRPr="005D6C85">
              <w:rPr>
                <w:sz w:val="16"/>
                <w:szCs w:val="16"/>
                <w:lang w:val="be-BY"/>
              </w:rPr>
              <w:t>, факс (+375 17) 327 24 80</w:t>
            </w:r>
          </w:p>
          <w:p w14:paraId="3E9E7231" w14:textId="77777777" w:rsidR="00872C5B" w:rsidRPr="005D6C85" w:rsidRDefault="00872C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D6C85">
              <w:rPr>
                <w:sz w:val="16"/>
                <w:szCs w:val="16"/>
                <w:lang w:val="en-US"/>
              </w:rPr>
              <w:t>e-mail: mail@mart.gov.by</w:t>
            </w:r>
          </w:p>
          <w:p w14:paraId="5F8F9C8A" w14:textId="77777777" w:rsidR="00872C5B" w:rsidRPr="005D6C85" w:rsidRDefault="00872C5B">
            <w:pPr>
              <w:jc w:val="center"/>
              <w:rPr>
                <w:rFonts w:eastAsia="Calibri"/>
              </w:rPr>
            </w:pPr>
            <w:r w:rsidRPr="005D6C85">
              <w:rPr>
                <w:sz w:val="16"/>
                <w:szCs w:val="16"/>
                <w:lang w:val="en-US"/>
              </w:rPr>
              <w:t>www</w:t>
            </w:r>
            <w:r w:rsidRPr="005D6C85">
              <w:rPr>
                <w:sz w:val="16"/>
                <w:szCs w:val="16"/>
              </w:rPr>
              <w:t>.</w:t>
            </w:r>
            <w:r w:rsidRPr="005D6C85">
              <w:rPr>
                <w:sz w:val="16"/>
                <w:szCs w:val="16"/>
                <w:lang w:val="en-US"/>
              </w:rPr>
              <w:t>mart</w:t>
            </w:r>
            <w:r w:rsidRPr="005D6C85">
              <w:rPr>
                <w:sz w:val="16"/>
                <w:szCs w:val="16"/>
              </w:rPr>
              <w:t>.</w:t>
            </w:r>
            <w:r w:rsidRPr="005D6C85">
              <w:rPr>
                <w:sz w:val="16"/>
                <w:szCs w:val="16"/>
                <w:lang w:val="en-US"/>
              </w:rPr>
              <w:t>gov</w:t>
            </w:r>
            <w:r w:rsidRPr="005D6C85">
              <w:rPr>
                <w:sz w:val="16"/>
                <w:szCs w:val="16"/>
              </w:rPr>
              <w:t>.</w:t>
            </w:r>
            <w:r w:rsidRPr="005D6C85"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284" w:type="dxa"/>
          </w:tcPr>
          <w:p w14:paraId="237532B3" w14:textId="77777777" w:rsidR="00872C5B" w:rsidRPr="005D6C85" w:rsidRDefault="00872C5B">
            <w:pPr>
              <w:rPr>
                <w:rFonts w:eastAsia="Calibri"/>
              </w:rPr>
            </w:pPr>
          </w:p>
          <w:p w14:paraId="6226CB53" w14:textId="77777777" w:rsidR="00872C5B" w:rsidRPr="005D6C85" w:rsidRDefault="00872C5B">
            <w:pPr>
              <w:pStyle w:val="30"/>
              <w:keepNext/>
              <w:keepLines/>
              <w:shd w:val="clear" w:color="auto" w:fill="auto"/>
              <w:spacing w:after="90" w:line="200" w:lineRule="exact"/>
              <w:ind w:left="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553283E" w14:textId="77777777" w:rsidR="00872C5B" w:rsidRPr="005D6C85" w:rsidRDefault="00872C5B">
            <w:pPr>
              <w:ind w:left="-250" w:right="-250"/>
              <w:jc w:val="center"/>
              <w:rPr>
                <w:sz w:val="16"/>
                <w:lang w:val="be-BY"/>
              </w:rPr>
            </w:pPr>
            <w:r w:rsidRPr="005D6C85">
              <w:rPr>
                <w:b/>
                <w:bCs/>
                <w:sz w:val="28"/>
              </w:rPr>
              <w:t>МИНИCТЕРСТВО АНТИМОНОПОЛЬНОГО РЕГУЛИРОВАНИЯ И ТОРГОВЛИ</w:t>
            </w:r>
          </w:p>
          <w:p w14:paraId="623B7404" w14:textId="77777777" w:rsidR="00872C5B" w:rsidRPr="005D6C85" w:rsidRDefault="00872C5B">
            <w:pPr>
              <w:ind w:left="-284" w:right="-108"/>
              <w:jc w:val="center"/>
              <w:rPr>
                <w:b/>
                <w:bCs/>
                <w:sz w:val="28"/>
                <w:lang w:val="be-BY"/>
              </w:rPr>
            </w:pPr>
            <w:r w:rsidRPr="005D6C85">
              <w:rPr>
                <w:b/>
                <w:bCs/>
                <w:sz w:val="28"/>
                <w:lang w:val="be-BY"/>
              </w:rPr>
              <w:t>РЕСПУБЛИКИ БЕЛАРУСЬ</w:t>
            </w:r>
          </w:p>
          <w:p w14:paraId="1DDE9EB6" w14:textId="77777777" w:rsidR="00872C5B" w:rsidRPr="005D6C85" w:rsidRDefault="00872C5B">
            <w:pPr>
              <w:ind w:left="-284"/>
              <w:jc w:val="center"/>
              <w:rPr>
                <w:sz w:val="16"/>
                <w:szCs w:val="16"/>
              </w:rPr>
            </w:pPr>
            <w:r w:rsidRPr="005D6C85">
              <w:rPr>
                <w:sz w:val="16"/>
                <w:szCs w:val="16"/>
              </w:rPr>
              <w:t>ул. Кирова, 8, корп.1, 220030, г. Минск</w:t>
            </w:r>
          </w:p>
          <w:p w14:paraId="007B7D1E" w14:textId="77777777" w:rsidR="00872C5B" w:rsidRPr="005D6C85" w:rsidRDefault="00872C5B">
            <w:pPr>
              <w:shd w:val="clear" w:color="auto" w:fill="FFFFFF"/>
              <w:ind w:left="142"/>
              <w:jc w:val="center"/>
              <w:rPr>
                <w:sz w:val="16"/>
                <w:szCs w:val="16"/>
              </w:rPr>
            </w:pPr>
            <w:r w:rsidRPr="005D6C85">
              <w:rPr>
                <w:sz w:val="16"/>
                <w:szCs w:val="16"/>
              </w:rPr>
              <w:t xml:space="preserve"> тел. (+375 17) </w:t>
            </w:r>
            <w:r w:rsidRPr="005D6C85">
              <w:rPr>
                <w:spacing w:val="-2"/>
                <w:sz w:val="16"/>
                <w:szCs w:val="16"/>
              </w:rPr>
              <w:t>270 90 82</w:t>
            </w:r>
            <w:r w:rsidRPr="005D6C85">
              <w:rPr>
                <w:sz w:val="16"/>
                <w:szCs w:val="16"/>
              </w:rPr>
              <w:t>, факс (+375 17) 327 24 80</w:t>
            </w:r>
          </w:p>
          <w:p w14:paraId="1C7BA8F0" w14:textId="77777777" w:rsidR="00872C5B" w:rsidRPr="005D6C85" w:rsidRDefault="00872C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D6C85">
              <w:rPr>
                <w:sz w:val="16"/>
                <w:szCs w:val="16"/>
                <w:lang w:val="en-US"/>
              </w:rPr>
              <w:t>e-mail: mail@mart.gov.by</w:t>
            </w:r>
          </w:p>
          <w:p w14:paraId="4F0CCC24" w14:textId="77777777" w:rsidR="00872C5B" w:rsidRPr="005D6C85" w:rsidRDefault="00872C5B">
            <w:pPr>
              <w:jc w:val="center"/>
              <w:rPr>
                <w:b/>
                <w:sz w:val="16"/>
                <w:szCs w:val="16"/>
              </w:rPr>
            </w:pPr>
            <w:r w:rsidRPr="005D6C85">
              <w:rPr>
                <w:sz w:val="16"/>
                <w:szCs w:val="16"/>
                <w:lang w:val="en-US"/>
              </w:rPr>
              <w:t>www</w:t>
            </w:r>
            <w:r w:rsidRPr="005D6C85">
              <w:rPr>
                <w:sz w:val="16"/>
                <w:szCs w:val="16"/>
              </w:rPr>
              <w:t>.</w:t>
            </w:r>
            <w:r w:rsidRPr="005D6C85">
              <w:rPr>
                <w:sz w:val="16"/>
                <w:szCs w:val="16"/>
                <w:lang w:val="en-US"/>
              </w:rPr>
              <w:t>mart</w:t>
            </w:r>
            <w:r w:rsidRPr="005D6C85">
              <w:rPr>
                <w:sz w:val="16"/>
                <w:szCs w:val="16"/>
              </w:rPr>
              <w:t>.</w:t>
            </w:r>
            <w:r w:rsidRPr="005D6C85">
              <w:rPr>
                <w:sz w:val="16"/>
                <w:szCs w:val="16"/>
                <w:lang w:val="en-US"/>
              </w:rPr>
              <w:t>gov.by</w:t>
            </w:r>
          </w:p>
          <w:p w14:paraId="390054F6" w14:textId="77777777" w:rsidR="00872C5B" w:rsidRPr="005D6C85" w:rsidRDefault="00872C5B">
            <w:pPr>
              <w:spacing w:line="240" w:lineRule="exact"/>
              <w:jc w:val="center"/>
              <w:rPr>
                <w:rFonts w:eastAsia="Calibri"/>
              </w:rPr>
            </w:pPr>
          </w:p>
        </w:tc>
      </w:tr>
      <w:tr w:rsidR="00872C5B" w:rsidRPr="005D6C85" w14:paraId="5D1C81D1" w14:textId="77777777" w:rsidTr="008D75EB">
        <w:trPr>
          <w:trHeight w:val="710"/>
        </w:trPr>
        <w:tc>
          <w:tcPr>
            <w:tcW w:w="4820" w:type="dxa"/>
            <w:gridSpan w:val="2"/>
            <w:hideMark/>
          </w:tcPr>
          <w:p w14:paraId="07B11C25" w14:textId="3E2D7E05" w:rsidR="00872C5B" w:rsidRPr="005D6C85" w:rsidRDefault="003A205F" w:rsidP="00E9554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  <w:r w:rsidR="00853948">
              <w:rPr>
                <w:sz w:val="30"/>
                <w:szCs w:val="30"/>
                <w:lang w:eastAsia="en-US"/>
              </w:rPr>
              <w:t>1</w:t>
            </w:r>
            <w:r w:rsidR="00872C5B">
              <w:rPr>
                <w:sz w:val="30"/>
                <w:szCs w:val="30"/>
                <w:lang w:eastAsia="en-US"/>
              </w:rPr>
              <w:t>.</w:t>
            </w:r>
            <w:r w:rsidR="00872C5B" w:rsidRPr="00872C5B">
              <w:rPr>
                <w:sz w:val="30"/>
                <w:szCs w:val="30"/>
                <w:lang w:eastAsia="en-US"/>
              </w:rPr>
              <w:t>12.2023</w:t>
            </w:r>
            <w:r w:rsidR="00872C5B" w:rsidRPr="005D6C85">
              <w:rPr>
                <w:sz w:val="30"/>
                <w:szCs w:val="30"/>
                <w:lang w:eastAsia="en-US"/>
              </w:rPr>
              <w:t xml:space="preserve"> № </w:t>
            </w:r>
            <w:r w:rsidR="00323599" w:rsidRPr="00323599">
              <w:rPr>
                <w:sz w:val="30"/>
                <w:szCs w:val="30"/>
                <w:lang w:eastAsia="en-US"/>
              </w:rPr>
              <w:t>10-18/1745К</w:t>
            </w:r>
          </w:p>
          <w:p w14:paraId="30917D20" w14:textId="07ED0A38" w:rsidR="00872C5B" w:rsidRPr="003D509E" w:rsidRDefault="00872C5B" w:rsidP="00727B4F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 w:rsidRPr="003D509E">
              <w:rPr>
                <w:sz w:val="30"/>
                <w:szCs w:val="30"/>
                <w:lang w:eastAsia="en-US"/>
              </w:rPr>
              <w:t>на №</w:t>
            </w:r>
            <w:r w:rsidR="00890659">
              <w:rPr>
                <w:sz w:val="30"/>
                <w:szCs w:val="30"/>
                <w:lang w:eastAsia="en-US"/>
              </w:rPr>
              <w:t> </w:t>
            </w:r>
            <w:r w:rsidR="00890659" w:rsidRPr="00890659">
              <w:rPr>
                <w:sz w:val="30"/>
                <w:szCs w:val="30"/>
                <w:lang w:eastAsia="en-US"/>
              </w:rPr>
              <w:t>06-38/456</w:t>
            </w:r>
            <w:r w:rsidR="00390CB9">
              <w:rPr>
                <w:sz w:val="30"/>
                <w:szCs w:val="30"/>
                <w:lang w:eastAsia="en-US"/>
              </w:rPr>
              <w:t xml:space="preserve"> </w:t>
            </w:r>
            <w:r w:rsidRPr="003D509E">
              <w:rPr>
                <w:sz w:val="30"/>
                <w:szCs w:val="30"/>
                <w:lang w:eastAsia="en-US"/>
              </w:rPr>
              <w:t xml:space="preserve">от </w:t>
            </w:r>
            <w:r w:rsidR="00890659">
              <w:rPr>
                <w:sz w:val="30"/>
                <w:szCs w:val="30"/>
                <w:lang w:eastAsia="en-US"/>
              </w:rPr>
              <w:t>19.12.2023</w:t>
            </w:r>
          </w:p>
        </w:tc>
        <w:tc>
          <w:tcPr>
            <w:tcW w:w="4819" w:type="dxa"/>
          </w:tcPr>
          <w:p w14:paraId="70B57831" w14:textId="77777777" w:rsidR="0067777C" w:rsidRDefault="00890659" w:rsidP="00890659">
            <w:pPr>
              <w:tabs>
                <w:tab w:val="left" w:pos="4536"/>
                <w:tab w:val="left" w:pos="7088"/>
              </w:tabs>
              <w:spacing w:line="280" w:lineRule="exact"/>
              <w:rPr>
                <w:sz w:val="30"/>
                <w:szCs w:val="30"/>
              </w:rPr>
            </w:pPr>
            <w:r w:rsidRPr="00890659">
              <w:rPr>
                <w:sz w:val="30"/>
                <w:szCs w:val="30"/>
              </w:rPr>
              <w:t>Департамент по энергоэффективности Государственного комитета по стандартизации Республики Беларусь</w:t>
            </w:r>
          </w:p>
          <w:p w14:paraId="587A0B9E" w14:textId="072F28ED" w:rsidR="00890659" w:rsidRPr="005D6C85" w:rsidRDefault="00890659" w:rsidP="00890659">
            <w:pPr>
              <w:tabs>
                <w:tab w:val="left" w:pos="4536"/>
                <w:tab w:val="left" w:pos="7088"/>
              </w:tabs>
              <w:spacing w:line="280" w:lineRule="exact"/>
              <w:rPr>
                <w:sz w:val="30"/>
                <w:szCs w:val="30"/>
              </w:rPr>
            </w:pPr>
          </w:p>
        </w:tc>
      </w:tr>
    </w:tbl>
    <w:p w14:paraId="4CC7111C" w14:textId="77777777" w:rsidR="00C77B5F" w:rsidRDefault="00C77B5F" w:rsidP="00E43B6B">
      <w:pPr>
        <w:tabs>
          <w:tab w:val="left" w:pos="4536"/>
        </w:tabs>
        <w:rPr>
          <w:b/>
          <w:sz w:val="30"/>
          <w:szCs w:val="30"/>
          <w:u w:val="single"/>
        </w:rPr>
      </w:pPr>
    </w:p>
    <w:p w14:paraId="6B9640AE" w14:textId="6BC05699" w:rsidR="00C77B5F" w:rsidRPr="00C77B5F" w:rsidRDefault="00C77B5F" w:rsidP="00E43B6B">
      <w:pPr>
        <w:tabs>
          <w:tab w:val="left" w:pos="4536"/>
        </w:tabs>
        <w:rPr>
          <w:b/>
          <w:i/>
          <w:sz w:val="30"/>
          <w:szCs w:val="30"/>
          <w:u w:val="single"/>
        </w:rPr>
      </w:pPr>
      <w:r w:rsidRPr="00C77B5F">
        <w:rPr>
          <w:b/>
          <w:i/>
          <w:sz w:val="30"/>
          <w:szCs w:val="30"/>
          <w:u w:val="single"/>
        </w:rPr>
        <w:t>ВЫПИСКА</w:t>
      </w:r>
      <w:bookmarkStart w:id="0" w:name="_GoBack"/>
      <w:bookmarkEnd w:id="0"/>
    </w:p>
    <w:p w14:paraId="7E3C561B" w14:textId="77777777" w:rsidR="00C77B5F" w:rsidRDefault="00C77B5F" w:rsidP="00E43B6B">
      <w:pPr>
        <w:tabs>
          <w:tab w:val="left" w:pos="4536"/>
        </w:tabs>
        <w:rPr>
          <w:sz w:val="30"/>
          <w:szCs w:val="30"/>
        </w:rPr>
      </w:pPr>
    </w:p>
    <w:p w14:paraId="39B36EB3" w14:textId="7434A75D" w:rsidR="00E43B6B" w:rsidRDefault="00E43B6B" w:rsidP="00E43B6B">
      <w:pPr>
        <w:tabs>
          <w:tab w:val="left" w:pos="4536"/>
        </w:tabs>
        <w:rPr>
          <w:sz w:val="30"/>
          <w:szCs w:val="30"/>
        </w:rPr>
      </w:pPr>
      <w:r>
        <w:rPr>
          <w:sz w:val="30"/>
          <w:szCs w:val="30"/>
        </w:rPr>
        <w:t>О социальной рекламе</w:t>
      </w:r>
    </w:p>
    <w:p w14:paraId="33AAA650" w14:textId="77777777" w:rsidR="00E43B6B" w:rsidRDefault="00E43B6B" w:rsidP="00E43B6B">
      <w:pPr>
        <w:tabs>
          <w:tab w:val="left" w:pos="4536"/>
        </w:tabs>
        <w:rPr>
          <w:sz w:val="30"/>
          <w:szCs w:val="30"/>
        </w:rPr>
      </w:pPr>
    </w:p>
    <w:p w14:paraId="13AF59D2" w14:textId="780FC4D2" w:rsidR="00B60F67" w:rsidRDefault="00E43B6B" w:rsidP="00E53D17">
      <w:pPr>
        <w:tabs>
          <w:tab w:val="left" w:pos="666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заключению рабочей группы Межведомственного совета по рекламе от </w:t>
      </w:r>
      <w:r w:rsidR="00890659">
        <w:rPr>
          <w:sz w:val="30"/>
          <w:szCs w:val="30"/>
        </w:rPr>
        <w:t>21 декабря</w:t>
      </w:r>
      <w:r w:rsidR="00B22DC4" w:rsidRPr="00B22DC4">
        <w:rPr>
          <w:sz w:val="30"/>
          <w:szCs w:val="30"/>
        </w:rPr>
        <w:t xml:space="preserve"> 2023</w:t>
      </w:r>
      <w:r>
        <w:rPr>
          <w:sz w:val="30"/>
          <w:szCs w:val="30"/>
        </w:rPr>
        <w:t xml:space="preserve"> года № </w:t>
      </w:r>
      <w:r w:rsidR="00872C5B">
        <w:rPr>
          <w:sz w:val="30"/>
          <w:szCs w:val="30"/>
        </w:rPr>
        <w:t>2</w:t>
      </w:r>
      <w:r w:rsidR="00890659">
        <w:rPr>
          <w:sz w:val="30"/>
          <w:szCs w:val="30"/>
        </w:rPr>
        <w:t>3</w:t>
      </w:r>
      <w:r>
        <w:rPr>
          <w:sz w:val="30"/>
          <w:szCs w:val="30"/>
        </w:rPr>
        <w:t>-202</w:t>
      </w:r>
      <w:r w:rsidR="00FF3263">
        <w:rPr>
          <w:sz w:val="30"/>
          <w:szCs w:val="30"/>
        </w:rPr>
        <w:t>3</w:t>
      </w:r>
      <w:r>
        <w:rPr>
          <w:sz w:val="30"/>
          <w:szCs w:val="30"/>
        </w:rPr>
        <w:t>, качество социальной</w:t>
      </w:r>
      <w:r w:rsidR="00B60F67">
        <w:rPr>
          <w:sz w:val="30"/>
          <w:szCs w:val="30"/>
        </w:rPr>
        <w:t>:</w:t>
      </w:r>
    </w:p>
    <w:p w14:paraId="091B85EC" w14:textId="36E28511" w:rsidR="00B60F67" w:rsidRPr="00D83680" w:rsidRDefault="00334541" w:rsidP="00B60F67">
      <w:pPr>
        <w:tabs>
          <w:tab w:val="left" w:pos="666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наружной рекламы </w:t>
      </w:r>
      <w:r w:rsidR="005A6A0F">
        <w:rPr>
          <w:sz w:val="30"/>
          <w:szCs w:val="30"/>
        </w:rPr>
        <w:t>«</w:t>
      </w:r>
      <w:r w:rsidR="008E17BE">
        <w:rPr>
          <w:sz w:val="30"/>
          <w:szCs w:val="30"/>
        </w:rPr>
        <w:t>Выбирай экономичную б</w:t>
      </w:r>
      <w:r w:rsidR="00B60F67">
        <w:rPr>
          <w:sz w:val="30"/>
          <w:szCs w:val="30"/>
        </w:rPr>
        <w:t>ытовую технику», «Ковер-самолет»,</w:t>
      </w:r>
      <w:r w:rsidR="008E17BE">
        <w:rPr>
          <w:sz w:val="30"/>
          <w:szCs w:val="30"/>
        </w:rPr>
        <w:t xml:space="preserve"> </w:t>
      </w:r>
      <w:r w:rsidR="00B60F67">
        <w:rPr>
          <w:sz w:val="30"/>
          <w:szCs w:val="30"/>
        </w:rPr>
        <w:t>«Потребляй ресурсы эффективно», «Сапоги-скороходы»</w:t>
      </w:r>
      <w:r w:rsidR="00773DBE">
        <w:rPr>
          <w:sz w:val="30"/>
          <w:szCs w:val="30"/>
        </w:rPr>
        <w:t>,</w:t>
      </w:r>
      <w:r w:rsidR="00B60F67" w:rsidRPr="005A6A0F">
        <w:rPr>
          <w:sz w:val="30"/>
          <w:szCs w:val="30"/>
        </w:rPr>
        <w:t xml:space="preserve"> </w:t>
      </w:r>
      <w:r w:rsidR="00773DBE">
        <w:rPr>
          <w:sz w:val="30"/>
          <w:szCs w:val="30"/>
        </w:rPr>
        <w:t>«Электромобили за экономию и экологию»</w:t>
      </w:r>
      <w:r>
        <w:rPr>
          <w:sz w:val="30"/>
          <w:szCs w:val="30"/>
        </w:rPr>
        <w:t>,</w:t>
      </w:r>
      <w:r w:rsidR="00773DBE" w:rsidRPr="005A6A0F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Э</w:t>
      </w:r>
      <w:r w:rsidRPr="00D653DF">
        <w:rPr>
          <w:sz w:val="30"/>
          <w:szCs w:val="30"/>
        </w:rPr>
        <w:t>фектыўна</w:t>
      </w:r>
      <w:proofErr w:type="spellEnd"/>
      <w:r w:rsidRPr="00D653DF">
        <w:rPr>
          <w:sz w:val="30"/>
          <w:szCs w:val="30"/>
        </w:rPr>
        <w:t xml:space="preserve"> </w:t>
      </w:r>
      <w:proofErr w:type="spellStart"/>
      <w:r w:rsidRPr="00D653DF">
        <w:rPr>
          <w:sz w:val="30"/>
          <w:szCs w:val="30"/>
        </w:rPr>
        <w:t>спажывай</w:t>
      </w:r>
      <w:proofErr w:type="spellEnd"/>
      <w:r w:rsidRPr="00D653DF">
        <w:rPr>
          <w:sz w:val="30"/>
          <w:szCs w:val="30"/>
        </w:rPr>
        <w:t xml:space="preserve"> </w:t>
      </w:r>
      <w:proofErr w:type="spellStart"/>
      <w:r w:rsidRPr="00D653DF">
        <w:rPr>
          <w:sz w:val="30"/>
          <w:szCs w:val="30"/>
        </w:rPr>
        <w:t>энергію</w:t>
      </w:r>
      <w:proofErr w:type="spellEnd"/>
      <w:r>
        <w:rPr>
          <w:sz w:val="30"/>
          <w:szCs w:val="30"/>
        </w:rPr>
        <w:t>»</w:t>
      </w:r>
      <w:r w:rsidRPr="005A6A0F">
        <w:rPr>
          <w:sz w:val="30"/>
          <w:szCs w:val="30"/>
        </w:rPr>
        <w:t xml:space="preserve"> </w:t>
      </w:r>
      <w:r w:rsidR="00B60F67" w:rsidRPr="005A6A0F">
        <w:rPr>
          <w:sz w:val="30"/>
          <w:szCs w:val="30"/>
        </w:rPr>
        <w:t>(рекламодател</w:t>
      </w:r>
      <w:r w:rsidR="00B60F67">
        <w:rPr>
          <w:sz w:val="30"/>
          <w:szCs w:val="30"/>
        </w:rPr>
        <w:t>ь</w:t>
      </w:r>
      <w:r>
        <w:rPr>
          <w:sz w:val="30"/>
          <w:szCs w:val="30"/>
        </w:rPr>
        <w:t> </w:t>
      </w:r>
      <w:r w:rsidR="00B60F67" w:rsidRPr="005A6A0F">
        <w:rPr>
          <w:sz w:val="30"/>
          <w:szCs w:val="30"/>
        </w:rPr>
        <w:t>–</w:t>
      </w:r>
      <w:r w:rsidR="00B60F67">
        <w:rPr>
          <w:sz w:val="30"/>
          <w:szCs w:val="30"/>
        </w:rPr>
        <w:t xml:space="preserve"> </w:t>
      </w:r>
      <w:r w:rsidR="00B60F67" w:rsidRPr="00890659">
        <w:rPr>
          <w:sz w:val="30"/>
          <w:szCs w:val="30"/>
        </w:rPr>
        <w:t xml:space="preserve">Департамент по </w:t>
      </w:r>
      <w:r w:rsidR="00B60F67" w:rsidRPr="00D83680">
        <w:rPr>
          <w:sz w:val="30"/>
          <w:szCs w:val="30"/>
        </w:rPr>
        <w:t>энергоэффективности Государственного комитета по стандартизации)</w:t>
      </w:r>
      <w:r w:rsidR="00B60F67" w:rsidRPr="00D83680">
        <w:rPr>
          <w:bCs/>
          <w:sz w:val="30"/>
          <w:szCs w:val="30"/>
        </w:rPr>
        <w:t xml:space="preserve"> (№ 10_Госстандарт_Экономичная</w:t>
      </w:r>
      <w:r w:rsidR="003E3919" w:rsidRPr="00D83680">
        <w:rPr>
          <w:bCs/>
          <w:sz w:val="30"/>
          <w:szCs w:val="30"/>
        </w:rPr>
        <w:t xml:space="preserve"> </w:t>
      </w:r>
      <w:proofErr w:type="spellStart"/>
      <w:r w:rsidR="00B60F67" w:rsidRPr="00D83680">
        <w:rPr>
          <w:bCs/>
          <w:sz w:val="30"/>
          <w:szCs w:val="30"/>
        </w:rPr>
        <w:t>техника_НР</w:t>
      </w:r>
      <w:proofErr w:type="spellEnd"/>
      <w:r w:rsidR="00B60F67" w:rsidRPr="00D83680">
        <w:rPr>
          <w:bCs/>
          <w:sz w:val="30"/>
          <w:szCs w:val="30"/>
        </w:rPr>
        <w:t>, № 11_Госстандарт_Ковер-самолет_НР, № 14_</w:t>
      </w:r>
      <w:r w:rsidRPr="00D83680">
        <w:rPr>
          <w:bCs/>
          <w:sz w:val="30"/>
          <w:szCs w:val="30"/>
        </w:rPr>
        <w:t xml:space="preserve"> </w:t>
      </w:r>
      <w:proofErr w:type="spellStart"/>
      <w:r w:rsidR="00B60F67" w:rsidRPr="00D83680">
        <w:rPr>
          <w:bCs/>
          <w:sz w:val="30"/>
          <w:szCs w:val="30"/>
        </w:rPr>
        <w:t>Госстандарт_Потребляй</w:t>
      </w:r>
      <w:proofErr w:type="spellEnd"/>
      <w:r w:rsidR="00B60F67" w:rsidRPr="00D83680">
        <w:rPr>
          <w:bCs/>
          <w:sz w:val="30"/>
          <w:szCs w:val="30"/>
        </w:rPr>
        <w:t xml:space="preserve"> </w:t>
      </w:r>
      <w:proofErr w:type="spellStart"/>
      <w:r w:rsidR="00B60F67" w:rsidRPr="00D83680">
        <w:rPr>
          <w:bCs/>
          <w:sz w:val="30"/>
          <w:szCs w:val="30"/>
        </w:rPr>
        <w:t>эффективно_НР</w:t>
      </w:r>
      <w:proofErr w:type="spellEnd"/>
      <w:r w:rsidR="00B60F67" w:rsidRPr="00D83680">
        <w:rPr>
          <w:bCs/>
          <w:sz w:val="30"/>
          <w:szCs w:val="30"/>
        </w:rPr>
        <w:t>, № 15_Госстандарт_Сапоги-скороходы_НР</w:t>
      </w:r>
      <w:r w:rsidR="00773DBE" w:rsidRPr="00D83680">
        <w:rPr>
          <w:bCs/>
          <w:sz w:val="30"/>
          <w:szCs w:val="30"/>
        </w:rPr>
        <w:t xml:space="preserve">, № 17_Госстандарт_Человек </w:t>
      </w:r>
      <w:proofErr w:type="spellStart"/>
      <w:r w:rsidR="00773DBE" w:rsidRPr="00D83680">
        <w:rPr>
          <w:bCs/>
          <w:sz w:val="30"/>
          <w:szCs w:val="30"/>
        </w:rPr>
        <w:t>экоразумный_НР</w:t>
      </w:r>
      <w:proofErr w:type="spellEnd"/>
      <w:r w:rsidR="00773DBE" w:rsidRPr="00D83680">
        <w:rPr>
          <w:bCs/>
          <w:sz w:val="30"/>
          <w:szCs w:val="30"/>
        </w:rPr>
        <w:t xml:space="preserve">, </w:t>
      </w:r>
      <w:r w:rsidRPr="00D83680">
        <w:rPr>
          <w:bCs/>
          <w:sz w:val="30"/>
          <w:szCs w:val="30"/>
        </w:rPr>
        <w:t>№ 19_Госстандарт_</w:t>
      </w:r>
      <w:r w:rsidR="00300CFA" w:rsidRPr="00D83680">
        <w:rPr>
          <w:bCs/>
          <w:sz w:val="30"/>
          <w:szCs w:val="30"/>
        </w:rPr>
        <w:t xml:space="preserve"> </w:t>
      </w:r>
      <w:proofErr w:type="spellStart"/>
      <w:r w:rsidRPr="00D83680">
        <w:rPr>
          <w:bCs/>
          <w:sz w:val="30"/>
          <w:szCs w:val="30"/>
        </w:rPr>
        <w:t>Эфектыўна</w:t>
      </w:r>
      <w:proofErr w:type="spellEnd"/>
      <w:r w:rsidRPr="00D83680">
        <w:rPr>
          <w:bCs/>
          <w:sz w:val="30"/>
          <w:szCs w:val="30"/>
        </w:rPr>
        <w:t xml:space="preserve"> </w:t>
      </w:r>
      <w:proofErr w:type="spellStart"/>
      <w:r w:rsidRPr="00D83680">
        <w:rPr>
          <w:bCs/>
          <w:sz w:val="30"/>
          <w:szCs w:val="30"/>
        </w:rPr>
        <w:t>спажывай_НР</w:t>
      </w:r>
      <w:proofErr w:type="spellEnd"/>
      <w:r w:rsidR="00B60F67" w:rsidRPr="00D83680">
        <w:rPr>
          <w:bCs/>
          <w:sz w:val="30"/>
          <w:szCs w:val="30"/>
        </w:rPr>
        <w:t xml:space="preserve">) </w:t>
      </w:r>
      <w:r w:rsidR="00B60F67" w:rsidRPr="00D83680">
        <w:rPr>
          <w:sz w:val="30"/>
          <w:szCs w:val="30"/>
        </w:rPr>
        <w:t>рекомендовано признать надлежащим для размещения (распространени</w:t>
      </w:r>
      <w:r w:rsidRPr="00D83680">
        <w:rPr>
          <w:sz w:val="30"/>
          <w:szCs w:val="30"/>
        </w:rPr>
        <w:t xml:space="preserve">я) до </w:t>
      </w:r>
      <w:r w:rsidR="00B60F67" w:rsidRPr="00D83680">
        <w:rPr>
          <w:sz w:val="30"/>
          <w:szCs w:val="30"/>
        </w:rPr>
        <w:t>1 апреля 2025 г.;</w:t>
      </w:r>
    </w:p>
    <w:p w14:paraId="32F79906" w14:textId="47B49C6F" w:rsidR="005A6A0F" w:rsidRPr="00D83680" w:rsidRDefault="00EA68CF" w:rsidP="00E53D17">
      <w:pPr>
        <w:tabs>
          <w:tab w:val="left" w:pos="6663"/>
        </w:tabs>
        <w:ind w:firstLine="709"/>
        <w:jc w:val="both"/>
        <w:rPr>
          <w:b/>
          <w:sz w:val="30"/>
          <w:szCs w:val="30"/>
        </w:rPr>
      </w:pPr>
      <w:r w:rsidRPr="00D83680">
        <w:rPr>
          <w:b/>
          <w:sz w:val="30"/>
          <w:szCs w:val="30"/>
        </w:rPr>
        <w:t>телевизионной рекламы «Реально выгоден в обслуживании»</w:t>
      </w:r>
      <w:r w:rsidR="00300CFA" w:rsidRPr="00D83680">
        <w:rPr>
          <w:b/>
          <w:sz w:val="30"/>
          <w:szCs w:val="30"/>
        </w:rPr>
        <w:t xml:space="preserve"> </w:t>
      </w:r>
      <w:r w:rsidR="00300CFA" w:rsidRPr="005A6A0F">
        <w:rPr>
          <w:sz w:val="30"/>
          <w:szCs w:val="30"/>
        </w:rPr>
        <w:t>(рекламодател</w:t>
      </w:r>
      <w:r w:rsidR="00300CFA">
        <w:rPr>
          <w:sz w:val="30"/>
          <w:szCs w:val="30"/>
        </w:rPr>
        <w:t>ь </w:t>
      </w:r>
      <w:r w:rsidR="00300CFA" w:rsidRPr="005A6A0F">
        <w:rPr>
          <w:sz w:val="30"/>
          <w:szCs w:val="30"/>
        </w:rPr>
        <w:t>–</w:t>
      </w:r>
      <w:r w:rsidR="00300CFA">
        <w:rPr>
          <w:sz w:val="30"/>
          <w:szCs w:val="30"/>
        </w:rPr>
        <w:t xml:space="preserve"> </w:t>
      </w:r>
      <w:r w:rsidR="00300CFA" w:rsidRPr="00890659">
        <w:rPr>
          <w:sz w:val="30"/>
          <w:szCs w:val="30"/>
        </w:rPr>
        <w:t>Департамент по энергоэффективности Государственного комитета по стандартизации</w:t>
      </w:r>
      <w:r w:rsidR="00300CFA">
        <w:rPr>
          <w:sz w:val="30"/>
          <w:szCs w:val="30"/>
        </w:rPr>
        <w:t>)</w:t>
      </w:r>
      <w:r>
        <w:rPr>
          <w:b/>
          <w:bCs/>
          <w:sz w:val="30"/>
          <w:szCs w:val="30"/>
        </w:rPr>
        <w:t xml:space="preserve"> </w:t>
      </w:r>
      <w:r w:rsidR="00300CFA">
        <w:rPr>
          <w:b/>
          <w:bCs/>
          <w:sz w:val="30"/>
          <w:szCs w:val="30"/>
        </w:rPr>
        <w:t>(</w:t>
      </w:r>
      <w:r>
        <w:rPr>
          <w:b/>
          <w:bCs/>
          <w:sz w:val="30"/>
          <w:szCs w:val="30"/>
        </w:rPr>
        <w:t>№ </w:t>
      </w:r>
      <w:r w:rsidRPr="00EA68CF">
        <w:rPr>
          <w:b/>
          <w:bCs/>
          <w:sz w:val="30"/>
          <w:szCs w:val="30"/>
        </w:rPr>
        <w:t>20_Госстандарт_Электромобиль_ТВ</w:t>
      </w:r>
      <w:r w:rsidR="008C6363">
        <w:rPr>
          <w:b/>
          <w:bCs/>
          <w:sz w:val="30"/>
          <w:szCs w:val="30"/>
        </w:rPr>
        <w:t>)</w:t>
      </w:r>
      <w:r w:rsidR="00300CFA" w:rsidRPr="00300CFA">
        <w:rPr>
          <w:sz w:val="30"/>
          <w:szCs w:val="30"/>
        </w:rPr>
        <w:t xml:space="preserve"> </w:t>
      </w:r>
      <w:r w:rsidR="00300CFA" w:rsidRPr="005A6A0F">
        <w:rPr>
          <w:sz w:val="30"/>
          <w:szCs w:val="30"/>
        </w:rPr>
        <w:t>рекомендовано признать надлежащим для размещения (распространени</w:t>
      </w:r>
      <w:r w:rsidR="00300CFA">
        <w:rPr>
          <w:sz w:val="30"/>
          <w:szCs w:val="30"/>
        </w:rPr>
        <w:t xml:space="preserve">я) </w:t>
      </w:r>
      <w:r w:rsidR="00300CFA" w:rsidRPr="00D83680">
        <w:rPr>
          <w:b/>
          <w:sz w:val="30"/>
          <w:szCs w:val="30"/>
        </w:rPr>
        <w:t>до 1 апреля 2025 г.</w:t>
      </w:r>
    </w:p>
    <w:p w14:paraId="5F9C13C8" w14:textId="0307F571" w:rsidR="00E26CFE" w:rsidRPr="00043161" w:rsidRDefault="00E26CFE" w:rsidP="00E53D17">
      <w:pPr>
        <w:tabs>
          <w:tab w:val="left" w:pos="6663"/>
        </w:tabs>
        <w:spacing w:line="360" w:lineRule="auto"/>
        <w:ind w:firstLine="709"/>
        <w:jc w:val="both"/>
        <w:rPr>
          <w:sz w:val="30"/>
          <w:szCs w:val="30"/>
        </w:rPr>
      </w:pPr>
    </w:p>
    <w:p w14:paraId="64704343" w14:textId="77777777" w:rsidR="00E43B6B" w:rsidRDefault="00E43B6B" w:rsidP="00E43B6B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Начальник управления </w:t>
      </w:r>
    </w:p>
    <w:p w14:paraId="41D14AEA" w14:textId="77777777" w:rsidR="00E43B6B" w:rsidRDefault="00E43B6B" w:rsidP="00E43B6B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защиты прав потребителей </w:t>
      </w:r>
    </w:p>
    <w:p w14:paraId="1533CA3A" w14:textId="77777777" w:rsidR="00E43B6B" w:rsidRDefault="00E43B6B" w:rsidP="00E43B6B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и контроля за рекламой</w:t>
      </w:r>
      <w:r>
        <w:rPr>
          <w:sz w:val="30"/>
          <w:szCs w:val="30"/>
        </w:rPr>
        <w:tab/>
        <w:t>И.А. Гаврильчик</w:t>
      </w:r>
    </w:p>
    <w:p w14:paraId="7EE1D707" w14:textId="77777777" w:rsidR="00E43B6B" w:rsidRDefault="00E43B6B" w:rsidP="00E43B6B">
      <w:pPr>
        <w:tabs>
          <w:tab w:val="left" w:pos="0"/>
          <w:tab w:val="left" w:pos="6804"/>
        </w:tabs>
        <w:spacing w:line="280" w:lineRule="exact"/>
        <w:rPr>
          <w:sz w:val="18"/>
          <w:szCs w:val="18"/>
        </w:rPr>
      </w:pPr>
    </w:p>
    <w:p w14:paraId="0A506803" w14:textId="77777777" w:rsidR="00E53D17" w:rsidRDefault="00E53D17" w:rsidP="00E43B6B">
      <w:pPr>
        <w:tabs>
          <w:tab w:val="left" w:pos="0"/>
          <w:tab w:val="left" w:pos="6804"/>
        </w:tabs>
        <w:spacing w:line="280" w:lineRule="exact"/>
        <w:rPr>
          <w:sz w:val="18"/>
          <w:szCs w:val="18"/>
        </w:rPr>
      </w:pPr>
    </w:p>
    <w:p w14:paraId="5083DF23" w14:textId="77777777" w:rsidR="00EA68CF" w:rsidRDefault="00EA68CF" w:rsidP="00872C5B">
      <w:pPr>
        <w:spacing w:line="360" w:lineRule="auto"/>
        <w:jc w:val="both"/>
        <w:rPr>
          <w:sz w:val="18"/>
          <w:szCs w:val="18"/>
        </w:rPr>
      </w:pPr>
    </w:p>
    <w:p w14:paraId="01B56E9A" w14:textId="6E14273D" w:rsidR="00E302ED" w:rsidRPr="00E43B6B" w:rsidRDefault="00872C5B" w:rsidP="00872C5B">
      <w:pPr>
        <w:spacing w:line="360" w:lineRule="auto"/>
        <w:jc w:val="both"/>
        <w:rPr>
          <w:sz w:val="18"/>
          <w:szCs w:val="18"/>
        </w:rPr>
      </w:pPr>
      <w:r w:rsidRPr="00BB704E">
        <w:rPr>
          <w:sz w:val="18"/>
          <w:szCs w:val="18"/>
        </w:rPr>
        <w:t xml:space="preserve">10 Мамченко 255 00 57 (доб. 2) </w:t>
      </w:r>
    </w:p>
    <w:sectPr w:rsidR="00E302ED" w:rsidRPr="00E43B6B" w:rsidSect="00773DBE">
      <w:headerReference w:type="default" r:id="rId6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2F4F2" w14:textId="77777777" w:rsidR="009807D1" w:rsidRDefault="009807D1" w:rsidP="00534017">
      <w:r>
        <w:separator/>
      </w:r>
    </w:p>
  </w:endnote>
  <w:endnote w:type="continuationSeparator" w:id="0">
    <w:p w14:paraId="3A0950E7" w14:textId="77777777" w:rsidR="009807D1" w:rsidRDefault="009807D1" w:rsidP="0053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BD848" w14:textId="77777777" w:rsidR="009807D1" w:rsidRDefault="009807D1" w:rsidP="00534017">
      <w:r>
        <w:separator/>
      </w:r>
    </w:p>
  </w:footnote>
  <w:footnote w:type="continuationSeparator" w:id="0">
    <w:p w14:paraId="63AAF11E" w14:textId="77777777" w:rsidR="009807D1" w:rsidRDefault="009807D1" w:rsidP="00534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3060025"/>
      <w:docPartObj>
        <w:docPartGallery w:val="Page Numbers (Top of Page)"/>
        <w:docPartUnique/>
      </w:docPartObj>
    </w:sdtPr>
    <w:sdtEndPr/>
    <w:sdtContent>
      <w:p w14:paraId="5440FFB2" w14:textId="321CE114" w:rsidR="00534017" w:rsidRDefault="005340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B5F">
          <w:rPr>
            <w:noProof/>
          </w:rPr>
          <w:t>2</w:t>
        </w:r>
        <w:r>
          <w:fldChar w:fldCharType="end"/>
        </w:r>
      </w:p>
    </w:sdtContent>
  </w:sdt>
  <w:p w14:paraId="5C9E3484" w14:textId="77777777" w:rsidR="00534017" w:rsidRDefault="005340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15"/>
    <w:rsid w:val="00010ED5"/>
    <w:rsid w:val="00043161"/>
    <w:rsid w:val="00043FC5"/>
    <w:rsid w:val="000463BB"/>
    <w:rsid w:val="00054DE5"/>
    <w:rsid w:val="000A69D7"/>
    <w:rsid w:val="000B19DE"/>
    <w:rsid w:val="000C34DF"/>
    <w:rsid w:val="000D029A"/>
    <w:rsid w:val="000D5631"/>
    <w:rsid w:val="000F7883"/>
    <w:rsid w:val="0011365B"/>
    <w:rsid w:val="0015343C"/>
    <w:rsid w:val="0019182C"/>
    <w:rsid w:val="001A10D6"/>
    <w:rsid w:val="001D73D7"/>
    <w:rsid w:val="001E382F"/>
    <w:rsid w:val="002401FA"/>
    <w:rsid w:val="00276E7D"/>
    <w:rsid w:val="00292961"/>
    <w:rsid w:val="002B3CAD"/>
    <w:rsid w:val="002B426E"/>
    <w:rsid w:val="002B4BEB"/>
    <w:rsid w:val="002C2C66"/>
    <w:rsid w:val="002D7EC1"/>
    <w:rsid w:val="002E1FEA"/>
    <w:rsid w:val="002E3EFD"/>
    <w:rsid w:val="00300CFA"/>
    <w:rsid w:val="00323599"/>
    <w:rsid w:val="00323D4E"/>
    <w:rsid w:val="003325A5"/>
    <w:rsid w:val="00334541"/>
    <w:rsid w:val="003363EF"/>
    <w:rsid w:val="00344E1C"/>
    <w:rsid w:val="00385226"/>
    <w:rsid w:val="00387E3F"/>
    <w:rsid w:val="00390CB9"/>
    <w:rsid w:val="003A205F"/>
    <w:rsid w:val="003C039A"/>
    <w:rsid w:val="003D05CA"/>
    <w:rsid w:val="003D509E"/>
    <w:rsid w:val="003E3919"/>
    <w:rsid w:val="003E4CE3"/>
    <w:rsid w:val="003F1172"/>
    <w:rsid w:val="00404EBE"/>
    <w:rsid w:val="00433B1E"/>
    <w:rsid w:val="004A7FBC"/>
    <w:rsid w:val="00502BC3"/>
    <w:rsid w:val="00511CBF"/>
    <w:rsid w:val="00525073"/>
    <w:rsid w:val="00534017"/>
    <w:rsid w:val="005459A1"/>
    <w:rsid w:val="00576048"/>
    <w:rsid w:val="005A6A0F"/>
    <w:rsid w:val="005C7D89"/>
    <w:rsid w:val="005D2071"/>
    <w:rsid w:val="005E3395"/>
    <w:rsid w:val="006169D5"/>
    <w:rsid w:val="0062451C"/>
    <w:rsid w:val="006431AC"/>
    <w:rsid w:val="00657F6A"/>
    <w:rsid w:val="0067777C"/>
    <w:rsid w:val="00682DE1"/>
    <w:rsid w:val="00711040"/>
    <w:rsid w:val="00730EAA"/>
    <w:rsid w:val="00732491"/>
    <w:rsid w:val="00732B24"/>
    <w:rsid w:val="00734D75"/>
    <w:rsid w:val="0075715F"/>
    <w:rsid w:val="00773DBE"/>
    <w:rsid w:val="007C0B71"/>
    <w:rsid w:val="007C3D60"/>
    <w:rsid w:val="007C5F3A"/>
    <w:rsid w:val="007C6A39"/>
    <w:rsid w:val="007E0881"/>
    <w:rsid w:val="007E468B"/>
    <w:rsid w:val="0080323C"/>
    <w:rsid w:val="0082749D"/>
    <w:rsid w:val="00836770"/>
    <w:rsid w:val="00853948"/>
    <w:rsid w:val="00854C14"/>
    <w:rsid w:val="00870208"/>
    <w:rsid w:val="00872C5B"/>
    <w:rsid w:val="00890659"/>
    <w:rsid w:val="00897F07"/>
    <w:rsid w:val="008C6363"/>
    <w:rsid w:val="008D75EB"/>
    <w:rsid w:val="008E17BE"/>
    <w:rsid w:val="008F7741"/>
    <w:rsid w:val="009237E2"/>
    <w:rsid w:val="009321AF"/>
    <w:rsid w:val="009560C7"/>
    <w:rsid w:val="009807D1"/>
    <w:rsid w:val="0098550F"/>
    <w:rsid w:val="009F307C"/>
    <w:rsid w:val="009F6415"/>
    <w:rsid w:val="00A724A9"/>
    <w:rsid w:val="00A818F1"/>
    <w:rsid w:val="00A93F15"/>
    <w:rsid w:val="00AD33D0"/>
    <w:rsid w:val="00AD6356"/>
    <w:rsid w:val="00AE5FC7"/>
    <w:rsid w:val="00AE6A14"/>
    <w:rsid w:val="00B11538"/>
    <w:rsid w:val="00B22229"/>
    <w:rsid w:val="00B22DC4"/>
    <w:rsid w:val="00B2333F"/>
    <w:rsid w:val="00B40A52"/>
    <w:rsid w:val="00B60F67"/>
    <w:rsid w:val="00B75BEF"/>
    <w:rsid w:val="00B856DB"/>
    <w:rsid w:val="00B923F0"/>
    <w:rsid w:val="00BB49D3"/>
    <w:rsid w:val="00BC590D"/>
    <w:rsid w:val="00BC5EFC"/>
    <w:rsid w:val="00BC68FB"/>
    <w:rsid w:val="00BC6AAC"/>
    <w:rsid w:val="00BD454D"/>
    <w:rsid w:val="00BD7DDA"/>
    <w:rsid w:val="00BF3103"/>
    <w:rsid w:val="00C017A5"/>
    <w:rsid w:val="00C30A04"/>
    <w:rsid w:val="00C40249"/>
    <w:rsid w:val="00C77B5F"/>
    <w:rsid w:val="00CC6D66"/>
    <w:rsid w:val="00CF224F"/>
    <w:rsid w:val="00D27B6F"/>
    <w:rsid w:val="00D54251"/>
    <w:rsid w:val="00D635C7"/>
    <w:rsid w:val="00D653DF"/>
    <w:rsid w:val="00D83680"/>
    <w:rsid w:val="00D91080"/>
    <w:rsid w:val="00DB2CB9"/>
    <w:rsid w:val="00DC6BA3"/>
    <w:rsid w:val="00DE4342"/>
    <w:rsid w:val="00DF1243"/>
    <w:rsid w:val="00E26CFE"/>
    <w:rsid w:val="00E302ED"/>
    <w:rsid w:val="00E32B3E"/>
    <w:rsid w:val="00E41DC5"/>
    <w:rsid w:val="00E43B6B"/>
    <w:rsid w:val="00E53D17"/>
    <w:rsid w:val="00E63675"/>
    <w:rsid w:val="00E64952"/>
    <w:rsid w:val="00EA68CF"/>
    <w:rsid w:val="00EB65CD"/>
    <w:rsid w:val="00EE1A84"/>
    <w:rsid w:val="00EF5F30"/>
    <w:rsid w:val="00F0038E"/>
    <w:rsid w:val="00F14CE7"/>
    <w:rsid w:val="00F4763A"/>
    <w:rsid w:val="00F60AB2"/>
    <w:rsid w:val="00F9008C"/>
    <w:rsid w:val="00F96C6F"/>
    <w:rsid w:val="00FA55DB"/>
    <w:rsid w:val="00FA7053"/>
    <w:rsid w:val="00FD13A2"/>
    <w:rsid w:val="00FE2AB0"/>
    <w:rsid w:val="00FF210D"/>
    <w:rsid w:val="00FF3263"/>
    <w:rsid w:val="00FF3D55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C342"/>
  <w15:docId w15:val="{49CF932D-5823-45AB-8075-DBF5B64F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7F07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F0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 Indent"/>
    <w:basedOn w:val="a"/>
    <w:link w:val="a4"/>
    <w:uiPriority w:val="99"/>
    <w:unhideWhenUsed/>
    <w:rsid w:val="00897F07"/>
    <w:pPr>
      <w:ind w:firstLine="567"/>
    </w:pPr>
  </w:style>
  <w:style w:type="character" w:customStyle="1" w:styleId="a4">
    <w:name w:val="Основной текст с отступом Знак"/>
    <w:basedOn w:val="a0"/>
    <w:link w:val="a3"/>
    <w:uiPriority w:val="99"/>
    <w:rsid w:val="00897F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Заголовок №3_"/>
    <w:link w:val="30"/>
    <w:uiPriority w:val="99"/>
    <w:locked/>
    <w:rsid w:val="00D91080"/>
    <w:rPr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D91080"/>
    <w:pPr>
      <w:widowControl w:val="0"/>
      <w:shd w:val="clear" w:color="auto" w:fill="FFFFFF"/>
      <w:spacing w:after="60" w:line="202" w:lineRule="exact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A93F1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340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40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340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40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E43B6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Мамченко Елена Владимировна</dc:creator>
  <cp:lastModifiedBy>Вячеслав Санников</cp:lastModifiedBy>
  <cp:revision>2</cp:revision>
  <dcterms:created xsi:type="dcterms:W3CDTF">2024-01-12T06:32:00Z</dcterms:created>
  <dcterms:modified xsi:type="dcterms:W3CDTF">2024-01-12T06:32:00Z</dcterms:modified>
</cp:coreProperties>
</file>