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300" w:type="dxa"/>
        <w:tblInd w:w="432" w:type="dxa"/>
        <w:tblCellMar>
          <w:left w:w="0" w:type="dxa"/>
          <w:right w:w="0" w:type="dxa"/>
        </w:tblCellMar>
        <w:tblLook w:val="04A0" w:firstRow="1" w:lastRow="0" w:firstColumn="1" w:lastColumn="0" w:noHBand="0" w:noVBand="1"/>
      </w:tblPr>
      <w:tblGrid>
        <w:gridCol w:w="15300"/>
      </w:tblGrid>
      <w:tr w:rsidR="00F54890" w:rsidRPr="00F54890" w:rsidTr="00F54890">
        <w:tc>
          <w:tcPr>
            <w:tcW w:w="15300"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after="120" w:line="240" w:lineRule="auto"/>
              <w:ind w:left="12042"/>
              <w:rPr>
                <w:rFonts w:ascii="Times New Roman" w:eastAsia="Times New Roman" w:hAnsi="Times New Roman" w:cs="Times New Roman"/>
                <w:sz w:val="26"/>
                <w:szCs w:val="26"/>
                <w:lang w:eastAsia="ru-RU"/>
              </w:rPr>
            </w:pPr>
            <w:r w:rsidRPr="00F54890">
              <w:rPr>
                <w:rFonts w:ascii="Times New Roman" w:eastAsia="Times New Roman" w:hAnsi="Times New Roman" w:cs="Times New Roman"/>
                <w:sz w:val="26"/>
                <w:szCs w:val="26"/>
                <w:lang w:eastAsia="ru-RU"/>
              </w:rPr>
              <w:t>УТВЕРЖДЕНО</w:t>
            </w:r>
          </w:p>
          <w:p w:rsidR="00F54890" w:rsidRPr="00F54890" w:rsidRDefault="00F54890" w:rsidP="00F54890">
            <w:pPr>
              <w:spacing w:after="0" w:line="240" w:lineRule="auto"/>
              <w:ind w:left="12042"/>
              <w:rPr>
                <w:rFonts w:ascii="Times New Roman" w:eastAsia="Times New Roman" w:hAnsi="Times New Roman" w:cs="Times New Roman"/>
                <w:sz w:val="26"/>
                <w:szCs w:val="26"/>
                <w:lang w:eastAsia="ru-RU"/>
              </w:rPr>
            </w:pPr>
            <w:r w:rsidRPr="00F54890">
              <w:rPr>
                <w:rFonts w:ascii="Times New Roman" w:eastAsia="Times New Roman" w:hAnsi="Times New Roman" w:cs="Times New Roman"/>
                <w:sz w:val="26"/>
                <w:szCs w:val="26"/>
                <w:lang w:eastAsia="ru-RU"/>
              </w:rPr>
              <w:t>Постановление</w:t>
            </w:r>
            <w:r w:rsidRPr="00F54890">
              <w:rPr>
                <w:rFonts w:ascii="Times New Roman" w:eastAsia="Times New Roman" w:hAnsi="Times New Roman" w:cs="Times New Roman"/>
                <w:sz w:val="26"/>
                <w:szCs w:val="26"/>
                <w:lang w:eastAsia="ru-RU"/>
              </w:rPr>
              <w:br/>
              <w:t>Совета Министров</w:t>
            </w:r>
            <w:r w:rsidRPr="00F54890">
              <w:rPr>
                <w:rFonts w:ascii="Times New Roman" w:eastAsia="Times New Roman" w:hAnsi="Times New Roman" w:cs="Times New Roman"/>
                <w:sz w:val="26"/>
                <w:szCs w:val="26"/>
                <w:lang w:eastAsia="ru-RU"/>
              </w:rPr>
              <w:br/>
            </w:r>
            <w:bookmarkStart w:id="0" w:name="_GoBack"/>
            <w:bookmarkEnd w:id="0"/>
            <w:r w:rsidRPr="00F54890">
              <w:rPr>
                <w:rFonts w:ascii="Times New Roman" w:eastAsia="Times New Roman" w:hAnsi="Times New Roman" w:cs="Times New Roman"/>
                <w:sz w:val="26"/>
                <w:szCs w:val="26"/>
                <w:lang w:eastAsia="ru-RU"/>
              </w:rPr>
              <w:t>Республики Беларусь</w:t>
            </w:r>
            <w:r w:rsidRPr="00F54890">
              <w:rPr>
                <w:rFonts w:ascii="Times New Roman" w:eastAsia="Times New Roman" w:hAnsi="Times New Roman" w:cs="Times New Roman"/>
                <w:sz w:val="26"/>
                <w:szCs w:val="26"/>
                <w:lang w:eastAsia="ru-RU"/>
              </w:rPr>
              <w:br/>
              <w:t>24.09.2021 № 548</w:t>
            </w:r>
          </w:p>
        </w:tc>
      </w:tr>
    </w:tbl>
    <w:p w:rsidR="00F54890" w:rsidRPr="00F54890" w:rsidRDefault="00F54890" w:rsidP="00F54890">
      <w:pPr>
        <w:shd w:val="clear" w:color="auto" w:fill="FFFFFF"/>
        <w:spacing w:before="240" w:line="240" w:lineRule="auto"/>
        <w:rPr>
          <w:rFonts w:ascii="Times New Roman" w:eastAsia="Times New Roman" w:hAnsi="Times New Roman" w:cs="Times New Roman"/>
          <w:b/>
          <w:bCs/>
          <w:sz w:val="21"/>
          <w:szCs w:val="21"/>
          <w:lang w:eastAsia="ru-RU"/>
        </w:rPr>
      </w:pPr>
      <w:bookmarkStart w:id="1" w:name="Заг_Утв_1"/>
      <w:bookmarkEnd w:id="1"/>
      <w:r w:rsidRPr="00F54890">
        <w:rPr>
          <w:rFonts w:ascii="Times New Roman" w:eastAsia="Times New Roman" w:hAnsi="Times New Roman" w:cs="Times New Roman"/>
          <w:b/>
          <w:bCs/>
          <w:sz w:val="21"/>
          <w:szCs w:val="21"/>
          <w:lang w:eastAsia="ru-RU"/>
        </w:rPr>
        <w:t>ЕДИНЫЙ ПЕРЕЧЕНЬ</w:t>
      </w:r>
      <w:r w:rsidRPr="00F54890">
        <w:rPr>
          <w:rFonts w:ascii="Times New Roman" w:eastAsia="Times New Roman" w:hAnsi="Times New Roman" w:cs="Times New Roman"/>
          <w:b/>
          <w:bCs/>
          <w:sz w:val="21"/>
          <w:szCs w:val="21"/>
          <w:lang w:eastAsia="ru-RU"/>
        </w:rPr>
        <w:br/>
        <w:t>административных процедур, осуществляемых в отношении субъектов хозяйствования</w:t>
      </w:r>
    </w:p>
    <w:tbl>
      <w:tblPr>
        <w:tblW w:w="15300" w:type="dxa"/>
        <w:tblCellMar>
          <w:left w:w="0" w:type="dxa"/>
          <w:right w:w="0" w:type="dxa"/>
        </w:tblCellMar>
        <w:tblLook w:val="04A0" w:firstRow="1" w:lastRow="0" w:firstColumn="1" w:lastColumn="0" w:noHBand="0" w:noVBand="1"/>
      </w:tblPr>
      <w:tblGrid>
        <w:gridCol w:w="4532"/>
        <w:gridCol w:w="2462"/>
        <w:gridCol w:w="3883"/>
        <w:gridCol w:w="2488"/>
        <w:gridCol w:w="2242"/>
      </w:tblGrid>
      <w:tr w:rsidR="00F54890" w:rsidRPr="00F54890" w:rsidTr="00F54890">
        <w:trPr>
          <w:trHeight w:val="240"/>
        </w:trPr>
        <w:tc>
          <w:tcPr>
            <w:tcW w:w="3711" w:type="dxa"/>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F54890" w:rsidRPr="00F54890" w:rsidRDefault="00F54890" w:rsidP="00F54890">
            <w:pPr>
              <w:spacing w:before="45" w:after="45" w:line="240" w:lineRule="atLeast"/>
              <w:ind w:left="45" w:right="45"/>
              <w:jc w:val="center"/>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Наименование административной процедуры</w:t>
            </w:r>
            <w:r w:rsidRPr="00F54890">
              <w:rPr>
                <w:rFonts w:ascii="Times New Roman" w:eastAsia="Times New Roman" w:hAnsi="Times New Roman" w:cs="Times New Roman"/>
                <w:sz w:val="18"/>
                <w:szCs w:val="18"/>
                <w:vertAlign w:val="superscript"/>
                <w:lang w:eastAsia="ru-RU"/>
              </w:rPr>
              <w:t>1</w:t>
            </w:r>
          </w:p>
        </w:tc>
        <w:tc>
          <w:tcPr>
            <w:tcW w:w="260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54890" w:rsidRPr="00F54890" w:rsidRDefault="00F54890" w:rsidP="00F54890">
            <w:pPr>
              <w:spacing w:before="45" w:after="45" w:line="240" w:lineRule="atLeast"/>
              <w:ind w:left="45" w:right="45"/>
              <w:jc w:val="center"/>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Орган-регулятор</w:t>
            </w:r>
          </w:p>
        </w:tc>
        <w:tc>
          <w:tcPr>
            <w:tcW w:w="399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54890" w:rsidRPr="00F54890" w:rsidRDefault="00F54890" w:rsidP="00F54890">
            <w:pPr>
              <w:spacing w:before="45" w:after="45" w:line="240" w:lineRule="atLeast"/>
              <w:ind w:left="45" w:right="45"/>
              <w:jc w:val="center"/>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Уполномоченный орган</w:t>
            </w:r>
          </w:p>
        </w:tc>
        <w:tc>
          <w:tcPr>
            <w:tcW w:w="259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F54890" w:rsidRPr="00F54890" w:rsidRDefault="00F54890" w:rsidP="00F54890">
            <w:pPr>
              <w:spacing w:before="45" w:after="45" w:line="240" w:lineRule="atLeast"/>
              <w:ind w:left="45" w:right="45"/>
              <w:jc w:val="center"/>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Срок осуществления административной процедуры</w:t>
            </w:r>
          </w:p>
        </w:tc>
        <w:tc>
          <w:tcPr>
            <w:tcW w:w="2393" w:type="dxa"/>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F54890" w:rsidRPr="00F54890" w:rsidRDefault="00F54890" w:rsidP="00F54890">
            <w:pPr>
              <w:spacing w:before="45" w:after="45" w:line="240" w:lineRule="atLeast"/>
              <w:ind w:left="45" w:right="45"/>
              <w:jc w:val="center"/>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Вид платы, взимаемой при осуществлении административной процедуры</w:t>
            </w:r>
          </w:p>
        </w:tc>
      </w:tr>
      <w:tr w:rsidR="00F54890" w:rsidRPr="00F54890" w:rsidTr="00F54890">
        <w:trPr>
          <w:trHeight w:val="240"/>
        </w:trPr>
        <w:tc>
          <w:tcPr>
            <w:tcW w:w="15300" w:type="dxa"/>
            <w:gridSpan w:val="5"/>
            <w:tcBorders>
              <w:top w:val="single" w:sz="4" w:space="0" w:color="auto"/>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jc w:val="center"/>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ГЛАВА 1</w:t>
            </w:r>
            <w:r w:rsidRPr="00F54890">
              <w:rPr>
                <w:rFonts w:ascii="Times New Roman" w:eastAsia="Times New Roman" w:hAnsi="Times New Roman" w:cs="Times New Roman"/>
                <w:sz w:val="24"/>
                <w:szCs w:val="24"/>
                <w:lang w:eastAsia="ru-RU"/>
              </w:rPr>
              <w:br/>
              <w:t>НАЛОГООБЛОЖЕНИЕ</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1.1. Возврат, зачет излишне уплаченных сумм налогов, сборов (пошлин), пеней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1.1.1. Осуществление зачета излишне уплаченной (взысканной) суммы налогов, сборов (пошлин), пеней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налоговый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 рабочих дня, а в отношении государственной пошлины – 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1.1.2. Осуществление зачета излишне уплаченной (взысканной) суммы налога на доходы иностранных организаций, не осуществляющих деятельность в Республике Беларусь через постоянное представительство</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налоговый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1.1.3. Осуществление зачета, возврата </w:t>
            </w:r>
            <w:r w:rsidRPr="00F54890">
              <w:rPr>
                <w:rFonts w:ascii="Times New Roman" w:eastAsia="Times New Roman" w:hAnsi="Times New Roman" w:cs="Times New Roman"/>
                <w:sz w:val="24"/>
                <w:szCs w:val="24"/>
                <w:lang w:eastAsia="ru-RU"/>
              </w:rPr>
              <w:lastRenderedPageBreak/>
              <w:t>излишне уплаченной (взысканной) суммы государственной пошлины, поступившей в республиканский бюджет от организации, не являющейся налоговым резидентом Республики Беларусь и находящейся за пределами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инспекция МНС по г. Минску</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1.1.4. Осуществление возврата излишне уплаченной (взысканной) суммы налогов, сборов (пошлин), пеней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налоговый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1.1.5. Осуществление возврата излишне уплаченной (взысканной) суммы налога на доходы иностранных организаций, не осуществляющих деятельность в Республике Беларусь через постоянное представительство</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налоговый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1.1.6.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1.1.7. Осуществление возврата консульского сбора, внесенного на счет (в кассу) дипломатического представительства или консульского учреждения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дипломатические представительства и консульские учреждения Республики Беларусь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1.1.8. Получение решения о возврате разницы между суммой налоговых вычетов и общей суммой налога на добавленную стоимость, исчисленной по реализации товаров (работ, услуг), имущественных прав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налоговый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 рабочих дня, а при необходимости проведения проверки – 19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1.2. Классификация товаров (работ, услуг)</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1.2.1. Получение заключения об отнесении товаров (работ, услуг) к высокотехнологичным</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ГКНТ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ГКНТ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40 календарных дней, а в случае проведения повторной государственной экспертизы или доработки объекта государственной экспертизы срок продлевается не более чем на 28 календарных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1.2.2. Получение заключения для подтверждения основания для освобождения от налога на добавленную стоимость о том, что ввозимый (ввезенный) товар относится к носителям экземпляров фильмов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Минкультуры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Минкультуры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1.2.3. Получение заключения об отнесении товаров к культурным ценностям</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Минкультуры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Минкультуры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1675"/>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1.2.4. Получение заключения об отнесении к подакцизным товарам: спирту, алкогольной продукции, пиву, пивному коктейлю, напиткам, изготавливаемым на основе пива (пивным напиткам), слабоалкогольным напиткам с объемной долей этилового спирта более 1,2 процента и менее 7 процентов, табачным изделиям, сидру, пищевой спиртосодержащей продукции в виде растворов, эмульсий, суспензий, произведенных с использованием </w:t>
            </w:r>
            <w:r w:rsidRPr="00F54890">
              <w:rPr>
                <w:rFonts w:ascii="Times New Roman" w:eastAsia="Times New Roman" w:hAnsi="Times New Roman" w:cs="Times New Roman"/>
                <w:sz w:val="24"/>
                <w:szCs w:val="24"/>
                <w:lang w:eastAsia="ru-RU"/>
              </w:rPr>
              <w:lastRenderedPageBreak/>
              <w:t xml:space="preserve">этилового спирта, жидкостям для электронных систем курения, </w:t>
            </w:r>
            <w:proofErr w:type="spellStart"/>
            <w:r w:rsidRPr="00F54890">
              <w:rPr>
                <w:rFonts w:ascii="Times New Roman" w:eastAsia="Times New Roman" w:hAnsi="Times New Roman" w:cs="Times New Roman"/>
                <w:sz w:val="24"/>
                <w:szCs w:val="24"/>
                <w:lang w:eastAsia="ru-RU"/>
              </w:rPr>
              <w:t>нетабачным</w:t>
            </w:r>
            <w:proofErr w:type="spellEnd"/>
            <w:r w:rsidRPr="00F54890">
              <w:rPr>
                <w:rFonts w:ascii="Times New Roman" w:eastAsia="Times New Roman" w:hAnsi="Times New Roman" w:cs="Times New Roman"/>
                <w:sz w:val="24"/>
                <w:szCs w:val="24"/>
                <w:lang w:eastAsia="ru-RU"/>
              </w:rPr>
              <w:t xml:space="preserve"> </w:t>
            </w:r>
            <w:proofErr w:type="spellStart"/>
            <w:r w:rsidRPr="00F54890">
              <w:rPr>
                <w:rFonts w:ascii="Times New Roman" w:eastAsia="Times New Roman" w:hAnsi="Times New Roman" w:cs="Times New Roman"/>
                <w:sz w:val="24"/>
                <w:szCs w:val="24"/>
                <w:lang w:eastAsia="ru-RU"/>
              </w:rPr>
              <w:t>никотиносодержащим</w:t>
            </w:r>
            <w:proofErr w:type="spellEnd"/>
            <w:r w:rsidRPr="00F54890">
              <w:rPr>
                <w:rFonts w:ascii="Times New Roman" w:eastAsia="Times New Roman" w:hAnsi="Times New Roman" w:cs="Times New Roman"/>
                <w:sz w:val="24"/>
                <w:szCs w:val="24"/>
                <w:lang w:eastAsia="ru-RU"/>
              </w:rPr>
              <w:t xml:space="preserve"> изделиям, электронным системам курения, системам для потребления табака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концерн «</w:t>
            </w:r>
            <w:proofErr w:type="spellStart"/>
            <w:r w:rsidRPr="00F54890">
              <w:rPr>
                <w:rFonts w:ascii="Times New Roman" w:eastAsia="Times New Roman" w:hAnsi="Times New Roman" w:cs="Times New Roman"/>
                <w:sz w:val="24"/>
                <w:szCs w:val="24"/>
                <w:lang w:eastAsia="ru-RU"/>
              </w:rPr>
              <w:t>Белгоспищепром</w:t>
            </w:r>
            <w:proofErr w:type="spellEnd"/>
            <w:r w:rsidRPr="00F54890">
              <w:rPr>
                <w:rFonts w:ascii="Times New Roman" w:eastAsia="Times New Roman" w:hAnsi="Times New Roman" w:cs="Times New Roman"/>
                <w:sz w:val="24"/>
                <w:szCs w:val="24"/>
                <w:lang w:eastAsia="ru-RU"/>
              </w:rPr>
              <w:t>»</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концерн «</w:t>
            </w:r>
            <w:proofErr w:type="spellStart"/>
            <w:r w:rsidRPr="00F54890">
              <w:rPr>
                <w:rFonts w:ascii="Times New Roman" w:eastAsia="Times New Roman" w:hAnsi="Times New Roman" w:cs="Times New Roman"/>
                <w:sz w:val="24"/>
                <w:szCs w:val="24"/>
                <w:lang w:eastAsia="ru-RU"/>
              </w:rPr>
              <w:t>Белгоспищепром</w:t>
            </w:r>
            <w:proofErr w:type="spellEnd"/>
            <w:r w:rsidRPr="00F54890">
              <w:rPr>
                <w:rFonts w:ascii="Times New Roman" w:eastAsia="Times New Roman" w:hAnsi="Times New Roman" w:cs="Times New Roman"/>
                <w:sz w:val="24"/>
                <w:szCs w:val="24"/>
                <w:lang w:eastAsia="ru-RU"/>
              </w:rPr>
              <w:t>»</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 а при направлении запросов в другие государственные органы, иные организации – 22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1.2.5. Получение заключения об отнесении к подакцизным товарам: автомобильным бензинам, дизельному топливу, дизельному топливу с метиловыми эфирами жирных кислот, судовому топливу, маслам моторным, включая масла (жидкости), предназначенные для промывки (очистки от отложений) масляных систем двигателей внутреннего сгорания, газу углеводородному сжиженному и газу природному топливному компримированному при их использовании в качестве автомобильного топлива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концерн «Белнефтехим»</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концерн «Белнефтехим»</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1.2.6. Получение подтверждения об отнесении ввозимого на территорию Республики Беларусь товара к спортивным товарам</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Минспорт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Минспорт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1.2.7. Получение письменного подтверждения целевого назначения в отношении перемещаемых через таможенную границу Евразийского экономического союза товаров, предназначенных исключительно для использования при организации и проведении официальных </w:t>
            </w:r>
            <w:r w:rsidRPr="00F54890">
              <w:rPr>
                <w:rFonts w:ascii="Times New Roman" w:eastAsia="Times New Roman" w:hAnsi="Times New Roman" w:cs="Times New Roman"/>
                <w:sz w:val="24"/>
                <w:szCs w:val="24"/>
                <w:lang w:eastAsia="ru-RU"/>
              </w:rPr>
              <w:lastRenderedPageBreak/>
              <w:t>международных спортивных мероприятий, в целях помещения таких товаров под специальную таможенную процедуру, если иное не установлено актами законодательства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Минспорт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ГУ «</w:t>
            </w:r>
            <w:proofErr w:type="spellStart"/>
            <w:r w:rsidRPr="00F54890">
              <w:rPr>
                <w:rFonts w:ascii="Times New Roman" w:eastAsia="Times New Roman" w:hAnsi="Times New Roman" w:cs="Times New Roman"/>
                <w:sz w:val="24"/>
                <w:szCs w:val="24"/>
                <w:lang w:eastAsia="ru-RU"/>
              </w:rPr>
              <w:t>Белспортобеспечение</w:t>
            </w:r>
            <w:proofErr w:type="spellEnd"/>
            <w:r w:rsidRPr="00F54890">
              <w:rPr>
                <w:rFonts w:ascii="Times New Roman" w:eastAsia="Times New Roman" w:hAnsi="Times New Roman" w:cs="Times New Roman"/>
                <w:sz w:val="24"/>
                <w:szCs w:val="24"/>
                <w:lang w:eastAsia="ru-RU"/>
              </w:rPr>
              <w:t>», РГОО «ДОСААФ», РГОО «БФСО «Динамо»</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1.2.7</w:t>
            </w:r>
            <w:r w:rsidRPr="00F54890">
              <w:rPr>
                <w:rFonts w:ascii="Times New Roman" w:eastAsia="Times New Roman" w:hAnsi="Times New Roman" w:cs="Times New Roman"/>
                <w:sz w:val="18"/>
                <w:szCs w:val="18"/>
                <w:vertAlign w:val="superscript"/>
                <w:lang w:eastAsia="ru-RU"/>
              </w:rPr>
              <w:t>1</w:t>
            </w:r>
            <w:r w:rsidRPr="00F54890">
              <w:rPr>
                <w:rFonts w:ascii="Times New Roman" w:eastAsia="Times New Roman" w:hAnsi="Times New Roman" w:cs="Times New Roman"/>
                <w:sz w:val="24"/>
                <w:szCs w:val="24"/>
                <w:lang w:eastAsia="ru-RU"/>
              </w:rPr>
              <w:t>. Получение письменного подтверждения использования перемещенных через таможенную границу Евразийского экономического союза товаров, примененных в ходе подготовки и проведения официальных международных спортивных мероприятий, в том числе в качестве наградных атрибутов, в целях завершения в отношении этих товаров специальной таможенной процедуры, если иное не установлено актами законодательства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Минспорт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ГУ «</w:t>
            </w:r>
            <w:proofErr w:type="spellStart"/>
            <w:r w:rsidRPr="00F54890">
              <w:rPr>
                <w:rFonts w:ascii="Times New Roman" w:eastAsia="Times New Roman" w:hAnsi="Times New Roman" w:cs="Times New Roman"/>
                <w:sz w:val="24"/>
                <w:szCs w:val="24"/>
                <w:lang w:eastAsia="ru-RU"/>
              </w:rPr>
              <w:t>Белспортобеспечение</w:t>
            </w:r>
            <w:proofErr w:type="spellEnd"/>
            <w:r w:rsidRPr="00F54890">
              <w:rPr>
                <w:rFonts w:ascii="Times New Roman" w:eastAsia="Times New Roman" w:hAnsi="Times New Roman" w:cs="Times New Roman"/>
                <w:sz w:val="24"/>
                <w:szCs w:val="24"/>
                <w:lang w:eastAsia="ru-RU"/>
              </w:rPr>
              <w:t>», РГОО «ДОСААФ», РГОО «БФСО «Динамо»</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1.2.8.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1.2.9. Получение заключения об отнесении продукции к изделиям народных художественных ремесел</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Минкультуры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ГПТО «</w:t>
            </w:r>
            <w:proofErr w:type="spellStart"/>
            <w:r w:rsidRPr="00F54890">
              <w:rPr>
                <w:rFonts w:ascii="Times New Roman" w:eastAsia="Times New Roman" w:hAnsi="Times New Roman" w:cs="Times New Roman"/>
                <w:sz w:val="24"/>
                <w:szCs w:val="24"/>
                <w:lang w:eastAsia="ru-RU"/>
              </w:rPr>
              <w:t>Белхудожпромыслы</w:t>
            </w:r>
            <w:proofErr w:type="spellEnd"/>
            <w:r w:rsidRPr="00F54890">
              <w:rPr>
                <w:rFonts w:ascii="Times New Roman" w:eastAsia="Times New Roman" w:hAnsi="Times New Roman" w:cs="Times New Roman"/>
                <w:sz w:val="24"/>
                <w:szCs w:val="24"/>
                <w:lang w:eastAsia="ru-RU"/>
              </w:rPr>
              <w:t>»</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1.2.10. Получение решения об отнесении технических средств к средствам измерений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Госстандарт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Госстандарт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1.3. Подтверждение целевого назначения товаров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1.3.1. Получение подтверждения целевого назначения ввозимого товара (в целях реализации примечания 5 к единой Товарной номенклатуре </w:t>
            </w:r>
            <w:r w:rsidRPr="00F54890">
              <w:rPr>
                <w:rFonts w:ascii="Times New Roman" w:eastAsia="Times New Roman" w:hAnsi="Times New Roman" w:cs="Times New Roman"/>
                <w:sz w:val="24"/>
                <w:szCs w:val="24"/>
                <w:lang w:eastAsia="ru-RU"/>
              </w:rPr>
              <w:lastRenderedPageBreak/>
              <w:t>внешнеэкономической деятельности Евразийского экономического союза)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МИД совместно с ГТК</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Минпром, Департамент по авиации Минтранса, облисполком, Минский горисполком</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1.3.2. Получение заключения о подтверждении факта осуществления воздушным судном иностранной авиакомпании международного полета и (или) международной воздушной перевозки, а также количества и стоимости реализованного бункерного топлива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авиации Минтранса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1.3.2</w:t>
            </w:r>
            <w:r w:rsidRPr="00F54890">
              <w:rPr>
                <w:rFonts w:ascii="Times New Roman" w:eastAsia="Times New Roman" w:hAnsi="Times New Roman" w:cs="Times New Roman"/>
                <w:sz w:val="18"/>
                <w:szCs w:val="18"/>
                <w:vertAlign w:val="superscript"/>
                <w:lang w:eastAsia="ru-RU"/>
              </w:rPr>
              <w:t>1</w:t>
            </w:r>
            <w:r w:rsidRPr="00F54890">
              <w:rPr>
                <w:rFonts w:ascii="Times New Roman" w:eastAsia="Times New Roman" w:hAnsi="Times New Roman" w:cs="Times New Roman"/>
                <w:sz w:val="24"/>
                <w:szCs w:val="24"/>
                <w:lang w:eastAsia="ru-RU"/>
              </w:rPr>
              <w:t>. Получение заключения, подтверждающего цели использования ввозимых (ввезенных) для воздушных перевозок или выполнения авиационных работ авиационными организациями – резидентами Республики Беларусь воздушных судов, комплектующих изделий, запасных частей, наземного оборудования и иных товаров, необходимых для использования при эксплуатации воздушных судов, в том числе ввозимых (ввезенных) после их ремонта либо технического обслуживания за пределами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авиации</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1.3.3. Получение заключения о необходимости приобретения товаров, оборудования и оснастки для производства лазерно-оптической техники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ГКНТ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ГКНТ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1.3.3</w:t>
            </w:r>
            <w:r w:rsidRPr="00F54890">
              <w:rPr>
                <w:rFonts w:ascii="Times New Roman" w:eastAsia="Times New Roman" w:hAnsi="Times New Roman" w:cs="Times New Roman"/>
                <w:sz w:val="18"/>
                <w:szCs w:val="18"/>
                <w:vertAlign w:val="superscript"/>
                <w:lang w:eastAsia="ru-RU"/>
              </w:rPr>
              <w:t>1</w:t>
            </w:r>
            <w:r w:rsidRPr="00F54890">
              <w:rPr>
                <w:rFonts w:ascii="Times New Roman" w:eastAsia="Times New Roman" w:hAnsi="Times New Roman" w:cs="Times New Roman"/>
                <w:sz w:val="24"/>
                <w:szCs w:val="24"/>
                <w:lang w:eastAsia="ru-RU"/>
              </w:rPr>
              <w:t xml:space="preserve">. Получение заключения о предназначении ввозимых </w:t>
            </w:r>
            <w:r w:rsidRPr="00F54890">
              <w:rPr>
                <w:rFonts w:ascii="Times New Roman" w:eastAsia="Times New Roman" w:hAnsi="Times New Roman" w:cs="Times New Roman"/>
                <w:sz w:val="24"/>
                <w:szCs w:val="24"/>
                <w:lang w:eastAsia="ru-RU"/>
              </w:rPr>
              <w:lastRenderedPageBreak/>
              <w:t>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проектов </w:t>
            </w:r>
            <w:hyperlink r:id="rId4" w:anchor="%D0%97%D0%B0%D0%B3_%D0%A3%D1%82%D0%B2_1" w:history="1">
              <w:r w:rsidRPr="00F54890">
                <w:rPr>
                  <w:rFonts w:ascii="Times New Roman" w:eastAsia="Times New Roman" w:hAnsi="Times New Roman" w:cs="Times New Roman"/>
                  <w:color w:val="000CFF"/>
                  <w:sz w:val="24"/>
                  <w:szCs w:val="24"/>
                  <w:lang w:eastAsia="ru-RU"/>
                </w:rPr>
                <w:t>Государственной программы</w:t>
              </w:r>
            </w:hyperlink>
            <w:r w:rsidRPr="00F54890">
              <w:rPr>
                <w:rFonts w:ascii="Times New Roman" w:eastAsia="Times New Roman" w:hAnsi="Times New Roman" w:cs="Times New Roman"/>
                <w:sz w:val="24"/>
                <w:szCs w:val="24"/>
                <w:lang w:eastAsia="ru-RU"/>
              </w:rPr>
              <w:t> инновационного развития Республики Беларусь на 2021–2025 годы, утвержденной Указом Президента Республики Беларусь от 15 сентября 2021 г. № 348, по созданию новых производств, имеющих определяющее значение для инновационного развития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ГКНТ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республиканский орган государственного управления, иная </w:t>
            </w:r>
            <w:r w:rsidRPr="00F54890">
              <w:rPr>
                <w:rFonts w:ascii="Times New Roman" w:eastAsia="Times New Roman" w:hAnsi="Times New Roman" w:cs="Times New Roman"/>
                <w:sz w:val="24"/>
                <w:szCs w:val="24"/>
                <w:lang w:eastAsia="ru-RU"/>
              </w:rPr>
              <w:lastRenderedPageBreak/>
              <w:t>государственная организация, подчиненная Правительству Республики Беларусь, Национальная академия наук Беларуси, являющиеся заказчиками </w:t>
            </w:r>
            <w:hyperlink r:id="rId5" w:anchor="%D0%97%D0%B0%D0%B3_%D0%A3%D1%82%D0%B2_1" w:history="1">
              <w:r w:rsidRPr="00F54890">
                <w:rPr>
                  <w:rFonts w:ascii="Times New Roman" w:eastAsia="Times New Roman" w:hAnsi="Times New Roman" w:cs="Times New Roman"/>
                  <w:color w:val="000CFF"/>
                  <w:sz w:val="24"/>
                  <w:szCs w:val="24"/>
                  <w:lang w:eastAsia="ru-RU"/>
                </w:rPr>
                <w:t>Государственной программы</w:t>
              </w:r>
            </w:hyperlink>
            <w:r w:rsidRPr="00F54890">
              <w:rPr>
                <w:rFonts w:ascii="Times New Roman" w:eastAsia="Times New Roman" w:hAnsi="Times New Roman" w:cs="Times New Roman"/>
                <w:sz w:val="24"/>
                <w:szCs w:val="24"/>
                <w:lang w:eastAsia="ru-RU"/>
              </w:rPr>
              <w:t> инновационного развития Республики Беларусь на 2021–2025 годы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1.3.4. Получение заключения, подтверждающего назначение ввозимых (ввезенных) технологического оборудования, комплектующих и запасных частей к нему и (или) сырья и материалов для исключительного использования на территории Республики Беларусь в целях реализации инвестиционного проекта, соответствующего приоритетному виду деятельности (сектору экономики)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Минэкономики</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республиканский орган государственного управления, местный исполнительный и распорядительный орган, иная организация, которые в соответствии с нормативными правовыми актами Республики Беларусь уполномочены на выдачу заключений</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1.3.5. Получение заключения о назначении ввозимых (ввезенных) технологического оборудования, комплектующих и запасных частей к нему, сырья и материалов для исключительного использования на территории Республики Беларусь в целях реализации </w:t>
            </w:r>
            <w:r w:rsidRPr="00F54890">
              <w:rPr>
                <w:rFonts w:ascii="Times New Roman" w:eastAsia="Times New Roman" w:hAnsi="Times New Roman" w:cs="Times New Roman"/>
                <w:sz w:val="24"/>
                <w:szCs w:val="24"/>
                <w:lang w:eastAsia="ru-RU"/>
              </w:rPr>
              <w:lastRenderedPageBreak/>
              <w:t>инвестиционного проекта по строительству и (или) оснащению объекта Китайско-Белорусского индустриального парка «Великий камень», особой экономической зоны «</w:t>
            </w:r>
            <w:proofErr w:type="spellStart"/>
            <w:r w:rsidRPr="00F54890">
              <w:rPr>
                <w:rFonts w:ascii="Times New Roman" w:eastAsia="Times New Roman" w:hAnsi="Times New Roman" w:cs="Times New Roman"/>
                <w:sz w:val="24"/>
                <w:szCs w:val="24"/>
                <w:lang w:eastAsia="ru-RU"/>
              </w:rPr>
              <w:t>Бремино</w:t>
            </w:r>
            <w:proofErr w:type="spellEnd"/>
            <w:r w:rsidRPr="00F54890">
              <w:rPr>
                <w:rFonts w:ascii="Times New Roman" w:eastAsia="Times New Roman" w:hAnsi="Times New Roman" w:cs="Times New Roman"/>
                <w:sz w:val="24"/>
                <w:szCs w:val="24"/>
                <w:lang w:eastAsia="ru-RU"/>
              </w:rPr>
              <w:t>-Орша»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Минэкономики</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администрация индустриального парка «Великий камень», администрация СЭЗ «Витебск»</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 а в случае необходимости получения дополнительных документов и (или) сведений – 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1.3.5</w:t>
            </w:r>
            <w:r w:rsidRPr="00F54890">
              <w:rPr>
                <w:rFonts w:ascii="Times New Roman" w:eastAsia="Times New Roman" w:hAnsi="Times New Roman" w:cs="Times New Roman"/>
                <w:sz w:val="18"/>
                <w:szCs w:val="18"/>
                <w:vertAlign w:val="superscript"/>
                <w:lang w:eastAsia="ru-RU"/>
              </w:rPr>
              <w:t>1</w:t>
            </w:r>
            <w:r w:rsidRPr="00F54890">
              <w:rPr>
                <w:rFonts w:ascii="Times New Roman" w:eastAsia="Times New Roman" w:hAnsi="Times New Roman" w:cs="Times New Roman"/>
                <w:sz w:val="24"/>
                <w:szCs w:val="24"/>
                <w:lang w:eastAsia="ru-RU"/>
              </w:rPr>
              <w:t>. Получение заключения о назначении ввозимых организацией – производителем электромобилей на территорию Республики Беларусь автокомпонентов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Минпром</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Минпром</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1.3.6. Согласование перечня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разработки градостроительных проектов Китайско-Белорусского индустриального парка «Великий камень», строительства и (или) оснащения объектов данного парка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Минэкономики</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 а в случае необходимости получения дополнительных документов и (или) сведений – 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1.3.6</w:t>
            </w:r>
            <w:r w:rsidRPr="00F54890">
              <w:rPr>
                <w:rFonts w:ascii="Times New Roman" w:eastAsia="Times New Roman" w:hAnsi="Times New Roman" w:cs="Times New Roman"/>
                <w:sz w:val="18"/>
                <w:szCs w:val="18"/>
                <w:vertAlign w:val="superscript"/>
                <w:lang w:eastAsia="ru-RU"/>
              </w:rPr>
              <w:t>1</w:t>
            </w:r>
            <w:r w:rsidRPr="00F54890">
              <w:rPr>
                <w:rFonts w:ascii="Times New Roman" w:eastAsia="Times New Roman" w:hAnsi="Times New Roman" w:cs="Times New Roman"/>
                <w:sz w:val="24"/>
                <w:szCs w:val="24"/>
                <w:lang w:eastAsia="ru-RU"/>
              </w:rPr>
              <w:t>. Согласование перечня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строительства и оснащения объектов особой экономической зоны «</w:t>
            </w:r>
            <w:proofErr w:type="spellStart"/>
            <w:r w:rsidRPr="00F54890">
              <w:rPr>
                <w:rFonts w:ascii="Times New Roman" w:eastAsia="Times New Roman" w:hAnsi="Times New Roman" w:cs="Times New Roman"/>
                <w:sz w:val="24"/>
                <w:szCs w:val="24"/>
                <w:lang w:eastAsia="ru-RU"/>
              </w:rPr>
              <w:t>Бремино</w:t>
            </w:r>
            <w:proofErr w:type="spellEnd"/>
            <w:r w:rsidRPr="00F54890">
              <w:rPr>
                <w:rFonts w:ascii="Times New Roman" w:eastAsia="Times New Roman" w:hAnsi="Times New Roman" w:cs="Times New Roman"/>
                <w:sz w:val="24"/>
                <w:szCs w:val="24"/>
                <w:lang w:eastAsia="ru-RU"/>
              </w:rPr>
              <w:t>-Орша»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Минэкономики</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администрация СЭЗ «Витебск»</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 а в случае необходимости получения дополнительных документов и (или) сведений – 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1.3.6</w:t>
            </w:r>
            <w:r w:rsidRPr="00F54890">
              <w:rPr>
                <w:rFonts w:ascii="Times New Roman" w:eastAsia="Times New Roman" w:hAnsi="Times New Roman" w:cs="Times New Roman"/>
                <w:sz w:val="18"/>
                <w:szCs w:val="18"/>
                <w:vertAlign w:val="superscript"/>
                <w:lang w:eastAsia="ru-RU"/>
              </w:rPr>
              <w:t>2</w:t>
            </w:r>
            <w:r w:rsidRPr="00F54890">
              <w:rPr>
                <w:rFonts w:ascii="Times New Roman" w:eastAsia="Times New Roman" w:hAnsi="Times New Roman" w:cs="Times New Roman"/>
                <w:sz w:val="24"/>
                <w:szCs w:val="24"/>
                <w:lang w:eastAsia="ru-RU"/>
              </w:rPr>
              <w:t xml:space="preserve">. Согласование перечня товаров (работ, услуг), имущественных прав, </w:t>
            </w:r>
            <w:r w:rsidRPr="00F54890">
              <w:rPr>
                <w:rFonts w:ascii="Times New Roman" w:eastAsia="Times New Roman" w:hAnsi="Times New Roman" w:cs="Times New Roman"/>
                <w:sz w:val="24"/>
                <w:szCs w:val="24"/>
                <w:lang w:eastAsia="ru-RU"/>
              </w:rPr>
              <w:lastRenderedPageBreak/>
              <w:t>приобретенных на территории Республики Беларусь (ввезенных на территорию Республики Беларусь) и использованных для строительства, оснащения объектов, предусмотренных инвестиционным договором между инвестором (инвесторами) и Республикой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Минэкономики</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республиканский орган государственного управления, иная </w:t>
            </w:r>
            <w:r w:rsidRPr="00F54890">
              <w:rPr>
                <w:rFonts w:ascii="Times New Roman" w:eastAsia="Times New Roman" w:hAnsi="Times New Roman" w:cs="Times New Roman"/>
                <w:sz w:val="24"/>
                <w:szCs w:val="24"/>
                <w:lang w:eastAsia="ru-RU"/>
              </w:rPr>
              <w:lastRenderedPageBreak/>
              <w:t>государственная организация, подчиненная Правительству Республики Беларусь, Управление делами Президента Республики Беларусь, областной (Минский городской) исполнительный комитет, заключивший инвестиционный договор</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1.3.7. Получение заключения о назначении оборудования, приборов, материалов и комплектующих изделий для целей освобождения их от обложения ввозными таможенными пошлинами и налогом на добавленную стоимость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НАН Беларуси</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НАН Беларуси, республиканский орган государственного управления, иная государственная организация, подчиненная Правительству Республики Беларусь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1.3.8.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1.3.9. Получение заключения о предназначении ввозимых (ввезенных) яиц домашней птицы для инкубирования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1.3.10. Получение заключения для подтверждения основания для освобождения от налога на добавленную стоимость о предназначении ввозимых сырья и материалов для изготовления на территории Республики Беларусь ручным способом художественных изделий, сортовой посуды из хрусталя и стекла обычных и сложных конфигураций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Минстройархитектуры</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Минстройархитектуры</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1.3.11. Получение заключения </w:t>
            </w:r>
            <w:r w:rsidRPr="00F54890">
              <w:rPr>
                <w:rFonts w:ascii="Times New Roman" w:eastAsia="Times New Roman" w:hAnsi="Times New Roman" w:cs="Times New Roman"/>
                <w:sz w:val="24"/>
                <w:szCs w:val="24"/>
                <w:lang w:eastAsia="ru-RU"/>
              </w:rPr>
              <w:lastRenderedPageBreak/>
              <w:t>о подтверждении целевого назначения ввозимых (для целей определения ставки таможенной пошлины) изделий медицинского назначения, протезно-ортопедических изделий и медицинской техники либо сырья и материалов для их изготовления, комплектующих изделий для их производства, полуфабрикатов к ним</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УП «Центр экспертиз и испытаний </w:t>
            </w:r>
            <w:r w:rsidRPr="00F54890">
              <w:rPr>
                <w:rFonts w:ascii="Times New Roman" w:eastAsia="Times New Roman" w:hAnsi="Times New Roman" w:cs="Times New Roman"/>
                <w:sz w:val="24"/>
                <w:szCs w:val="24"/>
                <w:lang w:eastAsia="ru-RU"/>
              </w:rPr>
              <w:lastRenderedPageBreak/>
              <w:t>в здравоохранении»</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1.3.12. Получение заключения для подтверждения основания для освобождения от налога на добавленную стоимость об отнесении ввозимого (ввезенного) товара к техническим средствам, которые не могут быть использованы иначе как для профилактики инвалидности и (или) реабилитации инвалидов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Минтруда и соцзащиты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Минтруда и соцзащиты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1.3.13. Получение заключения о целевом назначении ввозимых на территорию Республики Беларусь товаров, предназначенных для производства детского, дошкольного и школьного питания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1.3.14. Получение заключения о подтверждении целевого назначения товаров, ввозимых в Республику Беларусь в целях реализации мер, направленных на повышение устойчивости экономик государств – членов Евразийского экономического союза, в соответствии с </w:t>
            </w:r>
            <w:hyperlink r:id="rId6" w:history="1">
              <w:r w:rsidRPr="00F54890">
                <w:rPr>
                  <w:rFonts w:ascii="Times New Roman" w:eastAsia="Times New Roman" w:hAnsi="Times New Roman" w:cs="Times New Roman"/>
                  <w:color w:val="000CFF"/>
                  <w:sz w:val="24"/>
                  <w:szCs w:val="24"/>
                  <w:lang w:eastAsia="ru-RU"/>
                </w:rPr>
                <w:t xml:space="preserve">Решением Совета Евразийской </w:t>
              </w:r>
              <w:r w:rsidRPr="00F54890">
                <w:rPr>
                  <w:rFonts w:ascii="Times New Roman" w:eastAsia="Times New Roman" w:hAnsi="Times New Roman" w:cs="Times New Roman"/>
                  <w:color w:val="000CFF"/>
                  <w:sz w:val="24"/>
                  <w:szCs w:val="24"/>
                  <w:lang w:eastAsia="ru-RU"/>
                </w:rPr>
                <w:lastRenderedPageBreak/>
                <w:t>экономической комиссии от 17 марта 2022 г. № 37</w:t>
              </w:r>
            </w:hyperlink>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МИД совместно с ГТК</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Минстройархитектуры</w:t>
            </w:r>
            <w:proofErr w:type="spellEnd"/>
            <w:r w:rsidRPr="00F54890">
              <w:rPr>
                <w:rFonts w:ascii="Times New Roman" w:eastAsia="Times New Roman" w:hAnsi="Times New Roman" w:cs="Times New Roman"/>
                <w:sz w:val="24"/>
                <w:szCs w:val="24"/>
                <w:lang w:eastAsia="ru-RU"/>
              </w:rPr>
              <w:t>, Минпром, Минсельхозпрод, концерн «</w:t>
            </w:r>
            <w:proofErr w:type="spellStart"/>
            <w:r w:rsidRPr="00F54890">
              <w:rPr>
                <w:rFonts w:ascii="Times New Roman" w:eastAsia="Times New Roman" w:hAnsi="Times New Roman" w:cs="Times New Roman"/>
                <w:sz w:val="24"/>
                <w:szCs w:val="24"/>
                <w:lang w:eastAsia="ru-RU"/>
              </w:rPr>
              <w:t>Беллегпром</w:t>
            </w:r>
            <w:proofErr w:type="spellEnd"/>
            <w:r w:rsidRPr="00F54890">
              <w:rPr>
                <w:rFonts w:ascii="Times New Roman" w:eastAsia="Times New Roman" w:hAnsi="Times New Roman" w:cs="Times New Roman"/>
                <w:sz w:val="24"/>
                <w:szCs w:val="24"/>
                <w:lang w:eastAsia="ru-RU"/>
              </w:rPr>
              <w:t>», Департамент по авиации Минтранса, облисполком, Минский горисполком</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1.3.15. Получение заключения о подтверждении отнесения ввозимых товаров к товарам, указанным в </w:t>
            </w:r>
            <w:hyperlink r:id="rId7" w:anchor="&amp;Point=7&amp;UnderPoint=7.1.51" w:history="1">
              <w:r w:rsidRPr="00F54890">
                <w:rPr>
                  <w:rFonts w:ascii="Times New Roman" w:eastAsia="Times New Roman" w:hAnsi="Times New Roman" w:cs="Times New Roman"/>
                  <w:color w:val="000CFF"/>
                  <w:sz w:val="24"/>
                  <w:szCs w:val="24"/>
                  <w:lang w:eastAsia="ru-RU"/>
                </w:rPr>
                <w:t>подпунктах 7.1.51–7.1.53</w:t>
              </w:r>
            </w:hyperlink>
            <w:r w:rsidRPr="00F54890">
              <w:rPr>
                <w:rFonts w:ascii="Times New Roman" w:eastAsia="Times New Roman" w:hAnsi="Times New Roman" w:cs="Times New Roman"/>
                <w:sz w:val="24"/>
                <w:szCs w:val="24"/>
                <w:lang w:eastAsia="ru-RU"/>
              </w:rPr>
              <w:t> пункта 7 Решения Комиссии Таможенного союза от 27 ноября 2009 г. № 130</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МИД совместно с ГТК</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 Минпром, облисполком, Минский горисполком</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1.4. Подтверждение уплаты налогов, сборов (пошлин), пеней, постоянного местонахождения белорусской организации, статуса белорусской организации в качестве плательщика налога на добавленную стоимость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1.4.1.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1.4.2. Получение справки об уплате налога на доходы иностранных организаций, не осуществляющих деятельность в Республике Беларусь через постоянное представительство</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налоговый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1.4.3. Получение справки, подтверждающей сумму уплаченного в бюджет налога на прибыль иностранной организацией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налоговый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1.4.4. Получение (заверение) справки о постоянном местонахождении белорусской организации (во избежание двойного налогообложения)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налоговый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1.4.5. Получение (заверение) справки </w:t>
            </w:r>
            <w:r w:rsidRPr="00F54890">
              <w:rPr>
                <w:rFonts w:ascii="Times New Roman" w:eastAsia="Times New Roman" w:hAnsi="Times New Roman" w:cs="Times New Roman"/>
                <w:sz w:val="24"/>
                <w:szCs w:val="24"/>
                <w:lang w:eastAsia="ru-RU"/>
              </w:rPr>
              <w:lastRenderedPageBreak/>
              <w:t>о подтверждении статуса белорусской организации в качестве плательщика налога на добавленную стоимость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налоговый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1.4.6. Получение справки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принадлежащего не имеющему места нахождения в Республике Беларусь иностранному или международному юридическому лицу)</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налоговый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 а при необходимости проведения проверки, запроса сведений и (или) документов от других государственных органов, иных организаций – 5 рабочих дней со дня окончания проверки, получения указанной информации, но не позднее 2 месяцев со дня поступления заявления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1.4.7. Получение выписки из данных учета налоговых органов об исчисленных и уплаченных суммах налогов, сборов (пошлин), пеней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налоговый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1.5. Регистрация плательщиков налогов, сборов (пошлин)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1.5.1. Постановка на учет в налоговом органе некоммерческой организации, если при ее государственной регистрации постановка на учет не осуществлялась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налоговый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1.5.2. Постановка на учет в налоговом </w:t>
            </w:r>
            <w:r w:rsidRPr="00F54890">
              <w:rPr>
                <w:rFonts w:ascii="Times New Roman" w:eastAsia="Times New Roman" w:hAnsi="Times New Roman" w:cs="Times New Roman"/>
                <w:sz w:val="24"/>
                <w:szCs w:val="24"/>
                <w:lang w:eastAsia="ru-RU"/>
              </w:rPr>
              <w:lastRenderedPageBreak/>
              <w:t>органе религиозной организации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налоговый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1.5.3. Постановка на учет в налоговом органе государственного органа, государственного юридического лица, положения о которых утверждены актом законодательства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налоговый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1.5.4. Постановка на учет в налоговом органе доверительного управляющего</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налоговый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1.5.5. Постановка на учет в налоговом органе простого товарищества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налоговый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1.5.6. Постановка на учет в налоговом органе иностранной организации, получившей в случаях, установленных законодательством, разрешение на открытие представительства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налоговый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1.5.7. Постановка на учет в налоговом органе иностранной организации, планирующей осуществлять на территории Республики Беларусь деятельность через организацию или физическое лицо, признаваемые постоянным представительством иностранной организации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налоговый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1.5.8. Постановка на учет в налоговом органе иностранной организации при приобретении права собственности, иных прав на недвижимое имущество, находящееся на территории Республики Беларусь (за исключением имущества, которое при государственной регистрации </w:t>
            </w:r>
            <w:r w:rsidRPr="00F54890">
              <w:rPr>
                <w:rFonts w:ascii="Times New Roman" w:eastAsia="Times New Roman" w:hAnsi="Times New Roman" w:cs="Times New Roman"/>
                <w:sz w:val="24"/>
                <w:szCs w:val="24"/>
                <w:lang w:eastAsia="ru-RU"/>
              </w:rPr>
              <w:lastRenderedPageBreak/>
              <w:t>возникновения права собственности, иных прав на недвижимое имущество, сделок с недвижимым имуществом передается иностранной организацией в хозяйственное ведение белорусской организации или в качестве вклада в ее уставный фонд)</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налоговый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1.5.9. Постановка на учет в налоговом органе иностранной организации при выполнении работ (оказании услуг) на территории Республики Беларусь на основании договора (договоров)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налоговый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1.5.10. Постановка на учет в налоговом органе иностранной организации при проведении на территории Республики Беларусь аттракционов, зверинцев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налоговый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1.5.11. Постановка на учет в налоговом органе иностранной организации при организации и проведении на территории Республики Беларусь культурно-зрелищных мероприятий (за исключением случаев осуществления указанной деятельности по договорам с юридическими лицами Республики Беларусь или индивидуальными предпринимателями, зарегистрированными в Республике Беларусь, признаваемыми налоговыми агентами, которыми предусматривается поступление выручки от культурно-зрелищных мероприятий на счета таких </w:t>
            </w:r>
            <w:r w:rsidRPr="00F54890">
              <w:rPr>
                <w:rFonts w:ascii="Times New Roman" w:eastAsia="Times New Roman" w:hAnsi="Times New Roman" w:cs="Times New Roman"/>
                <w:sz w:val="24"/>
                <w:szCs w:val="24"/>
                <w:lang w:eastAsia="ru-RU"/>
              </w:rPr>
              <w:lastRenderedPageBreak/>
              <w:t>агентов)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налоговый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1.5.12. Постановка на учет в налоговом органе иностранной организации, иностранного индивидуального предпринимателя, оказывающих услуги в электронной форме, иностранной организации, иностранного индивидуального предпринимателя, осуществляющих электронную дистанционную продажу товаров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инспекция МНС по г. Минску</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15300" w:type="dxa"/>
            <w:gridSpan w:val="5"/>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jc w:val="center"/>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ГЛАВА 2</w:t>
            </w:r>
            <w:r w:rsidRPr="00F54890">
              <w:rPr>
                <w:rFonts w:ascii="Times New Roman" w:eastAsia="Times New Roman" w:hAnsi="Times New Roman" w:cs="Times New Roman"/>
                <w:sz w:val="24"/>
                <w:szCs w:val="24"/>
                <w:lang w:eastAsia="ru-RU"/>
              </w:rPr>
              <w:br/>
              <w:t>ЭКОНОМИЧЕСКИЕ ОТНОШЕНИЯ</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2.1. Нормирование расхода топливно-энергетических ресурсов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2.1.1. Установление норм расхода и (или) предельных уровней потребления топливно-энергетических ресурсов для юридических лиц с годовым суммарным потреблением топливно-энергетических ресурсов 300 тонн условного топлива и более и (или) юридических лиц, имеющих источники тепловой энергии производительностью от 0,5 Гкал/час и более</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Госстандарт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энергоэффективности Госстандарта, областные и Минское городское управления по надзору за рациональным использованием топливно-энергетических ресурсов, республиканские органы государственного управления, иные государственные организации, подчиненные Совету Министров Республики Беларусь, местные исполнительные и распорядительные органы базового территориального уровня</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xml:space="preserve">2.2. Подтверждение невозможности производства либо производства </w:t>
            </w:r>
            <w:r w:rsidRPr="00F54890">
              <w:rPr>
                <w:rFonts w:ascii="Times New Roman" w:eastAsia="Times New Roman" w:hAnsi="Times New Roman" w:cs="Times New Roman"/>
                <w:b/>
                <w:bCs/>
                <w:sz w:val="24"/>
                <w:szCs w:val="24"/>
                <w:lang w:eastAsia="ru-RU"/>
              </w:rPr>
              <w:lastRenderedPageBreak/>
              <w:t>в недостаточном количестве отдельных видов товаров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lastRenderedPageBreak/>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2.2.1. Получение заключения о невозможности производства либо производстве в недостаточном количестве на территории Республики Беларусь бутылки для напитков или пищевых продуктов из бесцветного и цветного стекла номинальной вместимостью более 0,33 литра, но менее 1 литра, классифицируемой кодами 7010 90 430 0 и 7010 90 530 0 единой Товарной номенклатуры внешнеэкономической деятельности Евразийского экономического союза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Минстройархитектуры</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Минстройархитектуры</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2.2.2. Получение заключения об отсутствии в Республике Беларусь производства аналогичных товаров в отношении товаров, допуск к закупкам которых подлежит согласованию с комиссией по вопросам промышленной политики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Минпром</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Минпром</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2.2.3.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2.3. Подтверждение соответствия соглашений требованиям антимонопольного законодательства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2.3.1. Получение документа о соответствии проекта соглашения требованиям антимонопольного законодательства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lastRenderedPageBreak/>
              <w:t>2.4. Регистрация бланков документов, документов с определенной степенью защиты, печатной продукции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2.4.1. Внесение в электронный банк данных бланков документов и документов с определенной степенью защиты и печатной продукции сведений о реорганизации организации, адреса места нахождения книги (книг) замечаний и предложений, книги (книг) учета проверок</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налоговый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2.5.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2.6. Регистрация субъектов инфраструктуры поддержки малого и среднего предпринимательства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2.6.1. Регистрация юридического лица в качестве центра поддержки предпринимательства (базового центра поддержки предпринимательства) с получением свидетельства о регистрации юридического лица в качестве центра поддержки предпринимательства (базового центра поддержки предпринимательства) и включением его в Реестр центров поддержки предпринимательства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Минэкономики</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Минэкономики</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2.6.2. Регистрация юридического лица в качестве инкубатора малого предпринимательства с получением свидетельства о регистрации </w:t>
            </w:r>
            <w:r w:rsidRPr="00F54890">
              <w:rPr>
                <w:rFonts w:ascii="Times New Roman" w:eastAsia="Times New Roman" w:hAnsi="Times New Roman" w:cs="Times New Roman"/>
                <w:sz w:val="24"/>
                <w:szCs w:val="24"/>
                <w:lang w:eastAsia="ru-RU"/>
              </w:rPr>
              <w:lastRenderedPageBreak/>
              <w:t>юридического лица в качестве инкубатора малого предпринимательства и включением его в Реестр инкубаторов малого предпринимательства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Минэкономики</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Минэкономики</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2.6.3. Внесение изменения в свидетельство о регистрации юридического лица в качестве центра поддержки предпринимательства (базового центра поддержки предпринимательства) с внесением сведений в Реестр центров поддержки предпринимательства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Минэкономики</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Минэкономики</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2.6.4. Внесение изменения в свидетельство о регистрации юридического лица в качестве инкубатора малого предпринимательства с внесением сведений в Реестр инкубаторов малого предпринимательства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Минэкономики</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Минэкономики</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2.7. Регистрация эмитента топливных карт</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2.7.1. Регистрация резидента в качестве эмитента топливных карт на территории Республики Беларусь с выдачей извещения о регистрации, внесение изменений в извещение, прекращение регистрации резидента в качестве эмитента топливных карт на территории Республики Беларусь и прекращение действия извещения о регистрации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концерн «Белнефтехим» совместно с Минтрансом</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концерн «Белнефтехим», Минтранс</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 рабочих дня, а в случае направления запроса в другие государственные органы, иные организации – 13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xml:space="preserve">2.8. Согласование действий, признаваемых экономической </w:t>
            </w:r>
            <w:r w:rsidRPr="00F54890">
              <w:rPr>
                <w:rFonts w:ascii="Times New Roman" w:eastAsia="Times New Roman" w:hAnsi="Times New Roman" w:cs="Times New Roman"/>
                <w:b/>
                <w:bCs/>
                <w:sz w:val="24"/>
                <w:szCs w:val="24"/>
                <w:lang w:eastAsia="ru-RU"/>
              </w:rPr>
              <w:lastRenderedPageBreak/>
              <w:t>концентрацией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2.8.1. Получение документа о согласии на реорганизацию хозяйствующих субъектов – юридических лиц в форме слияния или присоединения, создание ассоциации, союза, государственного объединения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2.8.2. Получение документа о согласии на создание коммерческой организации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2.8.3. Получение документа о согласии на создание холдинга, включение хозяйствующего субъекта – юридического лица в состав участников холдинга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2.8.4. Получение документа о согласии на приобретение голосующих акций (долей в уставных фондах) хозяйствующего субъекта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2.8.5. Получение документа о согласии на приобретение прав: предоставляющих возможность оказывать влияние на принятие решений хозяйствующим субъектом, занимающим доминирующее положение; позволяющих давать обязательные для исполнения указания другому хозяйствующему субъекту – индивидуальному предпринимателю или коммерческой организации при осуществлении ими предпринимательской деятельности либо осуществлять функции исполнительного органа коммерческой </w:t>
            </w:r>
            <w:r w:rsidRPr="00F54890">
              <w:rPr>
                <w:rFonts w:ascii="Times New Roman" w:eastAsia="Times New Roman" w:hAnsi="Times New Roman" w:cs="Times New Roman"/>
                <w:sz w:val="24"/>
                <w:szCs w:val="24"/>
                <w:lang w:eastAsia="ru-RU"/>
              </w:rPr>
              <w:lastRenderedPageBreak/>
              <w:t>организации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2.8.6. Получение документа о согласии на заключение между хозяйствующими субъектами – индивидуальными предпринимателями, коммерческими организациями, являющимися конкурентами, договора простого товарищества (договора о совместной деятельности) на территории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2.8.7. Получение документа о согласии на получение в собственность, пользование или во владение хозяйствующим субъектом находящегося на территории Республики Беларусь имущества, которое является основными средствами и (или) нематериальными активами коммерческой организации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2.8.8. Получение документа о согласии на приобретение права участия одних и тех же хозяйствующих субъектов, физических лиц, не относящихся к хозяйствующим субъектам, в исполнительных органах, советах директоров (наблюдательных советах) или других органах управления двух и более хозяйствующих субъектов, осуществляющих деятельность на рынке взаимозаменяемых (аналогичных) товаров, при наличии возможности таких хозяйствующих субъектов, физических лиц, не относящихся к хозяйствующим </w:t>
            </w:r>
            <w:r w:rsidRPr="00F54890">
              <w:rPr>
                <w:rFonts w:ascii="Times New Roman" w:eastAsia="Times New Roman" w:hAnsi="Times New Roman" w:cs="Times New Roman"/>
                <w:sz w:val="24"/>
                <w:szCs w:val="24"/>
                <w:lang w:eastAsia="ru-RU"/>
              </w:rPr>
              <w:lastRenderedPageBreak/>
              <w:t>субъектам, определять условия ведения предпринимательской деятельности этими хозяйствующими субъектами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2.9. Согласование реорганизации хозяйствующих субъектов, занимающих доминирующее положение</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2.9.1. Получение документа о согласии на реорганизацию хозяйствующих субъектов, занимающих доминирующее положение, в форме преобразования в акционерные общества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2.10. Согласование сделок, совершаемых</w:t>
            </w:r>
            <w:r w:rsidRPr="00F54890">
              <w:rPr>
                <w:rFonts w:ascii="Times New Roman" w:eastAsia="Times New Roman" w:hAnsi="Times New Roman" w:cs="Times New Roman"/>
                <w:sz w:val="24"/>
                <w:szCs w:val="24"/>
                <w:lang w:eastAsia="ru-RU"/>
              </w:rPr>
              <w:t> </w:t>
            </w:r>
            <w:r w:rsidRPr="00F54890">
              <w:rPr>
                <w:rFonts w:ascii="Times New Roman" w:eastAsia="Times New Roman" w:hAnsi="Times New Roman" w:cs="Times New Roman"/>
                <w:b/>
                <w:bCs/>
                <w:sz w:val="24"/>
                <w:szCs w:val="24"/>
                <w:lang w:eastAsia="ru-RU"/>
              </w:rPr>
              <w:t>субъектами естественных монополий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2.10.1. Получение документа о согласии на сделку, совершаемую субъектом естественной монополии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2.11.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15300" w:type="dxa"/>
            <w:gridSpan w:val="5"/>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jc w:val="center"/>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ГЛАВА 3</w:t>
            </w:r>
            <w:r w:rsidRPr="00F54890">
              <w:rPr>
                <w:rFonts w:ascii="Times New Roman" w:eastAsia="Times New Roman" w:hAnsi="Times New Roman" w:cs="Times New Roman"/>
                <w:sz w:val="24"/>
                <w:szCs w:val="24"/>
                <w:lang w:eastAsia="ru-RU"/>
              </w:rPr>
              <w:br/>
              <w:t>ПРОЕКТИРОВАНИЕ И СТРОИТЕЛЬСТВО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3.1. Аттестация на право получения свидетельства на руководство разработкой научно-проектной документации на выполнение ремонтно-реставрационных работ на материальных историко-культурных ценностях</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3.1.1. Аттестация на право получения свидетельства на руководство разработкой </w:t>
            </w:r>
            <w:r w:rsidRPr="00F54890">
              <w:rPr>
                <w:rFonts w:ascii="Times New Roman" w:eastAsia="Times New Roman" w:hAnsi="Times New Roman" w:cs="Times New Roman"/>
                <w:sz w:val="24"/>
                <w:szCs w:val="24"/>
                <w:lang w:eastAsia="ru-RU"/>
              </w:rPr>
              <w:lastRenderedPageBreak/>
              <w:t>научно-проектной документации на выполнение ремонтно-реставрационных работ на материальных историко-культурных ценностях</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Минкультуры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Минкультуры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3.2. Аттестация руководителей, специалистов, юридических лиц и индивидуальных предпринимателей в области архитектурной, градостроительной, строительной деятельности, работ по обследованию зданий и сооружений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3.2.1. Аттестация руководителя, специалиста организации или индивидуального предпринимателя, осуществляющего деятельность в области архитектурной, градостроительной, строительной деятельности, выполнение работ по обследованию зданий и сооружений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Минстройархитектуры</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Минстройархитектуры</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3.2.2.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3.2.3. Внесение изменения в квалификационный аттестат руководителя, специалиста организации или индивидуального предпринимателя, осуществляющего деятельность в области архитектурной, градостроительной, строительной деятельности, выполнение работ по обследованию зданий и сооружений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Минстройархитектуры</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Минстройархитектуры</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3.2.4. Получение аттестата соответствия </w:t>
            </w:r>
            <w:r w:rsidRPr="00F54890">
              <w:rPr>
                <w:rFonts w:ascii="Times New Roman" w:eastAsia="Times New Roman" w:hAnsi="Times New Roman" w:cs="Times New Roman"/>
                <w:sz w:val="24"/>
                <w:szCs w:val="24"/>
                <w:lang w:eastAsia="ru-RU"/>
              </w:rPr>
              <w:lastRenderedPageBreak/>
              <w:t>юридического лица, индивидуального предпринимателя, осуществляющего отдельные виды архитектурной, градостроительной, строительной деятельности (их составляющие), выполнение работ по обследованию зданий и сооружений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lastRenderedPageBreak/>
              <w:t>Минстройархитектуры</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Минстройархитектуры</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3.2.5.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3.2.6. Внесение изменения в аттестат соответствия юридического лица, индивидуального предпринимателя, осуществляющего отдельные виды архитектурной, градостроительной, строительной деятельности (их составляющие), выполнение работ по обследованию зданий и сооружений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Минстройархитектуры</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Минстройархитектуры</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3.2.7. Прекращение действия аттестата соответствия юридического лица, индивидуального предпринимателя, осуществляющего отдельные виды архитектурной, градостроительной, строительной деятельности (их составляющие), выполнение работ по обследованию зданий и сооружений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Минстройархитектуры</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Минстройархитектуры</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3.3. Государственная санитарно-гигиеническая экспертиза градостроительной, проектной и иной документации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3.3.1. Получение санитарно-гигиенического заключения </w:t>
            </w:r>
            <w:r w:rsidRPr="00F54890">
              <w:rPr>
                <w:rFonts w:ascii="Times New Roman" w:eastAsia="Times New Roman" w:hAnsi="Times New Roman" w:cs="Times New Roman"/>
                <w:sz w:val="24"/>
                <w:szCs w:val="24"/>
                <w:lang w:eastAsia="ru-RU"/>
              </w:rPr>
              <w:lastRenderedPageBreak/>
              <w:t>по градостроительному проекту, изменениям и (или) дополнениям, вносимым в него</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государственное учреждение «РЕСПУБЛИКАНСКИЙ ЦЕНТР </w:t>
            </w:r>
            <w:r w:rsidRPr="00F54890">
              <w:rPr>
                <w:rFonts w:ascii="Times New Roman" w:eastAsia="Times New Roman" w:hAnsi="Times New Roman" w:cs="Times New Roman"/>
                <w:sz w:val="24"/>
                <w:szCs w:val="24"/>
                <w:lang w:eastAsia="ru-RU"/>
              </w:rPr>
              <w:lastRenderedPageBreak/>
              <w:t xml:space="preserve">ГИГИЕНЫ, ЭПИДЕМИОЛОГИИ И ОБЩЕСТВЕННОГО ЗДОРОВЬЯ» (далее – ГУ </w:t>
            </w:r>
            <w:proofErr w:type="spellStart"/>
            <w:r w:rsidRPr="00F54890">
              <w:rPr>
                <w:rFonts w:ascii="Times New Roman" w:eastAsia="Times New Roman" w:hAnsi="Times New Roman" w:cs="Times New Roman"/>
                <w:sz w:val="24"/>
                <w:szCs w:val="24"/>
                <w:lang w:eastAsia="ru-RU"/>
              </w:rPr>
              <w:t>РЦГЭиОЗ</w:t>
            </w:r>
            <w:proofErr w:type="spellEnd"/>
            <w:r w:rsidRPr="00F54890">
              <w:rPr>
                <w:rFonts w:ascii="Times New Roman" w:eastAsia="Times New Roman" w:hAnsi="Times New Roman" w:cs="Times New Roman"/>
                <w:sz w:val="24"/>
                <w:szCs w:val="24"/>
                <w:lang w:eastAsia="ru-RU"/>
              </w:rPr>
              <w:t>), государственное учреждение «Центр гигиены и эпидемиологии» Управления делами Президента Республики Беларусь (далее – ГУ «Центр гигиены и эпидемиологии»), областные центры гигиены, эпидемиологии и общественного здоровья, государственное учреждение «Минский городской центр гигиены и эпидемиологии» (далее – Минский городской центр гигиены и эпидемиологии), городские, районные, зональные и районные в городах центры гигиены и эпидемиологии</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30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3.3.2. Получение санитарно-гигиенического заключения по проектной документации на строительство объекта социальной, производственной, транспортной, инженерной инфраструктуры, расположенного в санитарно-защитной зоне, зоне ограниченной застройки, передающих радиотехнических объектов Вооруженных Сил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ГУ </w:t>
            </w:r>
            <w:proofErr w:type="spellStart"/>
            <w:r w:rsidRPr="00F54890">
              <w:rPr>
                <w:rFonts w:ascii="Times New Roman" w:eastAsia="Times New Roman" w:hAnsi="Times New Roman" w:cs="Times New Roman"/>
                <w:sz w:val="24"/>
                <w:szCs w:val="24"/>
                <w:lang w:eastAsia="ru-RU"/>
              </w:rPr>
              <w:t>РЦГЭиОЗ</w:t>
            </w:r>
            <w:proofErr w:type="spellEnd"/>
            <w:r w:rsidRPr="00F54890">
              <w:rPr>
                <w:rFonts w:ascii="Times New Roman" w:eastAsia="Times New Roman" w:hAnsi="Times New Roman" w:cs="Times New Roman"/>
                <w:sz w:val="24"/>
                <w:szCs w:val="24"/>
                <w:lang w:eastAsia="ru-RU"/>
              </w:rPr>
              <w:t>,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3.3.3. Получение санитарно-гигиенического заключения по проектной документации на расширение, увеличение мощности, изменение целевого </w:t>
            </w:r>
            <w:r w:rsidRPr="00F54890">
              <w:rPr>
                <w:rFonts w:ascii="Times New Roman" w:eastAsia="Times New Roman" w:hAnsi="Times New Roman" w:cs="Times New Roman"/>
                <w:sz w:val="24"/>
                <w:szCs w:val="24"/>
                <w:lang w:eastAsia="ru-RU"/>
              </w:rPr>
              <w:lastRenderedPageBreak/>
              <w:t>назначения объекта социальной, производственной, транспортной, инженерной инфраструктуры</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ГУ </w:t>
            </w:r>
            <w:proofErr w:type="spellStart"/>
            <w:r w:rsidRPr="00F54890">
              <w:rPr>
                <w:rFonts w:ascii="Times New Roman" w:eastAsia="Times New Roman" w:hAnsi="Times New Roman" w:cs="Times New Roman"/>
                <w:sz w:val="24"/>
                <w:szCs w:val="24"/>
                <w:lang w:eastAsia="ru-RU"/>
              </w:rPr>
              <w:t>РЦГЭиОЗ</w:t>
            </w:r>
            <w:proofErr w:type="spellEnd"/>
            <w:r w:rsidRPr="00F54890">
              <w:rPr>
                <w:rFonts w:ascii="Times New Roman" w:eastAsia="Times New Roman" w:hAnsi="Times New Roman" w:cs="Times New Roman"/>
                <w:sz w:val="24"/>
                <w:szCs w:val="24"/>
                <w:lang w:eastAsia="ru-RU"/>
              </w:rPr>
              <w:t xml:space="preserve">, ГУ «Центр гигиены и эпидемиологии», областные центры гигиены, эпидемиологии и общественного здоровья, </w:t>
            </w:r>
            <w:r w:rsidRPr="00F54890">
              <w:rPr>
                <w:rFonts w:ascii="Times New Roman" w:eastAsia="Times New Roman" w:hAnsi="Times New Roman" w:cs="Times New Roman"/>
                <w:sz w:val="24"/>
                <w:szCs w:val="24"/>
                <w:lang w:eastAsia="ru-RU"/>
              </w:rPr>
              <w:lastRenderedPageBreak/>
              <w:t>Минский городской центр гигиены и эпидемиологии, городские, районные, зональные и районные в городах центры гигиены и эпидемиологии</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3.4. Государственная экологическая экспертиза градостроительной, предпроектной, проектной и иной документации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3.4.1. Получение заключения государственной экологической экспертизы по градостроительному проекту, изменениям, вносимым в него</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3.4.2. Получение заключения государственной экологической экспертизы по предпроектной (</w:t>
            </w:r>
            <w:proofErr w:type="spellStart"/>
            <w:r w:rsidRPr="00F54890">
              <w:rPr>
                <w:rFonts w:ascii="Times New Roman" w:eastAsia="Times New Roman" w:hAnsi="Times New Roman" w:cs="Times New Roman"/>
                <w:sz w:val="24"/>
                <w:szCs w:val="24"/>
                <w:lang w:eastAsia="ru-RU"/>
              </w:rPr>
              <w:t>предынвестиционной</w:t>
            </w:r>
            <w:proofErr w:type="spellEnd"/>
            <w:r w:rsidRPr="00F54890">
              <w:rPr>
                <w:rFonts w:ascii="Times New Roman" w:eastAsia="Times New Roman" w:hAnsi="Times New Roman" w:cs="Times New Roman"/>
                <w:sz w:val="24"/>
                <w:szCs w:val="24"/>
                <w:lang w:eastAsia="ru-RU"/>
              </w:rPr>
              <w:t>) документации на застройку</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3.4.3. Получение заключения государственной экологической экспертизы по предпроектной (</w:t>
            </w:r>
            <w:proofErr w:type="spellStart"/>
            <w:r w:rsidRPr="00F54890">
              <w:rPr>
                <w:rFonts w:ascii="Times New Roman" w:eastAsia="Times New Roman" w:hAnsi="Times New Roman" w:cs="Times New Roman"/>
                <w:sz w:val="24"/>
                <w:szCs w:val="24"/>
                <w:lang w:eastAsia="ru-RU"/>
              </w:rPr>
              <w:t>предынвестиционной</w:t>
            </w:r>
            <w:proofErr w:type="spellEnd"/>
            <w:r w:rsidRPr="00F54890">
              <w:rPr>
                <w:rFonts w:ascii="Times New Roman" w:eastAsia="Times New Roman" w:hAnsi="Times New Roman" w:cs="Times New Roman"/>
                <w:sz w:val="24"/>
                <w:szCs w:val="24"/>
                <w:lang w:eastAsia="ru-RU"/>
              </w:rPr>
              <w:t xml:space="preserve">) документации на возведение, реконструкцию объектов, </w:t>
            </w:r>
            <w:r w:rsidRPr="00F54890">
              <w:rPr>
                <w:rFonts w:ascii="Times New Roman" w:eastAsia="Times New Roman" w:hAnsi="Times New Roman" w:cs="Times New Roman"/>
                <w:sz w:val="24"/>
                <w:szCs w:val="24"/>
                <w:lang w:eastAsia="ru-RU"/>
              </w:rPr>
              <w:lastRenderedPageBreak/>
              <w:t>указанных в перечне объектов, для которых проводится оценка воздействия на окружающую среду</w:t>
            </w:r>
            <w:r w:rsidRPr="00F54890">
              <w:rPr>
                <w:rFonts w:ascii="Times New Roman" w:eastAsia="Times New Roman" w:hAnsi="Times New Roman" w:cs="Times New Roman"/>
                <w:sz w:val="18"/>
                <w:szCs w:val="18"/>
                <w:vertAlign w:val="superscript"/>
                <w:lang w:eastAsia="ru-RU"/>
              </w:rPr>
              <w:t>2</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 месяц, для объектов на строительство нефтяных и газовых скважин, возведение и реконструкцию </w:t>
            </w:r>
            <w:r w:rsidRPr="00F54890">
              <w:rPr>
                <w:rFonts w:ascii="Times New Roman" w:eastAsia="Times New Roman" w:hAnsi="Times New Roman" w:cs="Times New Roman"/>
                <w:sz w:val="24"/>
                <w:szCs w:val="24"/>
                <w:lang w:eastAsia="ru-RU"/>
              </w:rPr>
              <w:lastRenderedPageBreak/>
              <w:t>объектов обустройства нефтяных месторождений в части технологического комплекса сбора и транспорта нефти, газа и воды – 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3.4.4. Получение заключения государственной экологической экспертизы по архитектурному и при одностадийном проектировании строительному проекту (в том числе с внесенными изменениями в случае, если проектные решения в них превышают нормативы допустимого воздействия на окружающую среду и объемы использования природных ресурсов, установленные в утвержденной проектной документации) на возведение, реконструкцию объектов, указанных в перечне объектов, для которых проводится оценка воздействия на окружающую среду</w:t>
            </w:r>
            <w:r w:rsidRPr="00F54890">
              <w:rPr>
                <w:rFonts w:ascii="Times New Roman" w:eastAsia="Times New Roman" w:hAnsi="Times New Roman" w:cs="Times New Roman"/>
                <w:sz w:val="18"/>
                <w:szCs w:val="18"/>
                <w:vertAlign w:val="superscript"/>
                <w:lang w:eastAsia="ru-RU"/>
              </w:rPr>
              <w:t>2</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 для объектов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w:t>
            </w:r>
            <w:r w:rsidRPr="00F54890">
              <w:rPr>
                <w:rFonts w:ascii="Times New Roman" w:eastAsia="Times New Roman" w:hAnsi="Times New Roman" w:cs="Times New Roman"/>
                <w:sz w:val="24"/>
                <w:szCs w:val="24"/>
                <w:lang w:eastAsia="ru-RU"/>
              </w:rPr>
              <w:lastRenderedPageBreak/>
              <w:t>газа и воды – 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3.4.5. Получение заключения государственной экологической экспертизы по архитектурному и при одностадийном проектировании строительному проекту (в том числе с внесенными изменениями в случае, если проектные решения в них превышают нормативы допустимого воздействия на окружающую среду и объемы использования природных ресурсов, установленные в утвержденной проектной документации) на возведение, реконструкцию объектов производственной инфраструктуры (кроме комплекса зданий, сооружений, инженерных и транспортных коммуникаций, обеспечивающих реализацию товаров, оказание услуг) в границах природных территорий, подлежащих специальной охране</w:t>
            </w:r>
            <w:r w:rsidRPr="00F54890">
              <w:rPr>
                <w:rFonts w:ascii="Times New Roman" w:eastAsia="Times New Roman" w:hAnsi="Times New Roman" w:cs="Times New Roman"/>
                <w:sz w:val="18"/>
                <w:szCs w:val="18"/>
                <w:vertAlign w:val="superscript"/>
                <w:lang w:eastAsia="ru-RU"/>
              </w:rPr>
              <w:t>2</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 для объектов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 – 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3.4.6. Получение заключения государственной экологической экспертизы по архитектурному и при одностадийном проектировании </w:t>
            </w:r>
            <w:r w:rsidRPr="00F54890">
              <w:rPr>
                <w:rFonts w:ascii="Times New Roman" w:eastAsia="Times New Roman" w:hAnsi="Times New Roman" w:cs="Times New Roman"/>
                <w:sz w:val="24"/>
                <w:szCs w:val="24"/>
                <w:lang w:eastAsia="ru-RU"/>
              </w:rPr>
              <w:lastRenderedPageBreak/>
              <w:t>строительному проекту на застройку (в том числе с внесенными изменениями) в случае, если проектные решения не обеспечивают нормативы допустимого воздействия на окружающую среду и объемы использования природных ресурсов, указанные в заключениях государственной экологической экспертизы по предпроектной (</w:t>
            </w:r>
            <w:proofErr w:type="spellStart"/>
            <w:r w:rsidRPr="00F54890">
              <w:rPr>
                <w:rFonts w:ascii="Times New Roman" w:eastAsia="Times New Roman" w:hAnsi="Times New Roman" w:cs="Times New Roman"/>
                <w:sz w:val="24"/>
                <w:szCs w:val="24"/>
                <w:lang w:eastAsia="ru-RU"/>
              </w:rPr>
              <w:t>предынвестиционной</w:t>
            </w:r>
            <w:proofErr w:type="spellEnd"/>
            <w:r w:rsidRPr="00F54890">
              <w:rPr>
                <w:rFonts w:ascii="Times New Roman" w:eastAsia="Times New Roman" w:hAnsi="Times New Roman" w:cs="Times New Roman"/>
                <w:sz w:val="24"/>
                <w:szCs w:val="24"/>
                <w:lang w:eastAsia="ru-RU"/>
              </w:rPr>
              <w:t>) документации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Республиканский центр государственной экологической экспертизы, подготовки, повышения квалификации и переподготовки </w:t>
            </w:r>
            <w:r w:rsidRPr="00F54890">
              <w:rPr>
                <w:rFonts w:ascii="Times New Roman" w:eastAsia="Times New Roman" w:hAnsi="Times New Roman" w:cs="Times New Roman"/>
                <w:sz w:val="24"/>
                <w:szCs w:val="24"/>
                <w:lang w:eastAsia="ru-RU"/>
              </w:rPr>
              <w:lastRenderedPageBreak/>
              <w:t>кадров Минприроды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1 месяц, а для объектов, расположенных в границах Китайско-</w:t>
            </w:r>
            <w:r w:rsidRPr="00F54890">
              <w:rPr>
                <w:rFonts w:ascii="Times New Roman" w:eastAsia="Times New Roman" w:hAnsi="Times New Roman" w:cs="Times New Roman"/>
                <w:sz w:val="24"/>
                <w:szCs w:val="24"/>
                <w:lang w:eastAsia="ru-RU"/>
              </w:rPr>
              <w:lastRenderedPageBreak/>
              <w:t>Белорусского индустриального парка «Великий камень», – 15 рабочих дней со дня представления на экспертизу всех документов</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3.4.7. Получение заключения государственной экологической экспертизы по архитектурному и при одностадийном проектировании строительному проекту на возведение, реконструкцию объектов, для которых требуется предоставление горного отвода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 для объектов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w:t>
            </w:r>
            <w:r w:rsidRPr="00F54890">
              <w:rPr>
                <w:rFonts w:ascii="Times New Roman" w:eastAsia="Times New Roman" w:hAnsi="Times New Roman" w:cs="Times New Roman"/>
                <w:sz w:val="24"/>
                <w:szCs w:val="24"/>
                <w:lang w:eastAsia="ru-RU"/>
              </w:rPr>
              <w:lastRenderedPageBreak/>
              <w:t>и транспорта нефти, газа и воды – 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3.4.8. Получение заключения государственной экологической экспертизы по проектной документации на пользование недрами (за исключением проектной документации на геологическое изучение недр и проектной документации по объектам, для которых не требуется предоставление горного отвода), изменениям, вносимым в нее</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 а для объектов, расположенных в границах Китайско-Белорусского индустриального парка «Великий камень», – 15 рабочих дней со дня представления на экспертизу всех документов, для объектов на строительство нефтяных и газовых скважин, возведение и реконструкцию объектов обустройства нефтяных месторождений в части технологического комплекса сбора и транспорта нефти, газа и воды – 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3.4.9. Получение заключения государственной экологической экспертизы по документации </w:t>
            </w:r>
            <w:r w:rsidRPr="00F54890">
              <w:rPr>
                <w:rFonts w:ascii="Times New Roman" w:eastAsia="Times New Roman" w:hAnsi="Times New Roman" w:cs="Times New Roman"/>
                <w:sz w:val="24"/>
                <w:szCs w:val="24"/>
                <w:lang w:eastAsia="ru-RU"/>
              </w:rPr>
              <w:lastRenderedPageBreak/>
              <w:t>на мобильные установки по использованию и (или) обезвреживанию отходов и (или) подготовке отходов к использованию, а также на мобильные установки для производства продукции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Республиканский центр государственной экологической экспертизы, подготовки, повышения </w:t>
            </w:r>
            <w:r w:rsidRPr="00F54890">
              <w:rPr>
                <w:rFonts w:ascii="Times New Roman" w:eastAsia="Times New Roman" w:hAnsi="Times New Roman" w:cs="Times New Roman"/>
                <w:sz w:val="24"/>
                <w:szCs w:val="24"/>
                <w:lang w:eastAsia="ru-RU"/>
              </w:rPr>
              <w:lastRenderedPageBreak/>
              <w:t>квалификации и переподготовки кадров Минприроды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3.4.10. Получение заключения государственной экологической экспертизы по проекту водоохранной зоны и прибрежной полосы, изменениям, вносимым в него</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3.4.11. Получение заключения государственной экологической экспертизы по проекту </w:t>
            </w:r>
            <w:proofErr w:type="spellStart"/>
            <w:r w:rsidRPr="00F54890">
              <w:rPr>
                <w:rFonts w:ascii="Times New Roman" w:eastAsia="Times New Roman" w:hAnsi="Times New Roman" w:cs="Times New Roman"/>
                <w:sz w:val="24"/>
                <w:szCs w:val="24"/>
                <w:lang w:eastAsia="ru-RU"/>
              </w:rPr>
              <w:t>охотоустройства</w:t>
            </w:r>
            <w:proofErr w:type="spellEnd"/>
            <w:r w:rsidRPr="00F54890">
              <w:rPr>
                <w:rFonts w:ascii="Times New Roman" w:eastAsia="Times New Roman" w:hAnsi="Times New Roman" w:cs="Times New Roman"/>
                <w:sz w:val="24"/>
                <w:szCs w:val="24"/>
                <w:lang w:eastAsia="ru-RU"/>
              </w:rPr>
              <w:t>, изменениям, вносимым в него</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3.4.12. Получение заключения государственной экологической экспертизы по рыбоводно-биологическому обоснованию, изменениям, вносимым в него</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3.4.13. Получение заключения государственной экологической экспертизы по биологическому обоснованию зарыбления рыболовных угодий, изменениям, вносимым в него</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3.4.14. Получение заключения государственной экологической экспертизы по биологическому обоснованию на заготовку и (или) закупку </w:t>
            </w:r>
            <w:r w:rsidRPr="00F54890">
              <w:rPr>
                <w:rFonts w:ascii="Times New Roman" w:eastAsia="Times New Roman" w:hAnsi="Times New Roman" w:cs="Times New Roman"/>
                <w:sz w:val="24"/>
                <w:szCs w:val="24"/>
                <w:lang w:eastAsia="ru-RU"/>
              </w:rPr>
              <w:lastRenderedPageBreak/>
              <w:t>диких животных, не относящихся к объектам охоты и рыболовства, изменениям, вносимым в него</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Республиканский центр государственной экологической экспертизы, подготовки, повышения квалификации и переподготовки </w:t>
            </w:r>
            <w:r w:rsidRPr="00F54890">
              <w:rPr>
                <w:rFonts w:ascii="Times New Roman" w:eastAsia="Times New Roman" w:hAnsi="Times New Roman" w:cs="Times New Roman"/>
                <w:sz w:val="24"/>
                <w:szCs w:val="24"/>
                <w:lang w:eastAsia="ru-RU"/>
              </w:rPr>
              <w:lastRenderedPageBreak/>
              <w:t>кадров Минприроды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3.4.15. Получение заключения государственной экологической экспертизы по биологическому обоснованию вселения диких животных в угодья, изменениям, вносимым в него</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3.4.16. Получение заключения государственной экологической экспертизы по лесоустроительному проекту, изменениям, вносимым в него</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3.4.17. Получение заключения государственной экологической экспертизы по схеме землеустройства района, изменениям, вносимым в нее</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3.4.18. Получение заключения государственной экологической экспертизы по проекту внутрихозяйственного землеустройства, изменениям, вносимым в него</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3.4.19. Получение заключения государственной экологической экспертизы по проекту технических условий на продукцию, изготовленную из коммунальных отходов, отходов производства, а также изменениям, вносимым в них (за исключением </w:t>
            </w:r>
            <w:r w:rsidRPr="00F54890">
              <w:rPr>
                <w:rFonts w:ascii="Times New Roman" w:eastAsia="Times New Roman" w:hAnsi="Times New Roman" w:cs="Times New Roman"/>
                <w:sz w:val="24"/>
                <w:szCs w:val="24"/>
                <w:lang w:eastAsia="ru-RU"/>
              </w:rPr>
              <w:lastRenderedPageBreak/>
              <w:t>проектов технических условий, изменений, вносимых в них, в случаях, когда требования безопасности и охраны окружающей среды установлены государственным стандартом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3.5. Государственная экспертиза градостроительной, проектной документации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3.5.1. Получение заключения государственной экспертизы по градостроительной, проектной документации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Госстандарт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государственные предприятия «</w:t>
            </w:r>
            <w:proofErr w:type="spellStart"/>
            <w:r w:rsidRPr="00F54890">
              <w:rPr>
                <w:rFonts w:ascii="Times New Roman" w:eastAsia="Times New Roman" w:hAnsi="Times New Roman" w:cs="Times New Roman"/>
                <w:sz w:val="24"/>
                <w:szCs w:val="24"/>
                <w:lang w:eastAsia="ru-RU"/>
              </w:rPr>
              <w:t>Главгосстройэкспертиза</w:t>
            </w:r>
            <w:proofErr w:type="spellEnd"/>
            <w:r w:rsidRPr="00F54890">
              <w:rPr>
                <w:rFonts w:ascii="Times New Roman" w:eastAsia="Times New Roman" w:hAnsi="Times New Roman" w:cs="Times New Roman"/>
                <w:sz w:val="24"/>
                <w:szCs w:val="24"/>
                <w:lang w:eastAsia="ru-RU"/>
              </w:rPr>
              <w:t>», «</w:t>
            </w:r>
            <w:proofErr w:type="spellStart"/>
            <w:r w:rsidRPr="00F54890">
              <w:rPr>
                <w:rFonts w:ascii="Times New Roman" w:eastAsia="Times New Roman" w:hAnsi="Times New Roman" w:cs="Times New Roman"/>
                <w:sz w:val="24"/>
                <w:szCs w:val="24"/>
                <w:lang w:eastAsia="ru-RU"/>
              </w:rPr>
              <w:t>Госстройэкспертиза</w:t>
            </w:r>
            <w:proofErr w:type="spellEnd"/>
            <w:r w:rsidRPr="00F54890">
              <w:rPr>
                <w:rFonts w:ascii="Times New Roman" w:eastAsia="Times New Roman" w:hAnsi="Times New Roman" w:cs="Times New Roman"/>
                <w:sz w:val="24"/>
                <w:szCs w:val="24"/>
                <w:lang w:eastAsia="ru-RU"/>
              </w:rPr>
              <w:t xml:space="preserve"> по Брестской области», «</w:t>
            </w:r>
            <w:proofErr w:type="spellStart"/>
            <w:r w:rsidRPr="00F54890">
              <w:rPr>
                <w:rFonts w:ascii="Times New Roman" w:eastAsia="Times New Roman" w:hAnsi="Times New Roman" w:cs="Times New Roman"/>
                <w:sz w:val="24"/>
                <w:szCs w:val="24"/>
                <w:lang w:eastAsia="ru-RU"/>
              </w:rPr>
              <w:t>Госстройэкспертиза</w:t>
            </w:r>
            <w:proofErr w:type="spellEnd"/>
            <w:r w:rsidRPr="00F54890">
              <w:rPr>
                <w:rFonts w:ascii="Times New Roman" w:eastAsia="Times New Roman" w:hAnsi="Times New Roman" w:cs="Times New Roman"/>
                <w:sz w:val="24"/>
                <w:szCs w:val="24"/>
                <w:lang w:eastAsia="ru-RU"/>
              </w:rPr>
              <w:t xml:space="preserve"> по Витебской области», «</w:t>
            </w:r>
            <w:proofErr w:type="spellStart"/>
            <w:r w:rsidRPr="00F54890">
              <w:rPr>
                <w:rFonts w:ascii="Times New Roman" w:eastAsia="Times New Roman" w:hAnsi="Times New Roman" w:cs="Times New Roman"/>
                <w:sz w:val="24"/>
                <w:szCs w:val="24"/>
                <w:lang w:eastAsia="ru-RU"/>
              </w:rPr>
              <w:t>Госстройэкспертиза</w:t>
            </w:r>
            <w:proofErr w:type="spellEnd"/>
            <w:r w:rsidRPr="00F54890">
              <w:rPr>
                <w:rFonts w:ascii="Times New Roman" w:eastAsia="Times New Roman" w:hAnsi="Times New Roman" w:cs="Times New Roman"/>
                <w:sz w:val="24"/>
                <w:szCs w:val="24"/>
                <w:lang w:eastAsia="ru-RU"/>
              </w:rPr>
              <w:t xml:space="preserve"> по Гомельской области», «</w:t>
            </w:r>
            <w:proofErr w:type="spellStart"/>
            <w:r w:rsidRPr="00F54890">
              <w:rPr>
                <w:rFonts w:ascii="Times New Roman" w:eastAsia="Times New Roman" w:hAnsi="Times New Roman" w:cs="Times New Roman"/>
                <w:sz w:val="24"/>
                <w:szCs w:val="24"/>
                <w:lang w:eastAsia="ru-RU"/>
              </w:rPr>
              <w:t>Госстройэкспертиза</w:t>
            </w:r>
            <w:proofErr w:type="spellEnd"/>
            <w:r w:rsidRPr="00F54890">
              <w:rPr>
                <w:rFonts w:ascii="Times New Roman" w:eastAsia="Times New Roman" w:hAnsi="Times New Roman" w:cs="Times New Roman"/>
                <w:sz w:val="24"/>
                <w:szCs w:val="24"/>
                <w:lang w:eastAsia="ru-RU"/>
              </w:rPr>
              <w:t xml:space="preserve"> по Гродненской области», «</w:t>
            </w:r>
            <w:proofErr w:type="spellStart"/>
            <w:r w:rsidRPr="00F54890">
              <w:rPr>
                <w:rFonts w:ascii="Times New Roman" w:eastAsia="Times New Roman" w:hAnsi="Times New Roman" w:cs="Times New Roman"/>
                <w:sz w:val="24"/>
                <w:szCs w:val="24"/>
                <w:lang w:eastAsia="ru-RU"/>
              </w:rPr>
              <w:t>Госстройэкспертиза</w:t>
            </w:r>
            <w:proofErr w:type="spellEnd"/>
            <w:r w:rsidRPr="00F54890">
              <w:rPr>
                <w:rFonts w:ascii="Times New Roman" w:eastAsia="Times New Roman" w:hAnsi="Times New Roman" w:cs="Times New Roman"/>
                <w:sz w:val="24"/>
                <w:szCs w:val="24"/>
                <w:lang w:eastAsia="ru-RU"/>
              </w:rPr>
              <w:t xml:space="preserve"> по Минской области», «</w:t>
            </w:r>
            <w:proofErr w:type="spellStart"/>
            <w:r w:rsidRPr="00F54890">
              <w:rPr>
                <w:rFonts w:ascii="Times New Roman" w:eastAsia="Times New Roman" w:hAnsi="Times New Roman" w:cs="Times New Roman"/>
                <w:sz w:val="24"/>
                <w:szCs w:val="24"/>
                <w:lang w:eastAsia="ru-RU"/>
              </w:rPr>
              <w:t>Госстройэкспертиза</w:t>
            </w:r>
            <w:proofErr w:type="spellEnd"/>
            <w:r w:rsidRPr="00F54890">
              <w:rPr>
                <w:rFonts w:ascii="Times New Roman" w:eastAsia="Times New Roman" w:hAnsi="Times New Roman" w:cs="Times New Roman"/>
                <w:sz w:val="24"/>
                <w:szCs w:val="24"/>
                <w:lang w:eastAsia="ru-RU"/>
              </w:rPr>
              <w:t xml:space="preserve"> по Могилевской области», «</w:t>
            </w:r>
            <w:proofErr w:type="spellStart"/>
            <w:r w:rsidRPr="00F54890">
              <w:rPr>
                <w:rFonts w:ascii="Times New Roman" w:eastAsia="Times New Roman" w:hAnsi="Times New Roman" w:cs="Times New Roman"/>
                <w:sz w:val="24"/>
                <w:szCs w:val="24"/>
                <w:lang w:eastAsia="ru-RU"/>
              </w:rPr>
              <w:t>Госстройэкспертиза</w:t>
            </w:r>
            <w:proofErr w:type="spellEnd"/>
            <w:r w:rsidRPr="00F54890">
              <w:rPr>
                <w:rFonts w:ascii="Times New Roman" w:eastAsia="Times New Roman" w:hAnsi="Times New Roman" w:cs="Times New Roman"/>
                <w:sz w:val="24"/>
                <w:szCs w:val="24"/>
                <w:lang w:eastAsia="ru-RU"/>
              </w:rPr>
              <w:t xml:space="preserve"> по г. Минску»</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 со дня получения всех документов, при необходимости доработки градостроительной, проектной документации – до 2 месяцев, если иное не установлено законодательными актами, а для объектов, расположенных в границах Китайско-Белорусского индустриального парка «Великий камень», – 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3.5.2. Получение заключения государственной экспертизы энергетической эффективности </w:t>
            </w:r>
            <w:r w:rsidRPr="00F54890">
              <w:rPr>
                <w:rFonts w:ascii="Times New Roman" w:eastAsia="Times New Roman" w:hAnsi="Times New Roman" w:cs="Times New Roman"/>
                <w:sz w:val="24"/>
                <w:szCs w:val="24"/>
                <w:lang w:eastAsia="ru-RU"/>
              </w:rPr>
              <w:lastRenderedPageBreak/>
              <w:t>по проектной документации на возведение и реконструкцию энергоисточников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Госстандарт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Департамент по энергоэффективности Госстандарта, областные и Минское </w:t>
            </w:r>
            <w:r w:rsidRPr="00F54890">
              <w:rPr>
                <w:rFonts w:ascii="Times New Roman" w:eastAsia="Times New Roman" w:hAnsi="Times New Roman" w:cs="Times New Roman"/>
                <w:sz w:val="24"/>
                <w:szCs w:val="24"/>
                <w:lang w:eastAsia="ru-RU"/>
              </w:rPr>
              <w:lastRenderedPageBreak/>
              <w:t>городское управления по надзору за рациональным использованием топливно-энергетических ресурсов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3.6. Освидетельствование сварочного производства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3.6.1. Получение свидетельства об оценке сварочного производства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Минстройархитектуры</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РУП «</w:t>
            </w:r>
            <w:proofErr w:type="spellStart"/>
            <w:r w:rsidRPr="00F54890">
              <w:rPr>
                <w:rFonts w:ascii="Times New Roman" w:eastAsia="Times New Roman" w:hAnsi="Times New Roman" w:cs="Times New Roman"/>
                <w:sz w:val="24"/>
                <w:szCs w:val="24"/>
                <w:lang w:eastAsia="ru-RU"/>
              </w:rPr>
              <w:t>Стройтехнорм</w:t>
            </w:r>
            <w:proofErr w:type="spellEnd"/>
            <w:r w:rsidRPr="00F54890">
              <w:rPr>
                <w:rFonts w:ascii="Times New Roman" w:eastAsia="Times New Roman" w:hAnsi="Times New Roman" w:cs="Times New Roman"/>
                <w:sz w:val="24"/>
                <w:szCs w:val="24"/>
                <w:lang w:eastAsia="ru-RU"/>
              </w:rPr>
              <w:t>»</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3.6.2. Прекращение действия свидетельства об оценке сварочного производства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Минстройархитектуры</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РУП «</w:t>
            </w:r>
            <w:proofErr w:type="spellStart"/>
            <w:r w:rsidRPr="00F54890">
              <w:rPr>
                <w:rFonts w:ascii="Times New Roman" w:eastAsia="Times New Roman" w:hAnsi="Times New Roman" w:cs="Times New Roman"/>
                <w:sz w:val="24"/>
                <w:szCs w:val="24"/>
                <w:lang w:eastAsia="ru-RU"/>
              </w:rPr>
              <w:t>Стройтехнорм</w:t>
            </w:r>
            <w:proofErr w:type="spellEnd"/>
            <w:r w:rsidRPr="00F54890">
              <w:rPr>
                <w:rFonts w:ascii="Times New Roman" w:eastAsia="Times New Roman" w:hAnsi="Times New Roman" w:cs="Times New Roman"/>
                <w:sz w:val="24"/>
                <w:szCs w:val="24"/>
                <w:lang w:eastAsia="ru-RU"/>
              </w:rPr>
              <w:t>»</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3.7. Подтверждение возможности подключения энергоустановок к электрическим и тепловым сетям</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3.7.1. Получение акта осмотра (допуска) электроустановки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Минэнерго</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орган государственного энергетического и газового надзора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3.7.2. Получение акта осмотра (допуска) </w:t>
            </w:r>
            <w:proofErr w:type="spellStart"/>
            <w:r w:rsidRPr="00F54890">
              <w:rPr>
                <w:rFonts w:ascii="Times New Roman" w:eastAsia="Times New Roman" w:hAnsi="Times New Roman" w:cs="Times New Roman"/>
                <w:sz w:val="24"/>
                <w:szCs w:val="24"/>
                <w:lang w:eastAsia="ru-RU"/>
              </w:rPr>
              <w:t>теплоустановки</w:t>
            </w:r>
            <w:proofErr w:type="spellEnd"/>
            <w:r w:rsidRPr="00F54890">
              <w:rPr>
                <w:rFonts w:ascii="Times New Roman" w:eastAsia="Times New Roman" w:hAnsi="Times New Roman" w:cs="Times New Roman"/>
                <w:sz w:val="24"/>
                <w:szCs w:val="24"/>
                <w:lang w:eastAsia="ru-RU"/>
              </w:rPr>
              <w:t xml:space="preserve"> и (или) тепловой сети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Минэнерго</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орган государственного энергетического и газового надзора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3.8. Подтверждение пригодности к использованию строительных материалов, изделий, систем, средств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3.8.1. Получение технического свидетельства о пригодности для применения в строительстве материалов и изделий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Минстройархитектуры</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РУП «</w:t>
            </w:r>
            <w:proofErr w:type="spellStart"/>
            <w:r w:rsidRPr="00F54890">
              <w:rPr>
                <w:rFonts w:ascii="Times New Roman" w:eastAsia="Times New Roman" w:hAnsi="Times New Roman" w:cs="Times New Roman"/>
                <w:sz w:val="24"/>
                <w:szCs w:val="24"/>
                <w:lang w:eastAsia="ru-RU"/>
              </w:rPr>
              <w:t>Стройтехнорм</w:t>
            </w:r>
            <w:proofErr w:type="spellEnd"/>
            <w:r w:rsidRPr="00F54890">
              <w:rPr>
                <w:rFonts w:ascii="Times New Roman" w:eastAsia="Times New Roman" w:hAnsi="Times New Roman" w:cs="Times New Roman"/>
                <w:sz w:val="24"/>
                <w:szCs w:val="24"/>
                <w:lang w:eastAsia="ru-RU"/>
              </w:rPr>
              <w:t>», РУП «Институт «</w:t>
            </w:r>
            <w:proofErr w:type="spellStart"/>
            <w:r w:rsidRPr="00F54890">
              <w:rPr>
                <w:rFonts w:ascii="Times New Roman" w:eastAsia="Times New Roman" w:hAnsi="Times New Roman" w:cs="Times New Roman"/>
                <w:sz w:val="24"/>
                <w:szCs w:val="24"/>
                <w:lang w:eastAsia="ru-RU"/>
              </w:rPr>
              <w:t>БелНИИС</w:t>
            </w:r>
            <w:proofErr w:type="spellEnd"/>
            <w:r w:rsidRPr="00F54890">
              <w:rPr>
                <w:rFonts w:ascii="Times New Roman" w:eastAsia="Times New Roman" w:hAnsi="Times New Roman" w:cs="Times New Roman"/>
                <w:sz w:val="24"/>
                <w:szCs w:val="24"/>
                <w:lang w:eastAsia="ru-RU"/>
              </w:rPr>
              <w:t>», государственные предприятия «Институт НИИСМ», «</w:t>
            </w:r>
            <w:proofErr w:type="spellStart"/>
            <w:r w:rsidRPr="00F54890">
              <w:rPr>
                <w:rFonts w:ascii="Times New Roman" w:eastAsia="Times New Roman" w:hAnsi="Times New Roman" w:cs="Times New Roman"/>
                <w:sz w:val="24"/>
                <w:szCs w:val="24"/>
                <w:lang w:eastAsia="ru-RU"/>
              </w:rPr>
              <w:t>СтройМедиаПроект</w:t>
            </w:r>
            <w:proofErr w:type="spellEnd"/>
            <w:r w:rsidRPr="00F54890">
              <w:rPr>
                <w:rFonts w:ascii="Times New Roman" w:eastAsia="Times New Roman" w:hAnsi="Times New Roman" w:cs="Times New Roman"/>
                <w:sz w:val="24"/>
                <w:szCs w:val="24"/>
                <w:lang w:eastAsia="ru-RU"/>
              </w:rPr>
              <w:t>», РУП «</w:t>
            </w:r>
            <w:proofErr w:type="spellStart"/>
            <w:r w:rsidRPr="00F54890">
              <w:rPr>
                <w:rFonts w:ascii="Times New Roman" w:eastAsia="Times New Roman" w:hAnsi="Times New Roman" w:cs="Times New Roman"/>
                <w:sz w:val="24"/>
                <w:szCs w:val="24"/>
                <w:lang w:eastAsia="ru-RU"/>
              </w:rPr>
              <w:t>Сертис</w:t>
            </w:r>
            <w:proofErr w:type="spellEnd"/>
            <w:r w:rsidRPr="00F54890">
              <w:rPr>
                <w:rFonts w:ascii="Times New Roman" w:eastAsia="Times New Roman" w:hAnsi="Times New Roman" w:cs="Times New Roman"/>
                <w:sz w:val="24"/>
                <w:szCs w:val="24"/>
                <w:lang w:eastAsia="ru-RU"/>
              </w:rPr>
              <w:t>», РУП «</w:t>
            </w:r>
            <w:proofErr w:type="spellStart"/>
            <w:r w:rsidRPr="00F54890">
              <w:rPr>
                <w:rFonts w:ascii="Times New Roman" w:eastAsia="Times New Roman" w:hAnsi="Times New Roman" w:cs="Times New Roman"/>
                <w:sz w:val="24"/>
                <w:szCs w:val="24"/>
                <w:lang w:eastAsia="ru-RU"/>
              </w:rPr>
              <w:t>Белстройцентр</w:t>
            </w:r>
            <w:proofErr w:type="spellEnd"/>
            <w:r w:rsidRPr="00F54890">
              <w:rPr>
                <w:rFonts w:ascii="Times New Roman" w:eastAsia="Times New Roman" w:hAnsi="Times New Roman" w:cs="Times New Roman"/>
                <w:sz w:val="24"/>
                <w:szCs w:val="24"/>
                <w:lang w:eastAsia="ru-RU"/>
              </w:rPr>
              <w:t>», государственные предприятия «Институт «</w:t>
            </w:r>
            <w:proofErr w:type="spellStart"/>
            <w:r w:rsidRPr="00F54890">
              <w:rPr>
                <w:rFonts w:ascii="Times New Roman" w:eastAsia="Times New Roman" w:hAnsi="Times New Roman" w:cs="Times New Roman"/>
                <w:sz w:val="24"/>
                <w:szCs w:val="24"/>
                <w:lang w:eastAsia="ru-RU"/>
              </w:rPr>
              <w:t>Белстройпроект</w:t>
            </w:r>
            <w:proofErr w:type="spellEnd"/>
            <w:r w:rsidRPr="00F54890">
              <w:rPr>
                <w:rFonts w:ascii="Times New Roman" w:eastAsia="Times New Roman" w:hAnsi="Times New Roman" w:cs="Times New Roman"/>
                <w:sz w:val="24"/>
                <w:szCs w:val="24"/>
                <w:lang w:eastAsia="ru-RU"/>
              </w:rPr>
              <w:t xml:space="preserve">», </w:t>
            </w:r>
            <w:r w:rsidRPr="00F54890">
              <w:rPr>
                <w:rFonts w:ascii="Times New Roman" w:eastAsia="Times New Roman" w:hAnsi="Times New Roman" w:cs="Times New Roman"/>
                <w:sz w:val="24"/>
                <w:szCs w:val="24"/>
                <w:lang w:eastAsia="ru-RU"/>
              </w:rPr>
              <w:lastRenderedPageBreak/>
              <w:t>«</w:t>
            </w:r>
            <w:proofErr w:type="spellStart"/>
            <w:r w:rsidRPr="00F54890">
              <w:rPr>
                <w:rFonts w:ascii="Times New Roman" w:eastAsia="Times New Roman" w:hAnsi="Times New Roman" w:cs="Times New Roman"/>
                <w:sz w:val="24"/>
                <w:szCs w:val="24"/>
                <w:lang w:eastAsia="ru-RU"/>
              </w:rPr>
              <w:t>БелдорНИИ</w:t>
            </w:r>
            <w:proofErr w:type="spellEnd"/>
            <w:r w:rsidRPr="00F54890">
              <w:rPr>
                <w:rFonts w:ascii="Times New Roman" w:eastAsia="Times New Roman" w:hAnsi="Times New Roman" w:cs="Times New Roman"/>
                <w:sz w:val="24"/>
                <w:szCs w:val="24"/>
                <w:lang w:eastAsia="ru-RU"/>
              </w:rPr>
              <w:t>»</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3.8.2. Получение технического свидетельства о пригодности для применения в строительстве средств противопожарной защиты и пожаротушения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Республиканский центр сертификации и экспертизы лицензируемых видов деятельности МЧС, НИИ </w:t>
            </w:r>
            <w:proofErr w:type="spellStart"/>
            <w:r w:rsidRPr="00F54890">
              <w:rPr>
                <w:rFonts w:ascii="Times New Roman" w:eastAsia="Times New Roman" w:hAnsi="Times New Roman" w:cs="Times New Roman"/>
                <w:sz w:val="24"/>
                <w:szCs w:val="24"/>
                <w:lang w:eastAsia="ru-RU"/>
              </w:rPr>
              <w:t>ПБиЧС</w:t>
            </w:r>
            <w:proofErr w:type="spellEnd"/>
            <w:r w:rsidRPr="00F54890">
              <w:rPr>
                <w:rFonts w:ascii="Times New Roman" w:eastAsia="Times New Roman" w:hAnsi="Times New Roman" w:cs="Times New Roman"/>
                <w:sz w:val="24"/>
                <w:szCs w:val="24"/>
                <w:lang w:eastAsia="ru-RU"/>
              </w:rPr>
              <w:t xml:space="preserve"> МЧС</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3.8.3.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3.8.4. Получение (продление срока действия) свидетельства о технической компетентности системы производственного контроля субъектов, осуществляющих выпуск строительных материалов и изделий и выполняющих работы (услуги) в строительстве, оформление дополнения к свидетельству</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Минстройархитектуры</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РУП «</w:t>
            </w:r>
            <w:proofErr w:type="spellStart"/>
            <w:r w:rsidRPr="00F54890">
              <w:rPr>
                <w:rFonts w:ascii="Times New Roman" w:eastAsia="Times New Roman" w:hAnsi="Times New Roman" w:cs="Times New Roman"/>
                <w:sz w:val="24"/>
                <w:szCs w:val="24"/>
                <w:lang w:eastAsia="ru-RU"/>
              </w:rPr>
              <w:t>Стройтехнорм</w:t>
            </w:r>
            <w:proofErr w:type="spellEnd"/>
            <w:r w:rsidRPr="00F54890">
              <w:rPr>
                <w:rFonts w:ascii="Times New Roman" w:eastAsia="Times New Roman" w:hAnsi="Times New Roman" w:cs="Times New Roman"/>
                <w:sz w:val="24"/>
                <w:szCs w:val="24"/>
                <w:lang w:eastAsia="ru-RU"/>
              </w:rPr>
              <w:t>», РУП «Институт «</w:t>
            </w:r>
            <w:proofErr w:type="spellStart"/>
            <w:r w:rsidRPr="00F54890">
              <w:rPr>
                <w:rFonts w:ascii="Times New Roman" w:eastAsia="Times New Roman" w:hAnsi="Times New Roman" w:cs="Times New Roman"/>
                <w:sz w:val="24"/>
                <w:szCs w:val="24"/>
                <w:lang w:eastAsia="ru-RU"/>
              </w:rPr>
              <w:t>БелНИИС</w:t>
            </w:r>
            <w:proofErr w:type="spellEnd"/>
            <w:r w:rsidRPr="00F54890">
              <w:rPr>
                <w:rFonts w:ascii="Times New Roman" w:eastAsia="Times New Roman" w:hAnsi="Times New Roman" w:cs="Times New Roman"/>
                <w:sz w:val="24"/>
                <w:szCs w:val="24"/>
                <w:lang w:eastAsia="ru-RU"/>
              </w:rPr>
              <w:t>», государственное предприятие «Институт НИИСМ», РУП «</w:t>
            </w:r>
            <w:proofErr w:type="spellStart"/>
            <w:r w:rsidRPr="00F54890">
              <w:rPr>
                <w:rFonts w:ascii="Times New Roman" w:eastAsia="Times New Roman" w:hAnsi="Times New Roman" w:cs="Times New Roman"/>
                <w:sz w:val="24"/>
                <w:szCs w:val="24"/>
                <w:lang w:eastAsia="ru-RU"/>
              </w:rPr>
              <w:t>Сертис</w:t>
            </w:r>
            <w:proofErr w:type="spellEnd"/>
            <w:r w:rsidRPr="00F54890">
              <w:rPr>
                <w:rFonts w:ascii="Times New Roman" w:eastAsia="Times New Roman" w:hAnsi="Times New Roman" w:cs="Times New Roman"/>
                <w:sz w:val="24"/>
                <w:szCs w:val="24"/>
                <w:lang w:eastAsia="ru-RU"/>
              </w:rPr>
              <w:t>», РУП «</w:t>
            </w:r>
            <w:proofErr w:type="spellStart"/>
            <w:r w:rsidRPr="00F54890">
              <w:rPr>
                <w:rFonts w:ascii="Times New Roman" w:eastAsia="Times New Roman" w:hAnsi="Times New Roman" w:cs="Times New Roman"/>
                <w:sz w:val="24"/>
                <w:szCs w:val="24"/>
                <w:lang w:eastAsia="ru-RU"/>
              </w:rPr>
              <w:t>Белстройцентр</w:t>
            </w:r>
            <w:proofErr w:type="spellEnd"/>
            <w:r w:rsidRPr="00F54890">
              <w:rPr>
                <w:rFonts w:ascii="Times New Roman" w:eastAsia="Times New Roman" w:hAnsi="Times New Roman" w:cs="Times New Roman"/>
                <w:sz w:val="24"/>
                <w:szCs w:val="24"/>
                <w:lang w:eastAsia="ru-RU"/>
              </w:rPr>
              <w:t>», государственное предприятие «</w:t>
            </w:r>
            <w:proofErr w:type="spellStart"/>
            <w:r w:rsidRPr="00F54890">
              <w:rPr>
                <w:rFonts w:ascii="Times New Roman" w:eastAsia="Times New Roman" w:hAnsi="Times New Roman" w:cs="Times New Roman"/>
                <w:sz w:val="24"/>
                <w:szCs w:val="24"/>
                <w:lang w:eastAsia="ru-RU"/>
              </w:rPr>
              <w:t>СтройМедиаПроект</w:t>
            </w:r>
            <w:proofErr w:type="spellEnd"/>
            <w:r w:rsidRPr="00F54890">
              <w:rPr>
                <w:rFonts w:ascii="Times New Roman" w:eastAsia="Times New Roman" w:hAnsi="Times New Roman" w:cs="Times New Roman"/>
                <w:sz w:val="24"/>
                <w:szCs w:val="24"/>
                <w:lang w:eastAsia="ru-RU"/>
              </w:rPr>
              <w:t>», ОАО «Стройкомплекс», государственные предприятия «Институт «</w:t>
            </w:r>
            <w:proofErr w:type="spellStart"/>
            <w:r w:rsidRPr="00F54890">
              <w:rPr>
                <w:rFonts w:ascii="Times New Roman" w:eastAsia="Times New Roman" w:hAnsi="Times New Roman" w:cs="Times New Roman"/>
                <w:sz w:val="24"/>
                <w:szCs w:val="24"/>
                <w:lang w:eastAsia="ru-RU"/>
              </w:rPr>
              <w:t>Белстройпроект</w:t>
            </w:r>
            <w:proofErr w:type="spellEnd"/>
            <w:r w:rsidRPr="00F54890">
              <w:rPr>
                <w:rFonts w:ascii="Times New Roman" w:eastAsia="Times New Roman" w:hAnsi="Times New Roman" w:cs="Times New Roman"/>
                <w:sz w:val="24"/>
                <w:szCs w:val="24"/>
                <w:lang w:eastAsia="ru-RU"/>
              </w:rPr>
              <w:t>», «</w:t>
            </w:r>
            <w:proofErr w:type="spellStart"/>
            <w:r w:rsidRPr="00F54890">
              <w:rPr>
                <w:rFonts w:ascii="Times New Roman" w:eastAsia="Times New Roman" w:hAnsi="Times New Roman" w:cs="Times New Roman"/>
                <w:sz w:val="24"/>
                <w:szCs w:val="24"/>
                <w:lang w:eastAsia="ru-RU"/>
              </w:rPr>
              <w:t>БелдорНИИ</w:t>
            </w:r>
            <w:proofErr w:type="spellEnd"/>
            <w:r w:rsidRPr="00F54890">
              <w:rPr>
                <w:rFonts w:ascii="Times New Roman" w:eastAsia="Times New Roman" w:hAnsi="Times New Roman" w:cs="Times New Roman"/>
                <w:sz w:val="24"/>
                <w:szCs w:val="24"/>
                <w:lang w:eastAsia="ru-RU"/>
              </w:rPr>
              <w:t>», РУП «Белорусский государственный институт метрологии»</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3.9. Подтверждение соответствия законченного строительством объекта разрешительной и проектной документации</w:t>
            </w:r>
            <w:r w:rsidRPr="00F54890">
              <w:rPr>
                <w:rFonts w:ascii="Times New Roman" w:eastAsia="Times New Roman" w:hAnsi="Times New Roman" w:cs="Times New Roman"/>
                <w:sz w:val="18"/>
                <w:szCs w:val="18"/>
                <w:vertAlign w:val="superscript"/>
                <w:lang w:eastAsia="ru-RU"/>
              </w:rPr>
              <w:t>3</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3.9.1. Получение заключения о соответствии принимаемого в эксплуатацию объекта строительства проектной документации</w:t>
            </w:r>
            <w:r w:rsidRPr="00F54890">
              <w:rPr>
                <w:rFonts w:ascii="Times New Roman" w:eastAsia="Times New Roman" w:hAnsi="Times New Roman" w:cs="Times New Roman"/>
                <w:sz w:val="18"/>
                <w:szCs w:val="18"/>
                <w:vertAlign w:val="superscript"/>
                <w:lang w:eastAsia="ru-RU"/>
              </w:rPr>
              <w:t>3</w:t>
            </w:r>
            <w:r w:rsidRPr="00F54890">
              <w:rPr>
                <w:rFonts w:ascii="Times New Roman" w:eastAsia="Times New Roman" w:hAnsi="Times New Roman" w:cs="Times New Roman"/>
                <w:sz w:val="24"/>
                <w:szCs w:val="24"/>
                <w:lang w:eastAsia="ru-RU"/>
              </w:rPr>
              <w:t> (в части требований безопасности и эксплуатационной надежности)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Госстандарт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инспекция Департамента контроля и надзора за строительством Госстандарта по области, г. Минску, специализированная инспекция Департамента контроля и надзора за строительством Госстандарта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3.9.2. Получение заключения о соответствии принимаемого в эксплуатацию объекта строительства разрешительной и проектной документации</w:t>
            </w:r>
            <w:r w:rsidRPr="00F54890">
              <w:rPr>
                <w:rFonts w:ascii="Times New Roman" w:eastAsia="Times New Roman" w:hAnsi="Times New Roman" w:cs="Times New Roman"/>
                <w:sz w:val="18"/>
                <w:szCs w:val="18"/>
                <w:vertAlign w:val="superscript"/>
                <w:lang w:eastAsia="ru-RU"/>
              </w:rPr>
              <w:t>3</w:t>
            </w:r>
            <w:r w:rsidRPr="00F54890">
              <w:rPr>
                <w:rFonts w:ascii="Times New Roman" w:eastAsia="Times New Roman" w:hAnsi="Times New Roman" w:cs="Times New Roman"/>
                <w:sz w:val="24"/>
                <w:szCs w:val="24"/>
                <w:lang w:eastAsia="ru-RU"/>
              </w:rPr>
              <w:t> (в части экологической безопасности)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Республиканский центр государственной экологической экспертизы, подготовки, повышения квалификации и переподготовки кадров Минприроды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3.9.3. Получение заключения о соответствии принимаемого в эксплуатацию объекта строительства разрешительной и проектной документации</w:t>
            </w:r>
            <w:r w:rsidRPr="00F54890">
              <w:rPr>
                <w:rFonts w:ascii="Times New Roman" w:eastAsia="Times New Roman" w:hAnsi="Times New Roman" w:cs="Times New Roman"/>
                <w:sz w:val="18"/>
                <w:szCs w:val="18"/>
                <w:vertAlign w:val="superscript"/>
                <w:lang w:eastAsia="ru-RU"/>
              </w:rPr>
              <w:t>3</w:t>
            </w:r>
            <w:r w:rsidRPr="00F54890">
              <w:rPr>
                <w:rFonts w:ascii="Times New Roman" w:eastAsia="Times New Roman" w:hAnsi="Times New Roman" w:cs="Times New Roman"/>
                <w:sz w:val="24"/>
                <w:szCs w:val="24"/>
                <w:lang w:eastAsia="ru-RU"/>
              </w:rPr>
              <w:t> (в части эксплуатационной надежности и промышленной безопасности)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Департамент по надзору за безопасным ведением работ в промышленности МЧС (далее – </w:t>
            </w:r>
            <w:proofErr w:type="spellStart"/>
            <w:r w:rsidRPr="00F54890">
              <w:rPr>
                <w:rFonts w:ascii="Times New Roman" w:eastAsia="Times New Roman" w:hAnsi="Times New Roman" w:cs="Times New Roman"/>
                <w:sz w:val="24"/>
                <w:szCs w:val="24"/>
                <w:lang w:eastAsia="ru-RU"/>
              </w:rPr>
              <w:t>Госпромнадзор</w:t>
            </w:r>
            <w:proofErr w:type="spellEnd"/>
            <w:r w:rsidRPr="00F54890">
              <w:rPr>
                <w:rFonts w:ascii="Times New Roman" w:eastAsia="Times New Roman" w:hAnsi="Times New Roman" w:cs="Times New Roman"/>
                <w:sz w:val="24"/>
                <w:szCs w:val="24"/>
                <w:lang w:eastAsia="ru-RU"/>
              </w:rPr>
              <w:t>), управление государственного надзора главной военной инспекции Вооруженных Сил</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3.9.4. Получение заключения о соответствии принимаемого в эксплуатацию объекта строительства разрешительной и проектной документации</w:t>
            </w:r>
            <w:r w:rsidRPr="00F54890">
              <w:rPr>
                <w:rFonts w:ascii="Times New Roman" w:eastAsia="Times New Roman" w:hAnsi="Times New Roman" w:cs="Times New Roman"/>
                <w:sz w:val="18"/>
                <w:szCs w:val="18"/>
                <w:vertAlign w:val="superscript"/>
                <w:lang w:eastAsia="ru-RU"/>
              </w:rPr>
              <w:t>3</w:t>
            </w:r>
            <w:r w:rsidRPr="00F54890">
              <w:rPr>
                <w:rFonts w:ascii="Times New Roman" w:eastAsia="Times New Roman" w:hAnsi="Times New Roman" w:cs="Times New Roman"/>
                <w:sz w:val="24"/>
                <w:szCs w:val="24"/>
                <w:lang w:eastAsia="ru-RU"/>
              </w:rPr>
              <w:t> (в области ветеринарной деятельности при приемке животноводческих объектов)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областные, районные, городские (кроме городов районного подчинения) ветеринарные станции, ГУ «</w:t>
            </w:r>
            <w:proofErr w:type="spellStart"/>
            <w:r w:rsidRPr="00F54890">
              <w:rPr>
                <w:rFonts w:ascii="Times New Roman" w:eastAsia="Times New Roman" w:hAnsi="Times New Roman" w:cs="Times New Roman"/>
                <w:sz w:val="24"/>
                <w:szCs w:val="24"/>
                <w:lang w:eastAsia="ru-RU"/>
              </w:rPr>
              <w:t>Мингорветстанция</w:t>
            </w:r>
            <w:proofErr w:type="spellEnd"/>
            <w:r w:rsidRPr="00F54890">
              <w:rPr>
                <w:rFonts w:ascii="Times New Roman" w:eastAsia="Times New Roman" w:hAnsi="Times New Roman" w:cs="Times New Roman"/>
                <w:sz w:val="24"/>
                <w:szCs w:val="24"/>
                <w:lang w:eastAsia="ru-RU"/>
              </w:rPr>
              <w:t>»</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3.9.5. Получение заключения о соответствии принимаемого в эксплуатацию объекта строительства требованиям законодательства в области санитарно-эпидемиологического благополучия населения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районные в городах центры гигиены и эпидемиологии</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3.9.6. Получение заключений о соответствии принимаемого </w:t>
            </w:r>
            <w:r w:rsidRPr="00F54890">
              <w:rPr>
                <w:rFonts w:ascii="Times New Roman" w:eastAsia="Times New Roman" w:hAnsi="Times New Roman" w:cs="Times New Roman"/>
                <w:sz w:val="24"/>
                <w:szCs w:val="24"/>
                <w:lang w:eastAsia="ru-RU"/>
              </w:rPr>
              <w:lastRenderedPageBreak/>
              <w:t>в эксплуатацию объекта строительства разрешительной и проектной документации</w:t>
            </w:r>
            <w:r w:rsidRPr="00F54890">
              <w:rPr>
                <w:rFonts w:ascii="Times New Roman" w:eastAsia="Times New Roman" w:hAnsi="Times New Roman" w:cs="Times New Roman"/>
                <w:sz w:val="18"/>
                <w:szCs w:val="18"/>
                <w:vertAlign w:val="superscript"/>
                <w:lang w:eastAsia="ru-RU"/>
              </w:rPr>
              <w:t>3</w:t>
            </w:r>
            <w:r w:rsidRPr="00F54890">
              <w:rPr>
                <w:rFonts w:ascii="Times New Roman" w:eastAsia="Times New Roman" w:hAnsi="Times New Roman" w:cs="Times New Roman"/>
                <w:sz w:val="24"/>
                <w:szCs w:val="24"/>
                <w:lang w:eastAsia="ru-RU"/>
              </w:rPr>
              <w:t> (при приемке дорог, технических средств организации дорожного движения, дорожных сооружений, железнодорожных переездов, подвесных контактных сетей городского электрического транспорта и трамвайных путей)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МВД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главное управление Государственной автомобильной </w:t>
            </w:r>
            <w:r w:rsidRPr="00F54890">
              <w:rPr>
                <w:rFonts w:ascii="Times New Roman" w:eastAsia="Times New Roman" w:hAnsi="Times New Roman" w:cs="Times New Roman"/>
                <w:sz w:val="24"/>
                <w:szCs w:val="24"/>
                <w:lang w:eastAsia="ru-RU"/>
              </w:rPr>
              <w:lastRenderedPageBreak/>
              <w:t>инспекции МВД (далее – ГУ ГАИ МВД), управление Государственной автомобильной инспекции главного управления внутренних дел Минского горисполкома (далее – УГАИ ГУВД), управление Государственной автомобильной инспекции управления внутренних дел облисполкомов (далее – УГАИ УВД), подразделения Государственной автомобильной инспекции управлений, отделов внутренних дел городских, районных исполкомов (далее – ГАИ РУ-ГО-РОВД)</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3.9.7. Получение заключения о соответствии принимаемого в эксплуатацию объекта строительства разрешительной и проектной документации</w:t>
            </w:r>
            <w:r w:rsidRPr="00F54890">
              <w:rPr>
                <w:rFonts w:ascii="Times New Roman" w:eastAsia="Times New Roman" w:hAnsi="Times New Roman" w:cs="Times New Roman"/>
                <w:sz w:val="18"/>
                <w:szCs w:val="18"/>
                <w:vertAlign w:val="superscript"/>
                <w:lang w:eastAsia="ru-RU"/>
              </w:rPr>
              <w:t>3</w:t>
            </w:r>
            <w:r w:rsidRPr="00F54890">
              <w:rPr>
                <w:rFonts w:ascii="Times New Roman" w:eastAsia="Times New Roman" w:hAnsi="Times New Roman" w:cs="Times New Roman"/>
                <w:sz w:val="24"/>
                <w:szCs w:val="24"/>
                <w:lang w:eastAsia="ru-RU"/>
              </w:rPr>
              <w:t> (в части энергетической безопасности)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Минэнерго</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орган государственного энергетического и газового надзора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3.9.8. Получение заключения о соответствии принимаемого в эксплуатацию объекта строительства (для объектов, на которых осуществляется государственный пожарный надзор) разрешительной и проектной документации</w:t>
            </w:r>
            <w:r w:rsidRPr="00F54890">
              <w:rPr>
                <w:rFonts w:ascii="Times New Roman" w:eastAsia="Times New Roman" w:hAnsi="Times New Roman" w:cs="Times New Roman"/>
                <w:sz w:val="18"/>
                <w:szCs w:val="18"/>
                <w:vertAlign w:val="superscript"/>
                <w:lang w:eastAsia="ru-RU"/>
              </w:rPr>
              <w:t>3</w:t>
            </w:r>
            <w:r w:rsidRPr="00F54890">
              <w:rPr>
                <w:rFonts w:ascii="Times New Roman" w:eastAsia="Times New Roman" w:hAnsi="Times New Roman" w:cs="Times New Roman"/>
                <w:sz w:val="24"/>
                <w:szCs w:val="24"/>
                <w:lang w:eastAsia="ru-RU"/>
              </w:rPr>
              <w:t> (в части требований системы противопожарного нормирования и стандартизации)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орган государственного пожарного надзора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3.9.9. Получение заключения о соответствии принимаемого </w:t>
            </w:r>
            <w:r w:rsidRPr="00F54890">
              <w:rPr>
                <w:rFonts w:ascii="Times New Roman" w:eastAsia="Times New Roman" w:hAnsi="Times New Roman" w:cs="Times New Roman"/>
                <w:sz w:val="24"/>
                <w:szCs w:val="24"/>
                <w:lang w:eastAsia="ru-RU"/>
              </w:rPr>
              <w:lastRenderedPageBreak/>
              <w:t>в эксплуатацию объекта строительства разрешительной и проектной документации</w:t>
            </w:r>
            <w:r w:rsidRPr="00F54890">
              <w:rPr>
                <w:rFonts w:ascii="Times New Roman" w:eastAsia="Times New Roman" w:hAnsi="Times New Roman" w:cs="Times New Roman"/>
                <w:sz w:val="18"/>
                <w:szCs w:val="18"/>
                <w:vertAlign w:val="superscript"/>
                <w:lang w:eastAsia="ru-RU"/>
              </w:rPr>
              <w:t>3</w:t>
            </w:r>
            <w:r w:rsidRPr="00F54890">
              <w:rPr>
                <w:rFonts w:ascii="Times New Roman" w:eastAsia="Times New Roman" w:hAnsi="Times New Roman" w:cs="Times New Roman"/>
                <w:sz w:val="24"/>
                <w:szCs w:val="24"/>
                <w:lang w:eastAsia="ru-RU"/>
              </w:rPr>
              <w:t> (для объектов, на которые выдавались технические требования в области защиты населения и территории от чрезвычайных ситуаций и гражданской обороны)</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органы государственного надзора в области защиты населения </w:t>
            </w:r>
            <w:r w:rsidRPr="00F54890">
              <w:rPr>
                <w:rFonts w:ascii="Times New Roman" w:eastAsia="Times New Roman" w:hAnsi="Times New Roman" w:cs="Times New Roman"/>
                <w:sz w:val="24"/>
                <w:szCs w:val="24"/>
                <w:lang w:eastAsia="ru-RU"/>
              </w:rPr>
              <w:lastRenderedPageBreak/>
              <w:t>и территорий от чрезвычайных ситуаций природного и техногенного характера и гражданской обороны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3.9.10. Получение заключения о соответствии принимаемой в эксплуатацию недвижимой материальной историко-культурной ценности научно-проектной документации на выполнение ремонтно-реставрационных работ на материальных историко-культурных ценностях</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Минкультуры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Минкультуры, облисполком, Минский горисполком</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в срок до завершения работы приемочной комиссии, но не более 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3.9.11. Получение решения по самовольному строительству</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Минстройархитектуры</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местный исполнительный и распорядительный орган, 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 а в случае запроса документов и (или) сведений от других государственных органов, иных организаций –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3.10. Регистрация документации о готовности к работе в осенне-зимний период</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3.10.1. Регистрация паспорта готовности потребителя тепловой энергии к работе в осенне-зимний период</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Минэнерго</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орган государственного энергетического и газового надзора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день</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3.10.2. Регистрация паспорта готовности теплоисточника к работе в осенне-зимний </w:t>
            </w:r>
            <w:r w:rsidRPr="00F54890">
              <w:rPr>
                <w:rFonts w:ascii="Times New Roman" w:eastAsia="Times New Roman" w:hAnsi="Times New Roman" w:cs="Times New Roman"/>
                <w:sz w:val="24"/>
                <w:szCs w:val="24"/>
                <w:lang w:eastAsia="ru-RU"/>
              </w:rPr>
              <w:lastRenderedPageBreak/>
              <w:t>период</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Минэнерго</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орган государственного энергетического и газового надзора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день</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3.11. Согласование выполнения работ на поверхностных водных объектах</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3.11.1. Согласование выполнения на поверхностных водных объектах работ, оказывающих вредное воздействие на состояние рыбных ресурсов, за исключением работ, выполняемых на основании проектной документации, подлежащей государственной экспертизе</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территориальные органы Минприроды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3.11.2. Согласование выполнения на внутренних водных путях работ по безвозвратному извлечению нерудных строительных материалов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государственное учреждение «Государственная администрация водного транспорта» (далее – ГУ «Государственная администрация водного транспорта»), территориальные органы Минприроды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3.11.3.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3.11.4. Согласование выполнения на внутренних водных путях работ по пользованию водными участками для нужд промышленного рыболовства в местах, где они используются для нужд судоходства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3.11.5. Согласование возведения сооружений на земельных участках в зоне действия навигационного оборудования на внутренних водных путях</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ГУ «Государственная администрация водного транспорта»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xml:space="preserve">3.12. Согласование назначения объектов </w:t>
            </w:r>
            <w:r w:rsidRPr="00F54890">
              <w:rPr>
                <w:rFonts w:ascii="Times New Roman" w:eastAsia="Times New Roman" w:hAnsi="Times New Roman" w:cs="Times New Roman"/>
                <w:b/>
                <w:bCs/>
                <w:sz w:val="24"/>
                <w:szCs w:val="24"/>
                <w:lang w:eastAsia="ru-RU"/>
              </w:rPr>
              <w:lastRenderedPageBreak/>
              <w:t>недвижимого имущества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3.12.1. Принятие решения о возможности использования эксплуатируемого капитального строения (здания, сооружения) (далее – капитальное строение), изолированного помещения, </w:t>
            </w:r>
            <w:proofErr w:type="spellStart"/>
            <w:r w:rsidRPr="00F54890">
              <w:rPr>
                <w:rFonts w:ascii="Times New Roman" w:eastAsia="Times New Roman" w:hAnsi="Times New Roman" w:cs="Times New Roman"/>
                <w:sz w:val="24"/>
                <w:szCs w:val="24"/>
                <w:lang w:eastAsia="ru-RU"/>
              </w:rPr>
              <w:t>машино</w:t>
            </w:r>
            <w:proofErr w:type="spellEnd"/>
            <w:r w:rsidRPr="00F54890">
              <w:rPr>
                <w:rFonts w:ascii="Times New Roman" w:eastAsia="Times New Roman" w:hAnsi="Times New Roman" w:cs="Times New Roman"/>
                <w:sz w:val="24"/>
                <w:szCs w:val="24"/>
                <w:lang w:eastAsia="ru-RU"/>
              </w:rPr>
              <w:t>-места по назначению в соответствии с единой классификацией назначения объектов недвижимого имущества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Госкомимущество</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местный исполнительный и распорядительный орган, 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 а в случае направления запроса в другие государственные органы, иные организации –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3.12.2. Принятие решения о возможности использования капитального строения, изолированного помещения или </w:t>
            </w:r>
            <w:proofErr w:type="spellStart"/>
            <w:r w:rsidRPr="00F54890">
              <w:rPr>
                <w:rFonts w:ascii="Times New Roman" w:eastAsia="Times New Roman" w:hAnsi="Times New Roman" w:cs="Times New Roman"/>
                <w:sz w:val="24"/>
                <w:szCs w:val="24"/>
                <w:lang w:eastAsia="ru-RU"/>
              </w:rPr>
              <w:t>машино</w:t>
            </w:r>
            <w:proofErr w:type="spellEnd"/>
            <w:r w:rsidRPr="00F54890">
              <w:rPr>
                <w:rFonts w:ascii="Times New Roman" w:eastAsia="Times New Roman" w:hAnsi="Times New Roman" w:cs="Times New Roman"/>
                <w:sz w:val="24"/>
                <w:szCs w:val="24"/>
                <w:lang w:eastAsia="ru-RU"/>
              </w:rPr>
              <w:t>-места, часть которого погибла, по назначению в соответствии с единой классификацией назначения объектов недвижимого имущества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Госкомимущество</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местный исполнительный и распорядительный орган, 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 а в случае направления запроса в другие государственные органы, иные организации –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3.12.3. Принятие решения о возможности изменения назначения капитального строения, изолированного помещения, </w:t>
            </w:r>
            <w:proofErr w:type="spellStart"/>
            <w:r w:rsidRPr="00F54890">
              <w:rPr>
                <w:rFonts w:ascii="Times New Roman" w:eastAsia="Times New Roman" w:hAnsi="Times New Roman" w:cs="Times New Roman"/>
                <w:sz w:val="24"/>
                <w:szCs w:val="24"/>
                <w:lang w:eastAsia="ru-RU"/>
              </w:rPr>
              <w:t>машино</w:t>
            </w:r>
            <w:proofErr w:type="spellEnd"/>
            <w:r w:rsidRPr="00F54890">
              <w:rPr>
                <w:rFonts w:ascii="Times New Roman" w:eastAsia="Times New Roman" w:hAnsi="Times New Roman" w:cs="Times New Roman"/>
                <w:sz w:val="24"/>
                <w:szCs w:val="24"/>
                <w:lang w:eastAsia="ru-RU"/>
              </w:rPr>
              <w:t>-места по единой классификации назначения объектов недвижимого имущества без проведения строительно-монтажных работ</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Госкомимущество</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местный исполнительный и распорядительный орган, 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 а в случае направления запроса в другие государственные органы, иные организации –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3.12.4. Принятие решения об определении назначения капитального строения, изолированного помещения, </w:t>
            </w:r>
            <w:proofErr w:type="spellStart"/>
            <w:r w:rsidRPr="00F54890">
              <w:rPr>
                <w:rFonts w:ascii="Times New Roman" w:eastAsia="Times New Roman" w:hAnsi="Times New Roman" w:cs="Times New Roman"/>
                <w:sz w:val="24"/>
                <w:szCs w:val="24"/>
                <w:lang w:eastAsia="ru-RU"/>
              </w:rPr>
              <w:t>машино</w:t>
            </w:r>
            <w:proofErr w:type="spellEnd"/>
            <w:r w:rsidRPr="00F54890">
              <w:rPr>
                <w:rFonts w:ascii="Times New Roman" w:eastAsia="Times New Roman" w:hAnsi="Times New Roman" w:cs="Times New Roman"/>
                <w:sz w:val="24"/>
                <w:szCs w:val="24"/>
                <w:lang w:eastAsia="ru-RU"/>
              </w:rPr>
              <w:t xml:space="preserve">-места в соответствии с единой классификацией назначения объектов недвижимого имущества (за исключением эксплуатируемых капитальных строений, </w:t>
            </w:r>
            <w:r w:rsidRPr="00F54890">
              <w:rPr>
                <w:rFonts w:ascii="Times New Roman" w:eastAsia="Times New Roman" w:hAnsi="Times New Roman" w:cs="Times New Roman"/>
                <w:sz w:val="24"/>
                <w:szCs w:val="24"/>
                <w:lang w:eastAsia="ru-RU"/>
              </w:rPr>
              <w:lastRenderedPageBreak/>
              <w:t xml:space="preserve">изолированных помещений, </w:t>
            </w:r>
            <w:proofErr w:type="spellStart"/>
            <w:r w:rsidRPr="00F54890">
              <w:rPr>
                <w:rFonts w:ascii="Times New Roman" w:eastAsia="Times New Roman" w:hAnsi="Times New Roman" w:cs="Times New Roman"/>
                <w:sz w:val="24"/>
                <w:szCs w:val="24"/>
                <w:lang w:eastAsia="ru-RU"/>
              </w:rPr>
              <w:t>машино</w:t>
            </w:r>
            <w:proofErr w:type="spellEnd"/>
            <w:r w:rsidRPr="00F54890">
              <w:rPr>
                <w:rFonts w:ascii="Times New Roman" w:eastAsia="Times New Roman" w:hAnsi="Times New Roman" w:cs="Times New Roman"/>
                <w:sz w:val="24"/>
                <w:szCs w:val="24"/>
                <w:lang w:eastAsia="ru-RU"/>
              </w:rPr>
              <w:t>-мест)</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Госкомимущество</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местный исполнительный и распорядительный орган, 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 а в случае направления запроса в другие государственные органы, иные организации –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3.12.5. Принятие решения об определении назначения эксплуатируемого капитального строения, изолированного помещения, </w:t>
            </w:r>
            <w:proofErr w:type="spellStart"/>
            <w:r w:rsidRPr="00F54890">
              <w:rPr>
                <w:rFonts w:ascii="Times New Roman" w:eastAsia="Times New Roman" w:hAnsi="Times New Roman" w:cs="Times New Roman"/>
                <w:sz w:val="24"/>
                <w:szCs w:val="24"/>
                <w:lang w:eastAsia="ru-RU"/>
              </w:rPr>
              <w:t>машино</w:t>
            </w:r>
            <w:proofErr w:type="spellEnd"/>
            <w:r w:rsidRPr="00F54890">
              <w:rPr>
                <w:rFonts w:ascii="Times New Roman" w:eastAsia="Times New Roman" w:hAnsi="Times New Roman" w:cs="Times New Roman"/>
                <w:sz w:val="24"/>
                <w:szCs w:val="24"/>
                <w:lang w:eastAsia="ru-RU"/>
              </w:rPr>
              <w:t>-места, принадлежащих организациям, образованным в результате реорганизации организаций водопроводно-канализационного хозяйства, а также организациям, определенным принимающей стороной по объектам водопроводно-канализационного хозяйства в рамках совершенствования структуры управления водопроводно-канализационного хозяйства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Госкомимущество</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местный исполнительный и распорядительный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 а в случае направления запроса в другие государственные органы, иные организации –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3.13. Согласование предпроектной документации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3.13.1. Получение решения о согласовании предпроектной (</w:t>
            </w:r>
            <w:proofErr w:type="spellStart"/>
            <w:r w:rsidRPr="00F54890">
              <w:rPr>
                <w:rFonts w:ascii="Times New Roman" w:eastAsia="Times New Roman" w:hAnsi="Times New Roman" w:cs="Times New Roman"/>
                <w:sz w:val="24"/>
                <w:szCs w:val="24"/>
                <w:lang w:eastAsia="ru-RU"/>
              </w:rPr>
              <w:t>предынвестиционной</w:t>
            </w:r>
            <w:proofErr w:type="spellEnd"/>
            <w:r w:rsidRPr="00F54890">
              <w:rPr>
                <w:rFonts w:ascii="Times New Roman" w:eastAsia="Times New Roman" w:hAnsi="Times New Roman" w:cs="Times New Roman"/>
                <w:sz w:val="24"/>
                <w:szCs w:val="24"/>
                <w:lang w:eastAsia="ru-RU"/>
              </w:rPr>
              <w:t>) документации на строительство источников электрической энергии, источников с комбинированной выработкой энергии, источников тепловой энергии производительностью 500 кВт и более</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Госстандарт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энергоэффективности Госстандарта, областные и Минское городское управления по надзору за рациональным использованием топливно-энергетических ресурсов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3.13.2. Согласование юридическим лицам, не входящим в состав государственного производственного объединения электроэнергетики «Белэнерго», и индивидуальным предпринимателям создания новых, реконструкции, </w:t>
            </w:r>
            <w:r w:rsidRPr="00F54890">
              <w:rPr>
                <w:rFonts w:ascii="Times New Roman" w:eastAsia="Times New Roman" w:hAnsi="Times New Roman" w:cs="Times New Roman"/>
                <w:sz w:val="24"/>
                <w:szCs w:val="24"/>
                <w:lang w:eastAsia="ru-RU"/>
              </w:rPr>
              <w:lastRenderedPageBreak/>
              <w:t>модернизации, технической модернизации источников электрической энергии и (или) источников тепловой энергии производительностью 500 кВт и более</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Минэнерго</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Минэнерго</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3.13.3. Получение заключения о согласовании технического задания на проектирование системы охраны, основных технических решений по системе охраны</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МВД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областное, Минское городское управления Департамента охраны МВД</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3.13.4. Получение решения о согласовании предпроектной (</w:t>
            </w:r>
            <w:proofErr w:type="spellStart"/>
            <w:r w:rsidRPr="00F54890">
              <w:rPr>
                <w:rFonts w:ascii="Times New Roman" w:eastAsia="Times New Roman" w:hAnsi="Times New Roman" w:cs="Times New Roman"/>
                <w:sz w:val="24"/>
                <w:szCs w:val="24"/>
                <w:lang w:eastAsia="ru-RU"/>
              </w:rPr>
              <w:t>предынвестиционной</w:t>
            </w:r>
            <w:proofErr w:type="spellEnd"/>
            <w:r w:rsidRPr="00F54890">
              <w:rPr>
                <w:rFonts w:ascii="Times New Roman" w:eastAsia="Times New Roman" w:hAnsi="Times New Roman" w:cs="Times New Roman"/>
                <w:sz w:val="24"/>
                <w:szCs w:val="24"/>
                <w:lang w:eastAsia="ru-RU"/>
              </w:rPr>
              <w:t>)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МЖКХ</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местный исполнительный и распорядительный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3.14. Согласование проектной документации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3.14.1. Согласование проектной документации на строительство, изменений в проектную документацию, требующих ее повторного утверждения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Минстройархитектуры</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территориальное подразделение архитектуры и градостроительства областных, Минского городского, городских (городов областного подчинения), районных исполнительных комитетов, администраций районов в г. Минске, 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 а при необходимости проведения дополнительной проверки с выездом на место, большого объема работ для изучения –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3.14.2. Согласование в части обеспечения </w:t>
            </w:r>
            <w:r w:rsidRPr="00F54890">
              <w:rPr>
                <w:rFonts w:ascii="Times New Roman" w:eastAsia="Times New Roman" w:hAnsi="Times New Roman" w:cs="Times New Roman"/>
                <w:sz w:val="24"/>
                <w:szCs w:val="24"/>
                <w:lang w:eastAsia="ru-RU"/>
              </w:rPr>
              <w:lastRenderedPageBreak/>
              <w:t>безопасности дорожного движения проектной документации на возведение, реконструкцию, капитальный ремонт дорог, дорожных сооружений, железнодорожных переездов, подвесных контактных сетей городского электрического транспорта и трамвайных путей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МВД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ГУ ГАИ МВД, УГАИ ГУВД, УГАИ </w:t>
            </w:r>
            <w:r w:rsidRPr="00F54890">
              <w:rPr>
                <w:rFonts w:ascii="Times New Roman" w:eastAsia="Times New Roman" w:hAnsi="Times New Roman" w:cs="Times New Roman"/>
                <w:sz w:val="24"/>
                <w:szCs w:val="24"/>
                <w:lang w:eastAsia="ru-RU"/>
              </w:rPr>
              <w:lastRenderedPageBreak/>
              <w:t>УВД, ГАИ РУ-ГО-РОВД</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 xml:space="preserve">15 дней, а при </w:t>
            </w:r>
            <w:r w:rsidRPr="00F54890">
              <w:rPr>
                <w:rFonts w:ascii="Times New Roman" w:eastAsia="Times New Roman" w:hAnsi="Times New Roman" w:cs="Times New Roman"/>
                <w:sz w:val="24"/>
                <w:szCs w:val="24"/>
                <w:lang w:eastAsia="ru-RU"/>
              </w:rPr>
              <w:lastRenderedPageBreak/>
              <w:t>необходимости проведения дополнительной проверки с выездом на место, большого объема работ для изучения –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бесплатно</w:t>
            </w:r>
          </w:p>
        </w:tc>
      </w:tr>
      <w:tr w:rsidR="00F54890" w:rsidRPr="00F54890" w:rsidTr="00F54890">
        <w:trPr>
          <w:trHeight w:val="236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3.14.3. Согласование научно-проектной документации на выполнение ремонтно-реставрационных работ на материальных историко-культурных ценностях</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Минкультуры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Минкультуры, облисполком, Минский горисполком</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 рабочих дней, а в случаях, когда в соответствии с законодательством о культуре научно-проектная документация подлежит предварительному рассмотрению Белорусской республиканской научно-методической радой по вопросам историко-культурного наследия при Минкультуры или областным (Минским городским) советом по вопросам историко-культурного наследия, – 25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3.14.4. Получение заключения о согласовании проектной документации </w:t>
            </w:r>
            <w:r w:rsidRPr="00F54890">
              <w:rPr>
                <w:rFonts w:ascii="Times New Roman" w:eastAsia="Times New Roman" w:hAnsi="Times New Roman" w:cs="Times New Roman"/>
                <w:sz w:val="24"/>
                <w:szCs w:val="24"/>
                <w:lang w:eastAsia="ru-RU"/>
              </w:rPr>
              <w:lastRenderedPageBreak/>
              <w:t>на выполнение земляных, строительных, мелиоративных и других работ, осуществление иной деятельности на территории археологических объектов, за исключением памятников археологии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НАН Беларуси</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НАН Беларуси</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3.14.5. Получение заключения о согласовании проектной документации на выполнение земляных, строительных, мелиоративных и других работ, осуществление иной деятельности на памятниках археологии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Минкультуры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Минкультуры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3.14.6. Получение заключения о согласовании проектной документации на техническую систему охраны</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МВД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областное, Минское городское управления Департамента охраны МВД</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3.14.7. Согласование отступлений от требований технических нормативных правовых актов, утверждаемых </w:t>
            </w:r>
            <w:proofErr w:type="spellStart"/>
            <w:r w:rsidRPr="00F54890">
              <w:rPr>
                <w:rFonts w:ascii="Times New Roman" w:eastAsia="Times New Roman" w:hAnsi="Times New Roman" w:cs="Times New Roman"/>
                <w:sz w:val="24"/>
                <w:szCs w:val="24"/>
                <w:lang w:eastAsia="ru-RU"/>
              </w:rPr>
              <w:t>Минстройархитектуры</w:t>
            </w:r>
            <w:proofErr w:type="spellEnd"/>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Минстройархитектуры</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Минстройархитектуры</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3.14.8. Согласование специальных технических условий на проектирование объекта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Минстройархитектуры</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Минстройархитектуры</w:t>
            </w:r>
            <w:proofErr w:type="spellEnd"/>
            <w:r w:rsidRPr="00F54890">
              <w:rPr>
                <w:rFonts w:ascii="Times New Roman" w:eastAsia="Times New Roman" w:hAnsi="Times New Roman" w:cs="Times New Roman"/>
                <w:sz w:val="24"/>
                <w:szCs w:val="24"/>
                <w:lang w:eastAsia="ru-RU"/>
              </w:rPr>
              <w:t>, МЧС</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3.14.9.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3.14.10.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3.14.11. Рассмотрение и согласование градостроительных проектов и проектной документации Китайско-Белорусского индустриального парка «Великий камень», согласование строительства его объектов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авиации Минтранса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lastRenderedPageBreak/>
              <w:t>3.15. Согласование производства строительных работ</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3.15.1. Получение разрешения на право производства ремонтных, строительных и земляных работ в охранной зоне объектов газораспределительной системы</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Минэнерго</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УП «</w:t>
            </w:r>
            <w:proofErr w:type="spellStart"/>
            <w:r w:rsidRPr="00F54890">
              <w:rPr>
                <w:rFonts w:ascii="Times New Roman" w:eastAsia="Times New Roman" w:hAnsi="Times New Roman" w:cs="Times New Roman"/>
                <w:sz w:val="24"/>
                <w:szCs w:val="24"/>
                <w:lang w:eastAsia="ru-RU"/>
              </w:rPr>
              <w:t>Брестоблгаз</w:t>
            </w:r>
            <w:proofErr w:type="spellEnd"/>
            <w:r w:rsidRPr="00F54890">
              <w:rPr>
                <w:rFonts w:ascii="Times New Roman" w:eastAsia="Times New Roman" w:hAnsi="Times New Roman" w:cs="Times New Roman"/>
                <w:sz w:val="24"/>
                <w:szCs w:val="24"/>
                <w:lang w:eastAsia="ru-RU"/>
              </w:rPr>
              <w:t>», УП «</w:t>
            </w:r>
            <w:proofErr w:type="spellStart"/>
            <w:r w:rsidRPr="00F54890">
              <w:rPr>
                <w:rFonts w:ascii="Times New Roman" w:eastAsia="Times New Roman" w:hAnsi="Times New Roman" w:cs="Times New Roman"/>
                <w:sz w:val="24"/>
                <w:szCs w:val="24"/>
                <w:lang w:eastAsia="ru-RU"/>
              </w:rPr>
              <w:t>Витебскоблгаз</w:t>
            </w:r>
            <w:proofErr w:type="spellEnd"/>
            <w:r w:rsidRPr="00F54890">
              <w:rPr>
                <w:rFonts w:ascii="Times New Roman" w:eastAsia="Times New Roman" w:hAnsi="Times New Roman" w:cs="Times New Roman"/>
                <w:sz w:val="24"/>
                <w:szCs w:val="24"/>
                <w:lang w:eastAsia="ru-RU"/>
              </w:rPr>
              <w:t>», УП «</w:t>
            </w:r>
            <w:proofErr w:type="spellStart"/>
            <w:r w:rsidRPr="00F54890">
              <w:rPr>
                <w:rFonts w:ascii="Times New Roman" w:eastAsia="Times New Roman" w:hAnsi="Times New Roman" w:cs="Times New Roman"/>
                <w:sz w:val="24"/>
                <w:szCs w:val="24"/>
                <w:lang w:eastAsia="ru-RU"/>
              </w:rPr>
              <w:t>Гроднооблгаз</w:t>
            </w:r>
            <w:proofErr w:type="spellEnd"/>
            <w:r w:rsidRPr="00F54890">
              <w:rPr>
                <w:rFonts w:ascii="Times New Roman" w:eastAsia="Times New Roman" w:hAnsi="Times New Roman" w:cs="Times New Roman"/>
                <w:sz w:val="24"/>
                <w:szCs w:val="24"/>
                <w:lang w:eastAsia="ru-RU"/>
              </w:rPr>
              <w:t>», УП «МИНГАЗ», УП «МИНСКОБЛГАЗ», РУП «</w:t>
            </w:r>
            <w:proofErr w:type="spellStart"/>
            <w:r w:rsidRPr="00F54890">
              <w:rPr>
                <w:rFonts w:ascii="Times New Roman" w:eastAsia="Times New Roman" w:hAnsi="Times New Roman" w:cs="Times New Roman"/>
                <w:sz w:val="24"/>
                <w:szCs w:val="24"/>
                <w:lang w:eastAsia="ru-RU"/>
              </w:rPr>
              <w:t>Могилевоблгаз</w:t>
            </w:r>
            <w:proofErr w:type="spellEnd"/>
            <w:r w:rsidRPr="00F54890">
              <w:rPr>
                <w:rFonts w:ascii="Times New Roman" w:eastAsia="Times New Roman" w:hAnsi="Times New Roman" w:cs="Times New Roman"/>
                <w:sz w:val="24"/>
                <w:szCs w:val="24"/>
                <w:lang w:eastAsia="ru-RU"/>
              </w:rPr>
              <w:t>», РПУП «</w:t>
            </w:r>
            <w:proofErr w:type="spellStart"/>
            <w:r w:rsidRPr="00F54890">
              <w:rPr>
                <w:rFonts w:ascii="Times New Roman" w:eastAsia="Times New Roman" w:hAnsi="Times New Roman" w:cs="Times New Roman"/>
                <w:sz w:val="24"/>
                <w:szCs w:val="24"/>
                <w:lang w:eastAsia="ru-RU"/>
              </w:rPr>
              <w:t>Гомельоблгаз</w:t>
            </w:r>
            <w:proofErr w:type="spellEnd"/>
            <w:r w:rsidRPr="00F54890">
              <w:rPr>
                <w:rFonts w:ascii="Times New Roman" w:eastAsia="Times New Roman" w:hAnsi="Times New Roman" w:cs="Times New Roman"/>
                <w:sz w:val="24"/>
                <w:szCs w:val="24"/>
                <w:lang w:eastAsia="ru-RU"/>
              </w:rPr>
              <w:t>», их структурные подразделения</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 а в случае направления запроса в другие государственные органы, иные организации – 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3.15.2. Получение разрешения на право производства работ в охранной зоне электрических и (или) тепловых сетей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Минэнерго</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энергоснабжающая организация (юридическое лицо Республики Беларусь, в собственности, хозяйственном ведении или оперативном управлении которого находятся электрические сети), теплоснабжающая организация (организация, в собственности, хозяйственном ведении или оперативном управлении которой находятся тепловые сети)</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3.15.3. Получение заключения о наличии (отсутствии) на территории проведения земляных и строительных работ археологических объектов или необходимости принятия мер по их охране (при наличии)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НАН Беларуси</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Институт истории НАН Беларуси</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3.15.4. Получение разрешения на право производства работ в охранной зоне линий, сооружений электросвязи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Минсвязи</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обособленные подразделения в областных, районных центрах и г. Минске РУП «Белтелеком»</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3.15.5. Согласование выполнения </w:t>
            </w:r>
            <w:r w:rsidRPr="00F54890">
              <w:rPr>
                <w:rFonts w:ascii="Times New Roman" w:eastAsia="Times New Roman" w:hAnsi="Times New Roman" w:cs="Times New Roman"/>
                <w:sz w:val="24"/>
                <w:szCs w:val="24"/>
                <w:lang w:eastAsia="ru-RU"/>
              </w:rPr>
              <w:lastRenderedPageBreak/>
              <w:t>земляных, строительных, мелиоративных и других работ, осуществления иной деятельности на территории археологических объектов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НАН Беларуси</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местные исполнительные </w:t>
            </w:r>
            <w:r w:rsidRPr="00F54890">
              <w:rPr>
                <w:rFonts w:ascii="Times New Roman" w:eastAsia="Times New Roman" w:hAnsi="Times New Roman" w:cs="Times New Roman"/>
                <w:sz w:val="24"/>
                <w:szCs w:val="24"/>
                <w:lang w:eastAsia="ru-RU"/>
              </w:rPr>
              <w:lastRenderedPageBreak/>
              <w:t>и распорядительные органы базового территориального уровня, 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3.15.6. Получение разрешения на право выполнения строительных и земляных работ в охранных зонах магистральных трубопроводов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оператор</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3.15.7. Получение разрешения на проведение раскопок улиц, площадей, дворов, других земель общего пользования (за исключением случаев выполнения аварийных работ)</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МЖКХ</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местный исполнительный и распорядительный орган, 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3.16. Согласование строительства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3.16.1. Получение разрешительной документации на проектирование, возведение, реконструкцию, реставрацию объекта или его снос, установку зарядных станций, благоустройство на землях общего пользования объекта, внесение в нее изменения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Минстройархитектуры</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местный исполнительный и распорядительный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 рабочих дней со дня оплаты по договору подряда – для всех объектов, за исключением зарядных станций</w:t>
            </w:r>
          </w:p>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 – для зарядных станций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3.16.2. Получение решения о разрешении проведения проектных и изыскательских работ, строительства объекта Китайско-Белорусского индустриального парка «Великий камень», установки зарядных станций, расположенных на его территории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Минстройархитектуры</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3.16.3. Получение разрешения на выполнение научно-исследовательских и проектных работ на материальных историко-культурных ценностях</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Минкультуры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Минкультуры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3.16.4. Согласование возведения, реконструкции, ремонта, реставрации, благоустройства, сноса сооружений на внутренних водных путях (мостов, причалов, дамб, плотин, каналов, надводных и подводных переходов, водозаборов, водоспусков, запаней, затонов, линий и сооружений электросвязи, других сооружений)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ГУ «Государственная администрация водного транспорта»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3.16.5. Согласование изменения (продления) сроков строительства объектов жилищного строительства при первичном изменении (продлении) сроков строительства, а также финансируемых без привлечения средств республиканского бюджета иных объектов (за исключением объектов, срок строительства которых установлен решениями Президента Республики Беларусь или Правительства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Минстройархитектуры</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городской (г. Минска, города областного подчинения), районный исполнительный комитет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3.16.6. Согласование изменения (продления) сроков строительства объектов жилищного строительства при повторном изменении (продлении) сроков строительства (за исключением объектов, срок строительства которых установлен </w:t>
            </w:r>
            <w:r w:rsidRPr="00F54890">
              <w:rPr>
                <w:rFonts w:ascii="Times New Roman" w:eastAsia="Times New Roman" w:hAnsi="Times New Roman" w:cs="Times New Roman"/>
                <w:sz w:val="24"/>
                <w:szCs w:val="24"/>
                <w:lang w:eastAsia="ru-RU"/>
              </w:rPr>
              <w:lastRenderedPageBreak/>
              <w:t>решениями Президента Республики Беларусь или Правительства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lastRenderedPageBreak/>
              <w:t>Минстройархитектуры</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облисполком, Минский горисполком</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3.16.7. Согласование изменения (продления) сроков строительства объектов Китайско-Белорусского индустриального парка «Великий камень»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Минстройархитектуры</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3.16.8. Получение решения о разрешении проведения проектно-изыскательских работ и строительства вновь создаваемых и (или) реконструируемых оптоволоконных линий связи (за исключением расположенных внутри капитальных строений (зданий, сооружений) и абонентских линий электросвязи)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Минсвязи</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исполком базового уровня, Минский горисполком, 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18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3.16.9. Получение паспорта застройщика (при возведении и реконструкции одноквартирного жилого дома и (или) нежилых капитальных построек в упрощенном порядке)</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Минстройархитектуры</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местный исполнительный и распорядительный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3.17.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3.18. Согласование строительных работ на </w:t>
            </w:r>
            <w:proofErr w:type="spellStart"/>
            <w:r w:rsidRPr="00F54890">
              <w:rPr>
                <w:rFonts w:ascii="Times New Roman" w:eastAsia="Times New Roman" w:hAnsi="Times New Roman" w:cs="Times New Roman"/>
                <w:b/>
                <w:bCs/>
                <w:sz w:val="24"/>
                <w:szCs w:val="24"/>
                <w:lang w:eastAsia="ru-RU"/>
              </w:rPr>
              <w:t>приаэродромной</w:t>
            </w:r>
            <w:proofErr w:type="spellEnd"/>
            <w:r w:rsidRPr="00F54890">
              <w:rPr>
                <w:rFonts w:ascii="Times New Roman" w:eastAsia="Times New Roman" w:hAnsi="Times New Roman" w:cs="Times New Roman"/>
                <w:b/>
                <w:bCs/>
                <w:sz w:val="24"/>
                <w:szCs w:val="24"/>
                <w:lang w:eastAsia="ru-RU"/>
              </w:rPr>
              <w:t xml:space="preserve"> территории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3.18.1. Согласование возведения, реконструкции, ремонта, реставрации, благоустройства, сноса сооружений на </w:t>
            </w:r>
            <w:proofErr w:type="spellStart"/>
            <w:r w:rsidRPr="00F54890">
              <w:rPr>
                <w:rFonts w:ascii="Times New Roman" w:eastAsia="Times New Roman" w:hAnsi="Times New Roman" w:cs="Times New Roman"/>
                <w:sz w:val="24"/>
                <w:szCs w:val="24"/>
                <w:lang w:eastAsia="ru-RU"/>
              </w:rPr>
              <w:t>приаэродромной</w:t>
            </w:r>
            <w:proofErr w:type="spellEnd"/>
            <w:r w:rsidRPr="00F54890">
              <w:rPr>
                <w:rFonts w:ascii="Times New Roman" w:eastAsia="Times New Roman" w:hAnsi="Times New Roman" w:cs="Times New Roman"/>
                <w:sz w:val="24"/>
                <w:szCs w:val="24"/>
                <w:lang w:eastAsia="ru-RU"/>
              </w:rPr>
              <w:t xml:space="preserve"> территории аэродрома гражданской авиации и в районе расположения радиотехнических средств </w:t>
            </w:r>
            <w:r w:rsidRPr="00F54890">
              <w:rPr>
                <w:rFonts w:ascii="Times New Roman" w:eastAsia="Times New Roman" w:hAnsi="Times New Roman" w:cs="Times New Roman"/>
                <w:sz w:val="24"/>
                <w:szCs w:val="24"/>
                <w:lang w:eastAsia="ru-RU"/>
              </w:rPr>
              <w:lastRenderedPageBreak/>
              <w:t>обеспечения полетов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авиации Минтранса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3.18.2. Получение технических требований в случае строительства зданий и сооружений высотой 50 метров и более, возведения зданий, сооружений, линий электросвязи и электропередачи на </w:t>
            </w:r>
            <w:proofErr w:type="spellStart"/>
            <w:r w:rsidRPr="00F54890">
              <w:rPr>
                <w:rFonts w:ascii="Times New Roman" w:eastAsia="Times New Roman" w:hAnsi="Times New Roman" w:cs="Times New Roman"/>
                <w:sz w:val="24"/>
                <w:szCs w:val="24"/>
                <w:lang w:eastAsia="ru-RU"/>
              </w:rPr>
              <w:t>приаэродромной</w:t>
            </w:r>
            <w:proofErr w:type="spellEnd"/>
            <w:r w:rsidRPr="00F54890">
              <w:rPr>
                <w:rFonts w:ascii="Times New Roman" w:eastAsia="Times New Roman" w:hAnsi="Times New Roman" w:cs="Times New Roman"/>
                <w:sz w:val="24"/>
                <w:szCs w:val="24"/>
                <w:lang w:eastAsia="ru-RU"/>
              </w:rPr>
              <w:t xml:space="preserve"> территории аэродрома гражданской авиации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авиации Минтранса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3.18.3. Получение технических требований в случае строительства зданий и сооружений высотой 50 метров и более, возведения и реконструкции зданий и сооружений в пределах </w:t>
            </w:r>
            <w:proofErr w:type="spellStart"/>
            <w:r w:rsidRPr="00F54890">
              <w:rPr>
                <w:rFonts w:ascii="Times New Roman" w:eastAsia="Times New Roman" w:hAnsi="Times New Roman" w:cs="Times New Roman"/>
                <w:sz w:val="24"/>
                <w:szCs w:val="24"/>
                <w:lang w:eastAsia="ru-RU"/>
              </w:rPr>
              <w:t>приаэродромной</w:t>
            </w:r>
            <w:proofErr w:type="spellEnd"/>
            <w:r w:rsidRPr="00F54890">
              <w:rPr>
                <w:rFonts w:ascii="Times New Roman" w:eastAsia="Times New Roman" w:hAnsi="Times New Roman" w:cs="Times New Roman"/>
                <w:sz w:val="24"/>
                <w:szCs w:val="24"/>
                <w:lang w:eastAsia="ru-RU"/>
              </w:rPr>
              <w:t xml:space="preserve"> территории аэродрома Минобороны, а также размещения в зоне действия радиотехнических средств, обеспечивающих полеты, зданий, сооружений, линий электросвязи и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радиотехнических средств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Минобороны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Минобороны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15300" w:type="dxa"/>
            <w:gridSpan w:val="5"/>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jc w:val="center"/>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ГЛАВА 4</w:t>
            </w:r>
            <w:r w:rsidRPr="00F54890">
              <w:rPr>
                <w:rFonts w:ascii="Times New Roman" w:eastAsia="Times New Roman" w:hAnsi="Times New Roman" w:cs="Times New Roman"/>
                <w:sz w:val="24"/>
                <w:szCs w:val="24"/>
                <w:lang w:eastAsia="ru-RU"/>
              </w:rPr>
              <w:br/>
              <w:t>ИНФОРМАЦИЯ И СВЯЗЬ</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4.1. Аттестация операторов электронного документооборота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4.1.1. Получение аттестата оператора электронного документооборота (EDI-провайдера), обеспечивающего передачу </w:t>
            </w:r>
            <w:r w:rsidRPr="00F54890">
              <w:rPr>
                <w:rFonts w:ascii="Times New Roman" w:eastAsia="Times New Roman" w:hAnsi="Times New Roman" w:cs="Times New Roman"/>
                <w:sz w:val="24"/>
                <w:szCs w:val="24"/>
                <w:lang w:eastAsia="ru-RU"/>
              </w:rPr>
              <w:lastRenderedPageBreak/>
              <w:t>и получение электронных накладных, а также в виде электронных документов транспортных (товаросопроводительных) и (или) иных документов, подтверждающих перемещение товаров при осуществлении взаимной торговли между государствами – членами Евразийского экономического союза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Минсвязи</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государственное предприятие «Центр Систем Идентификации»</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45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4.2. Государственная регистрация информационных сетей, систем и ресурсов национального сегмента глобальной компьютерной сети Интернет</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4.2.1. Регистрация сетевого адресного пространства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Минсвязи</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РУП «</w:t>
            </w:r>
            <w:proofErr w:type="spellStart"/>
            <w:r w:rsidRPr="00F54890">
              <w:rPr>
                <w:rFonts w:ascii="Times New Roman" w:eastAsia="Times New Roman" w:hAnsi="Times New Roman" w:cs="Times New Roman"/>
                <w:sz w:val="24"/>
                <w:szCs w:val="24"/>
                <w:lang w:eastAsia="ru-RU"/>
              </w:rPr>
              <w:t>БелГИЭ</w:t>
            </w:r>
            <w:proofErr w:type="spellEnd"/>
            <w:r w:rsidRPr="00F54890">
              <w:rPr>
                <w:rFonts w:ascii="Times New Roman" w:eastAsia="Times New Roman" w:hAnsi="Times New Roman" w:cs="Times New Roman"/>
                <w:sz w:val="24"/>
                <w:szCs w:val="24"/>
                <w:lang w:eastAsia="ru-RU"/>
              </w:rPr>
              <w:t>»</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4.2.2. Регистрация центра обработки данных</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Минсвязи</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РУП «</w:t>
            </w:r>
            <w:proofErr w:type="spellStart"/>
            <w:r w:rsidRPr="00F54890">
              <w:rPr>
                <w:rFonts w:ascii="Times New Roman" w:eastAsia="Times New Roman" w:hAnsi="Times New Roman" w:cs="Times New Roman"/>
                <w:sz w:val="24"/>
                <w:szCs w:val="24"/>
                <w:lang w:eastAsia="ru-RU"/>
              </w:rPr>
              <w:t>БелГИЭ</w:t>
            </w:r>
            <w:proofErr w:type="spellEnd"/>
            <w:r w:rsidRPr="00F54890">
              <w:rPr>
                <w:rFonts w:ascii="Times New Roman" w:eastAsia="Times New Roman" w:hAnsi="Times New Roman" w:cs="Times New Roman"/>
                <w:sz w:val="24"/>
                <w:szCs w:val="24"/>
                <w:lang w:eastAsia="ru-RU"/>
              </w:rPr>
              <w:t>»</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4.2.3. Регистрация интернет-сайта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Минсвязи</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РУП «</w:t>
            </w:r>
            <w:proofErr w:type="spellStart"/>
            <w:r w:rsidRPr="00F54890">
              <w:rPr>
                <w:rFonts w:ascii="Times New Roman" w:eastAsia="Times New Roman" w:hAnsi="Times New Roman" w:cs="Times New Roman"/>
                <w:sz w:val="24"/>
                <w:szCs w:val="24"/>
                <w:lang w:eastAsia="ru-RU"/>
              </w:rPr>
              <w:t>БелГИЭ</w:t>
            </w:r>
            <w:proofErr w:type="spellEnd"/>
            <w:r w:rsidRPr="00F54890">
              <w:rPr>
                <w:rFonts w:ascii="Times New Roman" w:eastAsia="Times New Roman" w:hAnsi="Times New Roman" w:cs="Times New Roman"/>
                <w:sz w:val="24"/>
                <w:szCs w:val="24"/>
                <w:lang w:eastAsia="ru-RU"/>
              </w:rPr>
              <w:t>»</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4.3. Государственная регистрация информационных систем и ресурсов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4.3.1. Регистрация государственной информационной системы</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Минсвязи</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НИРУП «ИППС»</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4.3.2. Регистрация государственного информационного ресурса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Минсвязи</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НИРУП «ИППС»</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4.4. Лицензирование деятельности в области связи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4.4.1. Получение лицензии на осуществление деятельности в области </w:t>
            </w:r>
            <w:r w:rsidRPr="00F54890">
              <w:rPr>
                <w:rFonts w:ascii="Times New Roman" w:eastAsia="Times New Roman" w:hAnsi="Times New Roman" w:cs="Times New Roman"/>
                <w:sz w:val="24"/>
                <w:szCs w:val="24"/>
                <w:lang w:eastAsia="ru-RU"/>
              </w:rPr>
              <w:lastRenderedPageBreak/>
              <w:t>связи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Минсвязи</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Минсвязи</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4.4.2. Изменение лицензии на осуществление деятельности в области связи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Минсвязи</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Минсвязи</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 а при проведении оценки – 25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4.5. Регистрация в системе противодействия нарушениям порядка пропуска трафика на сетях электросвязи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4.5.1. Регистрация программно-технических средств в системе противодействия нарушениям порядка пропуска трафика на сетях электросвязи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ОАЦ</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государственное предприятие «НЦОТ»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4.6. Регистрация радиоэлектронных средств и высокочастотных устройств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4.6.1. Регистрация радиоэлектронного средства и (или) высокочастотного устройства, являющегося источником электромагнитного излучения, гражданского назначения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Минсвязи</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РУП «</w:t>
            </w:r>
            <w:proofErr w:type="spellStart"/>
            <w:r w:rsidRPr="00F54890">
              <w:rPr>
                <w:rFonts w:ascii="Times New Roman" w:eastAsia="Times New Roman" w:hAnsi="Times New Roman" w:cs="Times New Roman"/>
                <w:sz w:val="24"/>
                <w:szCs w:val="24"/>
                <w:lang w:eastAsia="ru-RU"/>
              </w:rPr>
              <w:t>БелГИЭ</w:t>
            </w:r>
            <w:proofErr w:type="spellEnd"/>
            <w:r w:rsidRPr="00F54890">
              <w:rPr>
                <w:rFonts w:ascii="Times New Roman" w:eastAsia="Times New Roman" w:hAnsi="Times New Roman" w:cs="Times New Roman"/>
                <w:sz w:val="24"/>
                <w:szCs w:val="24"/>
                <w:lang w:eastAsia="ru-RU"/>
              </w:rPr>
              <w:t>»</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4.6.2. Снятие с регистрации радиоэлектронного средства и (или) высокочастотного устройства, являющегося источником электромагнитного излучения, гражданского назначения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Минсвязи</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РУП «</w:t>
            </w:r>
            <w:proofErr w:type="spellStart"/>
            <w:r w:rsidRPr="00F54890">
              <w:rPr>
                <w:rFonts w:ascii="Times New Roman" w:eastAsia="Times New Roman" w:hAnsi="Times New Roman" w:cs="Times New Roman"/>
                <w:sz w:val="24"/>
                <w:szCs w:val="24"/>
                <w:lang w:eastAsia="ru-RU"/>
              </w:rPr>
              <w:t>БелГИЭ</w:t>
            </w:r>
            <w:proofErr w:type="spellEnd"/>
            <w:r w:rsidRPr="00F54890">
              <w:rPr>
                <w:rFonts w:ascii="Times New Roman" w:eastAsia="Times New Roman" w:hAnsi="Times New Roman" w:cs="Times New Roman"/>
                <w:sz w:val="24"/>
                <w:szCs w:val="24"/>
                <w:lang w:eastAsia="ru-RU"/>
              </w:rPr>
              <w:t>»</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4.6.3. Получение разрешения на право эксплуатации радиоэлектронного средства или высокочастотного устройства, используемого в гражданской авиации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авиации Минтранса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4.6.4.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4.7. Согласование эксплуатации оптоволоконных линий связи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4.7.1. Согласование ввода в эксплуатацию вновь создаваемой или реконструируемой оптоволоконной линии связи (за исключением расположенной внутри капитального строения (здания, сооружения) и абонентских линий электросвязи)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Минсвязи</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исполком базового уровня, Минский горисполком, 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11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4.8. Согласование использования радиочастотного спектра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4.8.1. Получение разрешения на право использования радиочастотного спектра при проектировании, строительстве (установке) радиоэлектронного средства гражданского назначения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Минсвязи</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РУП «</w:t>
            </w:r>
            <w:proofErr w:type="spellStart"/>
            <w:r w:rsidRPr="00F54890">
              <w:rPr>
                <w:rFonts w:ascii="Times New Roman" w:eastAsia="Times New Roman" w:hAnsi="Times New Roman" w:cs="Times New Roman"/>
                <w:sz w:val="24"/>
                <w:szCs w:val="24"/>
                <w:lang w:eastAsia="ru-RU"/>
              </w:rPr>
              <w:t>БелГИЭ</w:t>
            </w:r>
            <w:proofErr w:type="spellEnd"/>
            <w:r w:rsidRPr="00F54890">
              <w:rPr>
                <w:rFonts w:ascii="Times New Roman" w:eastAsia="Times New Roman" w:hAnsi="Times New Roman" w:cs="Times New Roman"/>
                <w:sz w:val="24"/>
                <w:szCs w:val="24"/>
                <w:lang w:eastAsia="ru-RU"/>
              </w:rPr>
              <w:t>»</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 без проведения международной координации или 5 месяцев при проведении международной координации</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4.8.2. Получение разрешения на право использования радиочастотного спектра при эксплуатации радиоэлектронного средства гражданского назначения (в том числе головной станции кабельного телевидения, судовой радиостанции) и (или) высокочастотного устройства гражданского назначения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Минсвязи</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РУП «</w:t>
            </w:r>
            <w:proofErr w:type="spellStart"/>
            <w:r w:rsidRPr="00F54890">
              <w:rPr>
                <w:rFonts w:ascii="Times New Roman" w:eastAsia="Times New Roman" w:hAnsi="Times New Roman" w:cs="Times New Roman"/>
                <w:sz w:val="24"/>
                <w:szCs w:val="24"/>
                <w:lang w:eastAsia="ru-RU"/>
              </w:rPr>
              <w:t>БелГИЭ</w:t>
            </w:r>
            <w:proofErr w:type="spellEnd"/>
            <w:r w:rsidRPr="00F54890">
              <w:rPr>
                <w:rFonts w:ascii="Times New Roman" w:eastAsia="Times New Roman" w:hAnsi="Times New Roman" w:cs="Times New Roman"/>
                <w:sz w:val="24"/>
                <w:szCs w:val="24"/>
                <w:lang w:eastAsia="ru-RU"/>
              </w:rPr>
              <w:t>»</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 без проведения международной координации или 5 месяцев при проведении международной координации</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xml:space="preserve">4.9. Согласование использования </w:t>
            </w:r>
            <w:r w:rsidRPr="00F54890">
              <w:rPr>
                <w:rFonts w:ascii="Times New Roman" w:eastAsia="Times New Roman" w:hAnsi="Times New Roman" w:cs="Times New Roman"/>
                <w:b/>
                <w:bCs/>
                <w:sz w:val="24"/>
                <w:szCs w:val="24"/>
                <w:lang w:eastAsia="ru-RU"/>
              </w:rPr>
              <w:lastRenderedPageBreak/>
              <w:t>ресурса нумерации в сетях электросвязи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lastRenderedPageBreak/>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4.9.1. Получение ресурса нумерации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Минсвязи</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Минсвязи</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4.9.2. Согласование передачи ресурса нумерации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Минсвязи</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Минсвязи</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4.9.3. Внесение изменения в решение о выделении ресурса нумерации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Минсвязи</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Минсвязи</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4.9.4. Получение решения об изъятии ресурса нумерации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Минсвязи</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Минсвязи</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4.10. Согласование присоединения к сети электросвязи общего пользования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4.10.1. Получение разрешения на присоединение сети электросвязи к сети электросвязи общего пользования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Минсвязи</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РУП «</w:t>
            </w:r>
            <w:proofErr w:type="spellStart"/>
            <w:r w:rsidRPr="00F54890">
              <w:rPr>
                <w:rFonts w:ascii="Times New Roman" w:eastAsia="Times New Roman" w:hAnsi="Times New Roman" w:cs="Times New Roman"/>
                <w:sz w:val="24"/>
                <w:szCs w:val="24"/>
                <w:lang w:eastAsia="ru-RU"/>
              </w:rPr>
              <w:t>БелГИЭ</w:t>
            </w:r>
            <w:proofErr w:type="spellEnd"/>
            <w:r w:rsidRPr="00F54890">
              <w:rPr>
                <w:rFonts w:ascii="Times New Roman" w:eastAsia="Times New Roman" w:hAnsi="Times New Roman" w:cs="Times New Roman"/>
                <w:sz w:val="24"/>
                <w:szCs w:val="24"/>
                <w:lang w:eastAsia="ru-RU"/>
              </w:rPr>
              <w:t>»</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4.10.2. Получение разрешения на присоединение сети передачи данных к единой республиканской сети передачи данных</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Минсвязи</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РУП «</w:t>
            </w:r>
            <w:proofErr w:type="spellStart"/>
            <w:r w:rsidRPr="00F54890">
              <w:rPr>
                <w:rFonts w:ascii="Times New Roman" w:eastAsia="Times New Roman" w:hAnsi="Times New Roman" w:cs="Times New Roman"/>
                <w:sz w:val="24"/>
                <w:szCs w:val="24"/>
                <w:lang w:eastAsia="ru-RU"/>
              </w:rPr>
              <w:t>БелГИЭ</w:t>
            </w:r>
            <w:proofErr w:type="spellEnd"/>
            <w:r w:rsidRPr="00F54890">
              <w:rPr>
                <w:rFonts w:ascii="Times New Roman" w:eastAsia="Times New Roman" w:hAnsi="Times New Roman" w:cs="Times New Roman"/>
                <w:sz w:val="24"/>
                <w:szCs w:val="24"/>
                <w:lang w:eastAsia="ru-RU"/>
              </w:rPr>
              <w:t>»</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4.10.3. Получение технических условий на присоединение сети электросвязи к сети электросвязи общего пользования либо средства электросвязи к первичной сети электросвязи или сети передачи данных</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Минсвязи</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оператор электросвязи, уполномоченный на пропуск межсетевого трафика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 дней, а в случае направления запроса –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4.10.4. Получение технических условий на присоединение сети передачи данных к единой республиканской сети передачи </w:t>
            </w:r>
            <w:r w:rsidRPr="00F54890">
              <w:rPr>
                <w:rFonts w:ascii="Times New Roman" w:eastAsia="Times New Roman" w:hAnsi="Times New Roman" w:cs="Times New Roman"/>
                <w:sz w:val="24"/>
                <w:szCs w:val="24"/>
                <w:lang w:eastAsia="ru-RU"/>
              </w:rPr>
              <w:lastRenderedPageBreak/>
              <w:t>данных</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ОАЦ</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государственное предприятие «НЦОТ»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15300" w:type="dxa"/>
            <w:gridSpan w:val="5"/>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jc w:val="center"/>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ГЛАВА 5</w:t>
            </w:r>
            <w:r w:rsidRPr="00F54890">
              <w:rPr>
                <w:rFonts w:ascii="Times New Roman" w:eastAsia="Times New Roman" w:hAnsi="Times New Roman" w:cs="Times New Roman"/>
                <w:sz w:val="24"/>
                <w:szCs w:val="24"/>
                <w:lang w:eastAsia="ru-RU"/>
              </w:rPr>
              <w:br/>
              <w:t>ТРАНСПОРТ</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5.1. Государственная регистрация аэродромов и вертодромов государственной авиации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5.1.1. Государственная регистрация аэродрома, вертодрома государственной авиации с получением соответствующего свидетельства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Минобороны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Минобороны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5.1.2. Исключение аэродрома государственной авиации из Государственного реестра аэродромов государственной авиации Республики Беларусь с получением соответствующего свидетельства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Минобороны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Минобороны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5.1.3. Исключение вертодрома государственной авиации из Государственного реестра вертодромов государственной авиации Республики Беларусь с получением соответствующего свидетельства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Минобороны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Минобороны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5.1.4.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5.2. Государственная регистрация аэродромов и вертодромов гражданской авиации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5.2.1. Государственная регистрация аэродрома гражданской авиации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авиации Минтранса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5.2.2. Государственная регистрация вертодрома гражданской авиации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авиации Минтранса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5.2.3. Исключение аэродрома (вертодрома) гражданской авиации из Государственного реестра аэродромов гражданской авиации Республики Беларусь (Государственного реестра вертодромов гражданской авиации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авиации Минтранса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5.3. Государственная регистрация государственных воздушных судов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5.3.1. Государственная регистрация государственного воздушного судна в Государственном реестре государственных воздушных судов Республики Беларусь с получением регистрационного удостоверения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Минобороны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Минобороны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5.3.2. Перерегистрация государственного воздушного судна в Государственном реестре государственных воздушных судов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Минобороны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Минобороны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5.3.3.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5.3.4. Исключение государственного воздушного судна из Государственного реестра государственных воздушных судов Республики Беларусь с получением свидетельства об исключении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Минобороны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Минобороны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5.4. Государственная регистрация гражданских воздушных судов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5.4.1. Государственная регистрация гражданского воздушного судна в Государственном реестре гражданских воздушных судов Республики Беларусь с получением регистрационного удостоверения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авиации Минтранса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5.4.2. Перерегистрация гражданского воздушного судна в Государственном реестре гражданских воздушных судов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авиации Минтранса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5.4.3.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5.4.4. Исключение гражданского воздушного судна из Государственного реестра гражданских воздушных судов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авиации Минтранса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5.5. Государственная регистрация маломерных судов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5.5.1. Государственная регистрация и классификация маломерного судна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ГИМС</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5.5.2. Государственная регистрация изменения сведений, подлежащих внесению в судовую книгу</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ГИМС</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5.5.3.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5.5.4. Получение информации из судовой книги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ГИМС</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xml:space="preserve">5.6. Государственная регистрация морских судов, судов смешанного (река – море) и внутреннего плавания, </w:t>
            </w:r>
            <w:r w:rsidRPr="00F54890">
              <w:rPr>
                <w:rFonts w:ascii="Times New Roman" w:eastAsia="Times New Roman" w:hAnsi="Times New Roman" w:cs="Times New Roman"/>
                <w:b/>
                <w:bCs/>
                <w:sz w:val="24"/>
                <w:szCs w:val="24"/>
                <w:lang w:eastAsia="ru-RU"/>
              </w:rPr>
              <w:lastRenderedPageBreak/>
              <w:t>прав на них, сделок с ними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5.6.1. Государственная регистрация в Государственном реестре морских судов Республики Беларусь или судовой книге морского судна, судна смешанного (река – море) плавания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5.6.2. Государственная регистрация в Государственном реестре морских судов Республики Беларусь или судовой книге иностранного морского судна или судна смешанного (река – море) плавания, эксплуатируемого на основании договора аренды судна без экипажа (бербоут-чартера) или договора лизинга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5.6.3. Государственная регистрация в Государственном реестре морских судов Республики Беларусь или судовой книге права собственности на строящееся морское судно или судно смешанного (река – море) плавания или на долю в нем</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5.6.4. Государственная регистрация в Государственном реестре морских судов Республики Беларусь или судовой книге изменения сведений, в том числе ипотеки, подлежащих внесению в Государственный реестр морских судов Республики Беларусь или судовую книгу (кроме внесения сведений о приостановлении государственной регистрации морского судна или судна смешанного (река – море) плавания в Государственном реестре </w:t>
            </w:r>
            <w:r w:rsidRPr="00F54890">
              <w:rPr>
                <w:rFonts w:ascii="Times New Roman" w:eastAsia="Times New Roman" w:hAnsi="Times New Roman" w:cs="Times New Roman"/>
                <w:sz w:val="24"/>
                <w:szCs w:val="24"/>
                <w:lang w:eastAsia="ru-RU"/>
              </w:rPr>
              <w:lastRenderedPageBreak/>
              <w:t>морских судов Республики Беларусь или судовой книге и об исключении судна из Государственного реестра морских судов Республики Беларусь или судовой книги)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5.6.5. Приостановление государственной регистрации морского судна или судна смешанного (река – море) плавания в Государственном реестре морских судов Республики Беларусь или судовой книге</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ГУ «Государственная администрация водного транспорта»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5.6.6. Исключение судна из Государственного реестра морских судов Республики Беларусь или судовой книги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5.6.7. Получение документа, подтверждающего факт государственной регистрации судна в Государственном реестре морских судов Республики Беларусь, в случае утраты свидетельства о праве плавания под Государственным флагом Республики Беларусь, свидетельства о праве собственности на судно или строящееся судно</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ГУ «Государственная администрация водного транспорта»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5.6.8. Получение информации из Государственного реестра морских судов Республики Беларусь или судовой книги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ГУ «Государственная администрация водного транспорта»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5.6.9. Получение свидетельства о минимальном составе экипажа судна, зарегистрированного в Государственном </w:t>
            </w:r>
            <w:r w:rsidRPr="00F54890">
              <w:rPr>
                <w:rFonts w:ascii="Times New Roman" w:eastAsia="Times New Roman" w:hAnsi="Times New Roman" w:cs="Times New Roman"/>
                <w:sz w:val="24"/>
                <w:szCs w:val="24"/>
                <w:lang w:eastAsia="ru-RU"/>
              </w:rPr>
              <w:lastRenderedPageBreak/>
              <w:t>реестре морских судов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ГУ «Государственная администрация водного транспорта»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5.6.10. Государственная регистрация в Государственном судовом реестре Республики Беларусь судна внутреннего плавания, судна смешанного (река – море) плавания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ГУ «Государственная администрация водного транспорта»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5.6.11. Государственная регистрация в Государственном судовом реестре Республики Беларусь иностранного судна внутреннего плавания, судна смешанного (река – море) плавания, судна, используемого на условиях договора аренды судна без экипажа или договора лизинга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ГУ «Государственная администрация водного транспорта»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5.6.12. Государственная регистрация в Государственном судовом реестре Республики Беларусь права собственности на строящееся судно внутреннего плавания, смешанного (река – море) плавания или на долю в нем</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ГУ «Государственная администрация водного транспорта»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5.6.13. Государственная регистрация в Государственном судовом реестре Республики Беларусь сделок, в том числе ипотеки, а также изменения сведений, подлежащих внесению в Государственный судовой реестр Республики Беларусь (кроме внесения сведений о приостановлении регистрации судна в Государственном судовом реестре Республики Беларусь и об исключении </w:t>
            </w:r>
            <w:r w:rsidRPr="00F54890">
              <w:rPr>
                <w:rFonts w:ascii="Times New Roman" w:eastAsia="Times New Roman" w:hAnsi="Times New Roman" w:cs="Times New Roman"/>
                <w:sz w:val="24"/>
                <w:szCs w:val="24"/>
                <w:lang w:eastAsia="ru-RU"/>
              </w:rPr>
              <w:lastRenderedPageBreak/>
              <w:t>судна из Государственного судового реестра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ГУ «Государственная администрация водного транспорта»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5.6.14. Приостановление государственной регистрации судна в Государственном судовом реестре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ГУ «Государственная администрация водного транспорта»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5.6.15. Исключение судна из Государственного судового реестра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ГУ «Государственная администрация водного транспорта»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5.6.16.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5.6.17. Получение информации из Государственного судового реестра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ГУ «Государственная администрация водного транспорта»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5.6.18. Получение свидетельства о минимальном составе экипажа судна, зарегистрированного в Государственном судовом реестре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ГУ «Государственная администрация водного транспорта»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5.7. Государственная регистрация навигационных ресурсов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5.7.1. Получение свидетельства о государственной регистрации навигационного ресурса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Госкомвоенпром</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сетевой оператор в сфере навигационной деятельности</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5.8. Государственная регистрация колесного трактора, прицепа к нему, самоходной машины (далее в настоящем пункте – машины)</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5.8.1. Государственная регистрация машины</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местный исполнительный и распорядительный орган (кроме г. Минска), государственное </w:t>
            </w:r>
            <w:r w:rsidRPr="00F54890">
              <w:rPr>
                <w:rFonts w:ascii="Times New Roman" w:eastAsia="Times New Roman" w:hAnsi="Times New Roman" w:cs="Times New Roman"/>
                <w:sz w:val="24"/>
                <w:szCs w:val="24"/>
                <w:lang w:eastAsia="ru-RU"/>
              </w:rPr>
              <w:lastRenderedPageBreak/>
              <w:t>предприятие «</w:t>
            </w:r>
            <w:proofErr w:type="spellStart"/>
            <w:r w:rsidRPr="00F54890">
              <w:rPr>
                <w:rFonts w:ascii="Times New Roman" w:eastAsia="Times New Roman" w:hAnsi="Times New Roman" w:cs="Times New Roman"/>
                <w:sz w:val="24"/>
                <w:szCs w:val="24"/>
                <w:lang w:eastAsia="ru-RU"/>
              </w:rPr>
              <w:t>Минсктранс</w:t>
            </w:r>
            <w:proofErr w:type="spellEnd"/>
            <w:r w:rsidRPr="00F54890">
              <w:rPr>
                <w:rFonts w:ascii="Times New Roman" w:eastAsia="Times New Roman" w:hAnsi="Times New Roman" w:cs="Times New Roman"/>
                <w:sz w:val="24"/>
                <w:szCs w:val="24"/>
                <w:lang w:eastAsia="ru-RU"/>
              </w:rPr>
              <w:t>»</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 xml:space="preserve">5 рабочих дней, а в случае необходимости выезда по месту </w:t>
            </w:r>
            <w:r w:rsidRPr="00F54890">
              <w:rPr>
                <w:rFonts w:ascii="Times New Roman" w:eastAsia="Times New Roman" w:hAnsi="Times New Roman" w:cs="Times New Roman"/>
                <w:sz w:val="24"/>
                <w:szCs w:val="24"/>
                <w:lang w:eastAsia="ru-RU"/>
              </w:rPr>
              <w:lastRenderedPageBreak/>
              <w:t>нахождения колесного трактора, прицепа к нему, самоходной машины – 8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5.8.2. Внесение изменения в документы, связанные с государственной регистрацией машины</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местный исполнительный и распорядительный орган (кроме г. Минска), государственное предприятие «</w:t>
            </w:r>
            <w:proofErr w:type="spellStart"/>
            <w:r w:rsidRPr="00F54890">
              <w:rPr>
                <w:rFonts w:ascii="Times New Roman" w:eastAsia="Times New Roman" w:hAnsi="Times New Roman" w:cs="Times New Roman"/>
                <w:sz w:val="24"/>
                <w:szCs w:val="24"/>
                <w:lang w:eastAsia="ru-RU"/>
              </w:rPr>
              <w:t>Минсктранс</w:t>
            </w:r>
            <w:proofErr w:type="spellEnd"/>
            <w:r w:rsidRPr="00F54890">
              <w:rPr>
                <w:rFonts w:ascii="Times New Roman" w:eastAsia="Times New Roman" w:hAnsi="Times New Roman" w:cs="Times New Roman"/>
                <w:sz w:val="24"/>
                <w:szCs w:val="24"/>
                <w:lang w:eastAsia="ru-RU"/>
              </w:rPr>
              <w:t>»</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 рабочих дня, а в случае необходимости выезда по месту нахождения колесного трактора, прицепа к нему, самоходной машины – 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5.8.3. Получение свидетельства о регистрации машины и (или) регистрационного знака взамен утраченного (похищенного) или пришедшего в негодность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местный исполнительный и распорядительный орган (кроме г. Минска), государственное предприятие «</w:t>
            </w:r>
            <w:proofErr w:type="spellStart"/>
            <w:r w:rsidRPr="00F54890">
              <w:rPr>
                <w:rFonts w:ascii="Times New Roman" w:eastAsia="Times New Roman" w:hAnsi="Times New Roman" w:cs="Times New Roman"/>
                <w:sz w:val="24"/>
                <w:szCs w:val="24"/>
                <w:lang w:eastAsia="ru-RU"/>
              </w:rPr>
              <w:t>Минсктранс</w:t>
            </w:r>
            <w:proofErr w:type="spellEnd"/>
            <w:r w:rsidRPr="00F54890">
              <w:rPr>
                <w:rFonts w:ascii="Times New Roman" w:eastAsia="Times New Roman" w:hAnsi="Times New Roman" w:cs="Times New Roman"/>
                <w:sz w:val="24"/>
                <w:szCs w:val="24"/>
                <w:lang w:eastAsia="ru-RU"/>
              </w:rPr>
              <w:t>»</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 рабочих дня, а в случае необходимости выезда по месту нахождения колесного трактора, прицепа к нему, самоходной машины – 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5.8.4. Получение акта осмотра машины для снятия ее с учета в случае невозможности представить машину на осмотр либо для оформления паспорта самоходной машины и других видов техники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местный исполнительный и распорядительный орган (кроме г. Минска), государственное предприятие «</w:t>
            </w:r>
            <w:proofErr w:type="spellStart"/>
            <w:r w:rsidRPr="00F54890">
              <w:rPr>
                <w:rFonts w:ascii="Times New Roman" w:eastAsia="Times New Roman" w:hAnsi="Times New Roman" w:cs="Times New Roman"/>
                <w:sz w:val="24"/>
                <w:szCs w:val="24"/>
                <w:lang w:eastAsia="ru-RU"/>
              </w:rPr>
              <w:t>Минсктранс</w:t>
            </w:r>
            <w:proofErr w:type="spellEnd"/>
            <w:r w:rsidRPr="00F54890">
              <w:rPr>
                <w:rFonts w:ascii="Times New Roman" w:eastAsia="Times New Roman" w:hAnsi="Times New Roman" w:cs="Times New Roman"/>
                <w:sz w:val="24"/>
                <w:szCs w:val="24"/>
                <w:lang w:eastAsia="ru-RU"/>
              </w:rPr>
              <w:t>»</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 рабочих дня, а в случае необходимости выезда по месту нахождения колесного трактора, прицепа к нему, самоходной машины – 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5.8.5. Снятие машины с учета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местный исполнительный и распорядительный орган (кроме </w:t>
            </w:r>
            <w:r w:rsidRPr="00F54890">
              <w:rPr>
                <w:rFonts w:ascii="Times New Roman" w:eastAsia="Times New Roman" w:hAnsi="Times New Roman" w:cs="Times New Roman"/>
                <w:sz w:val="24"/>
                <w:szCs w:val="24"/>
                <w:lang w:eastAsia="ru-RU"/>
              </w:rPr>
              <w:lastRenderedPageBreak/>
              <w:t>г. Минска), государственное предприятие «</w:t>
            </w:r>
            <w:proofErr w:type="spellStart"/>
            <w:r w:rsidRPr="00F54890">
              <w:rPr>
                <w:rFonts w:ascii="Times New Roman" w:eastAsia="Times New Roman" w:hAnsi="Times New Roman" w:cs="Times New Roman"/>
                <w:sz w:val="24"/>
                <w:szCs w:val="24"/>
                <w:lang w:eastAsia="ru-RU"/>
              </w:rPr>
              <w:t>Минсктранс</w:t>
            </w:r>
            <w:proofErr w:type="spellEnd"/>
            <w:r w:rsidRPr="00F54890">
              <w:rPr>
                <w:rFonts w:ascii="Times New Roman" w:eastAsia="Times New Roman" w:hAnsi="Times New Roman" w:cs="Times New Roman"/>
                <w:sz w:val="24"/>
                <w:szCs w:val="24"/>
                <w:lang w:eastAsia="ru-RU"/>
              </w:rPr>
              <w:t>»</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 xml:space="preserve">3 рабочих дня, а в случае </w:t>
            </w:r>
            <w:r w:rsidRPr="00F54890">
              <w:rPr>
                <w:rFonts w:ascii="Times New Roman" w:eastAsia="Times New Roman" w:hAnsi="Times New Roman" w:cs="Times New Roman"/>
                <w:sz w:val="24"/>
                <w:szCs w:val="24"/>
                <w:lang w:eastAsia="ru-RU"/>
              </w:rPr>
              <w:lastRenderedPageBreak/>
              <w:t>необходимости выезда по месту нахождения колесного трактора, прицепа к нему, самоходной машины – 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5.9. Государственная регистрация транспортных средств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5.9.1. Государственная регистрация транспортного средства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МВД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ГУВД, УВД, РУ-ГО-РОВД</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8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 и 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5.9.2. Внесение изменения в документы, связанные с государственной регистрацией транспортного средства, получение свидетельства о регистрации транспортного средства в случае его утраты либо получение такого свидетельства взамен технического паспорта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МВД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ГУВД, УВД, РУ-ГО-РОВД</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8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 и 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5.9.3. Снятие транспортного средства с учета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МВД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ГУВД, УВД, РУ-ГО-РОВД</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8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5.10. Государственная регистрация экспериментальных воздушных судов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5.10.1. Государственная регистрация экспериментального воздушного судна в Государственном реестре экспериментальных воздушных судов Республики Беларусь с получением регистрационного удостоверения экспериментального воздушного судна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Госкомвоенпром</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Госкомвоенпром</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5.10.2.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5.10.3. Исключение экспериментального воздушного судна из Государственного реестра экспериментальных воздушных судов Республики Беларусь с получением свидетельства об исключении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Госкомвоенпром</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Госкомвоенпром</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5.11. Государственный технический осмотр колесного трактора, прицепа к нему, самоходной машины</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5.11.1. Государственный технический осмотр колесного трактора, прицепа к нему, самоходной машины с получением разрешения на допуск к участию в дорожном движении колесного трактора, прицепа к нему, самоходной машины</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местный исполнительный и распорядительный орган (кроме г. Минска), государственное предприятие «</w:t>
            </w:r>
            <w:proofErr w:type="spellStart"/>
            <w:r w:rsidRPr="00F54890">
              <w:rPr>
                <w:rFonts w:ascii="Times New Roman" w:eastAsia="Times New Roman" w:hAnsi="Times New Roman" w:cs="Times New Roman"/>
                <w:sz w:val="24"/>
                <w:szCs w:val="24"/>
                <w:lang w:eastAsia="ru-RU"/>
              </w:rPr>
              <w:t>Минсктранс</w:t>
            </w:r>
            <w:proofErr w:type="spellEnd"/>
            <w:r w:rsidRPr="00F54890">
              <w:rPr>
                <w:rFonts w:ascii="Times New Roman" w:eastAsia="Times New Roman" w:hAnsi="Times New Roman" w:cs="Times New Roman"/>
                <w:sz w:val="24"/>
                <w:szCs w:val="24"/>
                <w:lang w:eastAsia="ru-RU"/>
              </w:rPr>
              <w:t>»</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в день обращения, а в случае необходимости выезда по месту нахождения колесного трактора, прицепа к нему и самоходной машины – 5 рабочих дней со дня обращения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5.12. Государственный технический осмотр транспортных средств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5.12.1. Получение разрешения на допуск транспортного средства (за исключением колесных тракторов, прицепов, полуприцепов к ним) к участию в дорожном движении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УП «</w:t>
            </w:r>
            <w:proofErr w:type="spellStart"/>
            <w:r w:rsidRPr="00F54890">
              <w:rPr>
                <w:rFonts w:ascii="Times New Roman" w:eastAsia="Times New Roman" w:hAnsi="Times New Roman" w:cs="Times New Roman"/>
                <w:sz w:val="24"/>
                <w:szCs w:val="24"/>
                <w:lang w:eastAsia="ru-RU"/>
              </w:rPr>
              <w:t>Белтехосмотр</w:t>
            </w:r>
            <w:proofErr w:type="spellEnd"/>
            <w:r w:rsidRPr="00F54890">
              <w:rPr>
                <w:rFonts w:ascii="Times New Roman" w:eastAsia="Times New Roman" w:hAnsi="Times New Roman" w:cs="Times New Roman"/>
                <w:sz w:val="24"/>
                <w:szCs w:val="24"/>
                <w:lang w:eastAsia="ru-RU"/>
              </w:rPr>
              <w:t>»</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минут с момента обращения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5.12.2. Получение (продление срока действия) свидетельства о допуске транспортного средства к перевозке определенных опасных грузов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УП «</w:t>
            </w:r>
            <w:proofErr w:type="spellStart"/>
            <w:r w:rsidRPr="00F54890">
              <w:rPr>
                <w:rFonts w:ascii="Times New Roman" w:eastAsia="Times New Roman" w:hAnsi="Times New Roman" w:cs="Times New Roman"/>
                <w:sz w:val="24"/>
                <w:szCs w:val="24"/>
                <w:lang w:eastAsia="ru-RU"/>
              </w:rPr>
              <w:t>Белтехосмотр</w:t>
            </w:r>
            <w:proofErr w:type="spellEnd"/>
            <w:r w:rsidRPr="00F54890">
              <w:rPr>
                <w:rFonts w:ascii="Times New Roman" w:eastAsia="Times New Roman" w:hAnsi="Times New Roman" w:cs="Times New Roman"/>
                <w:sz w:val="24"/>
                <w:szCs w:val="24"/>
                <w:lang w:eastAsia="ru-RU"/>
              </w:rPr>
              <w:t>»</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рабочий день</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5.12.3. Получение международного </w:t>
            </w:r>
            <w:r w:rsidRPr="00F54890">
              <w:rPr>
                <w:rFonts w:ascii="Times New Roman" w:eastAsia="Times New Roman" w:hAnsi="Times New Roman" w:cs="Times New Roman"/>
                <w:sz w:val="24"/>
                <w:szCs w:val="24"/>
                <w:lang w:eastAsia="ru-RU"/>
              </w:rPr>
              <w:lastRenderedPageBreak/>
              <w:t>сертификата технического осмотра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УП «</w:t>
            </w:r>
            <w:proofErr w:type="spellStart"/>
            <w:r w:rsidRPr="00F54890">
              <w:rPr>
                <w:rFonts w:ascii="Times New Roman" w:eastAsia="Times New Roman" w:hAnsi="Times New Roman" w:cs="Times New Roman"/>
                <w:sz w:val="24"/>
                <w:szCs w:val="24"/>
                <w:lang w:eastAsia="ru-RU"/>
              </w:rPr>
              <w:t>Белтехосмотр</w:t>
            </w:r>
            <w:proofErr w:type="spellEnd"/>
            <w:r w:rsidRPr="00F54890">
              <w:rPr>
                <w:rFonts w:ascii="Times New Roman" w:eastAsia="Times New Roman" w:hAnsi="Times New Roman" w:cs="Times New Roman"/>
                <w:sz w:val="24"/>
                <w:szCs w:val="24"/>
                <w:lang w:eastAsia="ru-RU"/>
              </w:rPr>
              <w:t>»</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рабочий день</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5.12.4. Получение сертификата технического контроля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организация, аккредитованная в Национальной системе аккредитации Республики Беларусь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рабочий день</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5.13. Лицензирование деятельности в области автомобильного транспорта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5.13.1. Получение лицензии на осуществление деятельности в области автомобильного транспорта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5.13.2. Изменение лицензии на осуществление деятельности в области автомобильного транспорта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5.13</w:t>
            </w:r>
            <w:r w:rsidRPr="00F54890">
              <w:rPr>
                <w:rFonts w:ascii="Times New Roman" w:eastAsia="Times New Roman" w:hAnsi="Times New Roman" w:cs="Times New Roman"/>
                <w:b/>
                <w:bCs/>
                <w:sz w:val="18"/>
                <w:szCs w:val="18"/>
                <w:vertAlign w:val="superscript"/>
                <w:lang w:eastAsia="ru-RU"/>
              </w:rPr>
              <w:t>1</w:t>
            </w:r>
            <w:r w:rsidRPr="00F54890">
              <w:rPr>
                <w:rFonts w:ascii="Times New Roman" w:eastAsia="Times New Roman" w:hAnsi="Times New Roman" w:cs="Times New Roman"/>
                <w:b/>
                <w:bCs/>
                <w:sz w:val="24"/>
                <w:szCs w:val="24"/>
                <w:lang w:eastAsia="ru-RU"/>
              </w:rPr>
              <w:t>. Лицензирование деятельности в области железнодорожного транспорта общего пользования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5.13</w:t>
            </w:r>
            <w:r w:rsidRPr="00F54890">
              <w:rPr>
                <w:rFonts w:ascii="Times New Roman" w:eastAsia="Times New Roman" w:hAnsi="Times New Roman" w:cs="Times New Roman"/>
                <w:sz w:val="18"/>
                <w:szCs w:val="18"/>
                <w:vertAlign w:val="superscript"/>
                <w:lang w:eastAsia="ru-RU"/>
              </w:rPr>
              <w:t>1</w:t>
            </w:r>
            <w:r w:rsidRPr="00F54890">
              <w:rPr>
                <w:rFonts w:ascii="Times New Roman" w:eastAsia="Times New Roman" w:hAnsi="Times New Roman" w:cs="Times New Roman"/>
                <w:sz w:val="24"/>
                <w:szCs w:val="24"/>
                <w:lang w:eastAsia="ru-RU"/>
              </w:rPr>
              <w:t>.1. Получение лицензии на осуществление деятельности в области железнодорожного транспорта общего пользования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5.13</w:t>
            </w:r>
            <w:r w:rsidRPr="00F54890">
              <w:rPr>
                <w:rFonts w:ascii="Times New Roman" w:eastAsia="Times New Roman" w:hAnsi="Times New Roman" w:cs="Times New Roman"/>
                <w:sz w:val="18"/>
                <w:szCs w:val="18"/>
                <w:vertAlign w:val="superscript"/>
                <w:lang w:eastAsia="ru-RU"/>
              </w:rPr>
              <w:t>1</w:t>
            </w:r>
            <w:r w:rsidRPr="00F54890">
              <w:rPr>
                <w:rFonts w:ascii="Times New Roman" w:eastAsia="Times New Roman" w:hAnsi="Times New Roman" w:cs="Times New Roman"/>
                <w:sz w:val="24"/>
                <w:szCs w:val="24"/>
                <w:lang w:eastAsia="ru-RU"/>
              </w:rPr>
              <w:t>.2. Изменение лицензии на осуществление деятельности в области железнодорожного транспорта общего пользования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 а при проведении экспертизы – 25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xml:space="preserve">5.14. Выдача документов о соответствии специального транспортного средства требованиям Соглашения о международных перевозках скоропортящихся пищевых продуктов и о специальных транспортных </w:t>
            </w:r>
            <w:r w:rsidRPr="00F54890">
              <w:rPr>
                <w:rFonts w:ascii="Times New Roman" w:eastAsia="Times New Roman" w:hAnsi="Times New Roman" w:cs="Times New Roman"/>
                <w:b/>
                <w:bCs/>
                <w:sz w:val="24"/>
                <w:szCs w:val="24"/>
                <w:lang w:eastAsia="ru-RU"/>
              </w:rPr>
              <w:lastRenderedPageBreak/>
              <w:t>средствах, предназначенных для этих перевозок</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5.14.1. Получение свидетельства о соответствии специального транспортного средства требованиям Соглашения о международных перевозках скоропортящихся пищевых продуктов и о специальных транспортных средствах, предназначенных для этих перевозок, от 1 сентября 1970 года (далее – Соглашение) на изотермический фургон – образец данного типа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БелНИИТ</w:t>
            </w:r>
            <w:proofErr w:type="spellEnd"/>
            <w:r w:rsidRPr="00F54890">
              <w:rPr>
                <w:rFonts w:ascii="Times New Roman" w:eastAsia="Times New Roman" w:hAnsi="Times New Roman" w:cs="Times New Roman"/>
                <w:sz w:val="24"/>
                <w:szCs w:val="24"/>
                <w:lang w:eastAsia="ru-RU"/>
              </w:rPr>
              <w:t xml:space="preserve"> «</w:t>
            </w:r>
            <w:proofErr w:type="spellStart"/>
            <w:r w:rsidRPr="00F54890">
              <w:rPr>
                <w:rFonts w:ascii="Times New Roman" w:eastAsia="Times New Roman" w:hAnsi="Times New Roman" w:cs="Times New Roman"/>
                <w:sz w:val="24"/>
                <w:szCs w:val="24"/>
                <w:lang w:eastAsia="ru-RU"/>
              </w:rPr>
              <w:t>Транстехника</w:t>
            </w:r>
            <w:proofErr w:type="spellEnd"/>
            <w:r w:rsidRPr="00F54890">
              <w:rPr>
                <w:rFonts w:ascii="Times New Roman" w:eastAsia="Times New Roman" w:hAnsi="Times New Roman" w:cs="Times New Roman"/>
                <w:sz w:val="24"/>
                <w:szCs w:val="24"/>
                <w:lang w:eastAsia="ru-RU"/>
              </w:rPr>
              <w:t>»</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5.14.2. Получение свидетельства о соответствии специального транспортного средства требованиям Соглашения на серийно выпускаемое изотермическое транспортное средство</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БелНИИТ</w:t>
            </w:r>
            <w:proofErr w:type="spellEnd"/>
            <w:r w:rsidRPr="00F54890">
              <w:rPr>
                <w:rFonts w:ascii="Times New Roman" w:eastAsia="Times New Roman" w:hAnsi="Times New Roman" w:cs="Times New Roman"/>
                <w:sz w:val="24"/>
                <w:szCs w:val="24"/>
                <w:lang w:eastAsia="ru-RU"/>
              </w:rPr>
              <w:t xml:space="preserve"> «</w:t>
            </w:r>
            <w:proofErr w:type="spellStart"/>
            <w:r w:rsidRPr="00F54890">
              <w:rPr>
                <w:rFonts w:ascii="Times New Roman" w:eastAsia="Times New Roman" w:hAnsi="Times New Roman" w:cs="Times New Roman"/>
                <w:sz w:val="24"/>
                <w:szCs w:val="24"/>
                <w:lang w:eastAsia="ru-RU"/>
              </w:rPr>
              <w:t>Транстехника</w:t>
            </w:r>
            <w:proofErr w:type="spellEnd"/>
            <w:r w:rsidRPr="00F54890">
              <w:rPr>
                <w:rFonts w:ascii="Times New Roman" w:eastAsia="Times New Roman" w:hAnsi="Times New Roman" w:cs="Times New Roman"/>
                <w:sz w:val="24"/>
                <w:szCs w:val="24"/>
                <w:lang w:eastAsia="ru-RU"/>
              </w:rPr>
              <w:t>»</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5.14.3. Получение свидетельства о соответствии специального транспортного средства требованиям Соглашения на серийно выпускаемое изотермическое транспортное средство, на которое впоследствии устанавливается термическое оборудование</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БелНИИТ</w:t>
            </w:r>
            <w:proofErr w:type="spellEnd"/>
            <w:r w:rsidRPr="00F54890">
              <w:rPr>
                <w:rFonts w:ascii="Times New Roman" w:eastAsia="Times New Roman" w:hAnsi="Times New Roman" w:cs="Times New Roman"/>
                <w:sz w:val="24"/>
                <w:szCs w:val="24"/>
                <w:lang w:eastAsia="ru-RU"/>
              </w:rPr>
              <w:t xml:space="preserve"> «</w:t>
            </w:r>
            <w:proofErr w:type="spellStart"/>
            <w:r w:rsidRPr="00F54890">
              <w:rPr>
                <w:rFonts w:ascii="Times New Roman" w:eastAsia="Times New Roman" w:hAnsi="Times New Roman" w:cs="Times New Roman"/>
                <w:sz w:val="24"/>
                <w:szCs w:val="24"/>
                <w:lang w:eastAsia="ru-RU"/>
              </w:rPr>
              <w:t>Транстехника</w:t>
            </w:r>
            <w:proofErr w:type="spellEnd"/>
            <w:r w:rsidRPr="00F54890">
              <w:rPr>
                <w:rFonts w:ascii="Times New Roman" w:eastAsia="Times New Roman" w:hAnsi="Times New Roman" w:cs="Times New Roman"/>
                <w:sz w:val="24"/>
                <w:szCs w:val="24"/>
                <w:lang w:eastAsia="ru-RU"/>
              </w:rPr>
              <w:t>»</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5.14.4. Получение свидетельства о соответствии специального транспортного средства требованиям Соглашения на специальное транспортное средство (рефрижератор, ледник, изотермический фургон, изотермическое транспортное средство – цистерна), </w:t>
            </w:r>
            <w:r w:rsidRPr="00F54890">
              <w:rPr>
                <w:rFonts w:ascii="Times New Roman" w:eastAsia="Times New Roman" w:hAnsi="Times New Roman" w:cs="Times New Roman"/>
                <w:sz w:val="24"/>
                <w:szCs w:val="24"/>
                <w:lang w:eastAsia="ru-RU"/>
              </w:rPr>
              <w:lastRenderedPageBreak/>
              <w:t>находящееся в эксплуатации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БелНИИТ</w:t>
            </w:r>
            <w:proofErr w:type="spellEnd"/>
            <w:r w:rsidRPr="00F54890">
              <w:rPr>
                <w:rFonts w:ascii="Times New Roman" w:eastAsia="Times New Roman" w:hAnsi="Times New Roman" w:cs="Times New Roman"/>
                <w:sz w:val="24"/>
                <w:szCs w:val="24"/>
                <w:lang w:eastAsia="ru-RU"/>
              </w:rPr>
              <w:t xml:space="preserve"> «</w:t>
            </w:r>
            <w:proofErr w:type="spellStart"/>
            <w:r w:rsidRPr="00F54890">
              <w:rPr>
                <w:rFonts w:ascii="Times New Roman" w:eastAsia="Times New Roman" w:hAnsi="Times New Roman" w:cs="Times New Roman"/>
                <w:sz w:val="24"/>
                <w:szCs w:val="24"/>
                <w:lang w:eastAsia="ru-RU"/>
              </w:rPr>
              <w:t>Транстехника</w:t>
            </w:r>
            <w:proofErr w:type="spellEnd"/>
            <w:r w:rsidRPr="00F54890">
              <w:rPr>
                <w:rFonts w:ascii="Times New Roman" w:eastAsia="Times New Roman" w:hAnsi="Times New Roman" w:cs="Times New Roman"/>
                <w:sz w:val="24"/>
                <w:szCs w:val="24"/>
                <w:lang w:eastAsia="ru-RU"/>
              </w:rPr>
              <w:t>»</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5.14.5. Замена (переоформление) свидетельства о соответствии специального транспортного средства требованиям Соглашения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БелНИИТ</w:t>
            </w:r>
            <w:proofErr w:type="spellEnd"/>
            <w:r w:rsidRPr="00F54890">
              <w:rPr>
                <w:rFonts w:ascii="Times New Roman" w:eastAsia="Times New Roman" w:hAnsi="Times New Roman" w:cs="Times New Roman"/>
                <w:sz w:val="24"/>
                <w:szCs w:val="24"/>
                <w:lang w:eastAsia="ru-RU"/>
              </w:rPr>
              <w:t xml:space="preserve"> «</w:t>
            </w:r>
            <w:proofErr w:type="spellStart"/>
            <w:r w:rsidRPr="00F54890">
              <w:rPr>
                <w:rFonts w:ascii="Times New Roman" w:eastAsia="Times New Roman" w:hAnsi="Times New Roman" w:cs="Times New Roman"/>
                <w:sz w:val="24"/>
                <w:szCs w:val="24"/>
                <w:lang w:eastAsia="ru-RU"/>
              </w:rPr>
              <w:t>Транстехника</w:t>
            </w:r>
            <w:proofErr w:type="spellEnd"/>
            <w:r w:rsidRPr="00F54890">
              <w:rPr>
                <w:rFonts w:ascii="Times New Roman" w:eastAsia="Times New Roman" w:hAnsi="Times New Roman" w:cs="Times New Roman"/>
                <w:sz w:val="24"/>
                <w:szCs w:val="24"/>
                <w:lang w:eastAsia="ru-RU"/>
              </w:rPr>
              <w:t>»</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5.15.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5.16. Подтверждение соответствия требованиям безопасности транспортных средств, в конструкцию которых внесены изменения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5.16.1. Получение направления в аккредитованную испытательную лабораторию для проведения проверки безопасности конструкции транспортного средства и получения заключения о соответствии транспортного средства с внесенными в его конструкцию изменениями требованиям безопасности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МВД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МВД, ГУВД, УВД, РУ-ГО-РОВД</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5.16.2. Получение свидетельства о соответствии транспортного средства с внесенными в его конструкцию изменениями требованиям безопасности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МВД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МВД, ГУВД, УВД</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5.17. Предоставление карточек цифрового тахографа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5.17.1. Получение карточки цифрового тахографа автомобильного перевозчика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Транспортная инспекция Минтранса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5.17.2. Получение карточки цифрового тахографа сервисной мастерской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Транспортная инспекция Минтранса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5.17.3. Получение контрольной карточки цифрового тахографа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Транспортная инспекция Минтранса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5.18. Регистрация баз (сооружений) для стоянки маломерных судов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5.18.1. Регистрация базы (сооружения) для стоянки маломерных судов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ГИМС</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5.19. Регистрация в системах электронных паспортов электронного паспорта самоходной машины и других видов техники, электронного паспорта транспортного средства (шасси транспортного средства)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5.19.1. Оформление электронного паспорта самоходной машины и других видов техники в отношении самоходных машин и других видов техники, ввозимых с территории иностранных государств, за исключением государств – членов Евразийского экономического союза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Минпром</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РУП «</w:t>
            </w:r>
            <w:proofErr w:type="spellStart"/>
            <w:r w:rsidRPr="00F54890">
              <w:rPr>
                <w:rFonts w:ascii="Times New Roman" w:eastAsia="Times New Roman" w:hAnsi="Times New Roman" w:cs="Times New Roman"/>
                <w:sz w:val="24"/>
                <w:szCs w:val="24"/>
                <w:lang w:eastAsia="ru-RU"/>
              </w:rPr>
              <w:t>Белтаможсервис</w:t>
            </w:r>
            <w:proofErr w:type="spellEnd"/>
            <w:r w:rsidRPr="00F54890">
              <w:rPr>
                <w:rFonts w:ascii="Times New Roman" w:eastAsia="Times New Roman" w:hAnsi="Times New Roman" w:cs="Times New Roman"/>
                <w:sz w:val="24"/>
                <w:szCs w:val="24"/>
                <w:lang w:eastAsia="ru-RU"/>
              </w:rPr>
              <w:t>»</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5.19.2. Внесение изменения в электронный паспорт самоходной машины и других видов техники в отношении самоходных машин и других видов техники, ввозимых с территории иностранных государств, за исключением государств – членов Евразийского экономического союза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Минпром</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РУП «</w:t>
            </w:r>
            <w:proofErr w:type="spellStart"/>
            <w:r w:rsidRPr="00F54890">
              <w:rPr>
                <w:rFonts w:ascii="Times New Roman" w:eastAsia="Times New Roman" w:hAnsi="Times New Roman" w:cs="Times New Roman"/>
                <w:sz w:val="24"/>
                <w:szCs w:val="24"/>
                <w:lang w:eastAsia="ru-RU"/>
              </w:rPr>
              <w:t>Белтаможсервис</w:t>
            </w:r>
            <w:proofErr w:type="spellEnd"/>
            <w:r w:rsidRPr="00F54890">
              <w:rPr>
                <w:rFonts w:ascii="Times New Roman" w:eastAsia="Times New Roman" w:hAnsi="Times New Roman" w:cs="Times New Roman"/>
                <w:sz w:val="24"/>
                <w:szCs w:val="24"/>
                <w:lang w:eastAsia="ru-RU"/>
              </w:rPr>
              <w:t>»</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5.19.3. Оформление электронного паспорта транспортного средства (шасси транспортного средства) в отношении </w:t>
            </w:r>
            <w:r w:rsidRPr="00F54890">
              <w:rPr>
                <w:rFonts w:ascii="Times New Roman" w:eastAsia="Times New Roman" w:hAnsi="Times New Roman" w:cs="Times New Roman"/>
                <w:sz w:val="24"/>
                <w:szCs w:val="24"/>
                <w:lang w:eastAsia="ru-RU"/>
              </w:rPr>
              <w:lastRenderedPageBreak/>
              <w:t>транспортных средств (шасси транспортных средств), ввозимых с территории иностранных государств, за исключением государств – членов Евразийского экономического союза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Минпром</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РУП «</w:t>
            </w:r>
            <w:proofErr w:type="spellStart"/>
            <w:r w:rsidRPr="00F54890">
              <w:rPr>
                <w:rFonts w:ascii="Times New Roman" w:eastAsia="Times New Roman" w:hAnsi="Times New Roman" w:cs="Times New Roman"/>
                <w:sz w:val="24"/>
                <w:szCs w:val="24"/>
                <w:lang w:eastAsia="ru-RU"/>
              </w:rPr>
              <w:t>Белтаможсервис</w:t>
            </w:r>
            <w:proofErr w:type="spellEnd"/>
            <w:r w:rsidRPr="00F54890">
              <w:rPr>
                <w:rFonts w:ascii="Times New Roman" w:eastAsia="Times New Roman" w:hAnsi="Times New Roman" w:cs="Times New Roman"/>
                <w:sz w:val="24"/>
                <w:szCs w:val="24"/>
                <w:lang w:eastAsia="ru-RU"/>
              </w:rPr>
              <w:t>»</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5.19.4. Внесение изменения в электронный паспорт транспортного средства (шасси транспортного средства) в отношении транспортных средств (шасси транспортных средств), ввозимых с территории иностранных государств, за исключением государств – членов Евразийского экономического союза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Минпром</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РУП «</w:t>
            </w:r>
            <w:proofErr w:type="spellStart"/>
            <w:r w:rsidRPr="00F54890">
              <w:rPr>
                <w:rFonts w:ascii="Times New Roman" w:eastAsia="Times New Roman" w:hAnsi="Times New Roman" w:cs="Times New Roman"/>
                <w:sz w:val="24"/>
                <w:szCs w:val="24"/>
                <w:lang w:eastAsia="ru-RU"/>
              </w:rPr>
              <w:t>Белтаможсервис</w:t>
            </w:r>
            <w:proofErr w:type="spellEnd"/>
            <w:r w:rsidRPr="00F54890">
              <w:rPr>
                <w:rFonts w:ascii="Times New Roman" w:eastAsia="Times New Roman" w:hAnsi="Times New Roman" w:cs="Times New Roman"/>
                <w:sz w:val="24"/>
                <w:szCs w:val="24"/>
                <w:lang w:eastAsia="ru-RU"/>
              </w:rPr>
              <w:t>»</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5.19.5. Оформление электронного паспорта транспортного средства (шасси транспортного средства) в отношении ранее зарегистрированных на территории Республики Беларусь транспортных средств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Минпром</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УП «</w:t>
            </w:r>
            <w:proofErr w:type="spellStart"/>
            <w:r w:rsidRPr="00F54890">
              <w:rPr>
                <w:rFonts w:ascii="Times New Roman" w:eastAsia="Times New Roman" w:hAnsi="Times New Roman" w:cs="Times New Roman"/>
                <w:sz w:val="24"/>
                <w:szCs w:val="24"/>
                <w:lang w:eastAsia="ru-RU"/>
              </w:rPr>
              <w:t>Белтехосмотр</w:t>
            </w:r>
            <w:proofErr w:type="spellEnd"/>
            <w:r w:rsidRPr="00F54890">
              <w:rPr>
                <w:rFonts w:ascii="Times New Roman" w:eastAsia="Times New Roman" w:hAnsi="Times New Roman" w:cs="Times New Roman"/>
                <w:sz w:val="24"/>
                <w:szCs w:val="24"/>
                <w:lang w:eastAsia="ru-RU"/>
              </w:rPr>
              <w:t>»</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5.19.6. Внесение изменения в электронный паспорт транспортного средства (шасси транспортного средства) в отношении ранее зарегистрированных на территории Республики Беларусь транспортных средств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Минпром</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УП «</w:t>
            </w:r>
            <w:proofErr w:type="spellStart"/>
            <w:r w:rsidRPr="00F54890">
              <w:rPr>
                <w:rFonts w:ascii="Times New Roman" w:eastAsia="Times New Roman" w:hAnsi="Times New Roman" w:cs="Times New Roman"/>
                <w:sz w:val="24"/>
                <w:szCs w:val="24"/>
                <w:lang w:eastAsia="ru-RU"/>
              </w:rPr>
              <w:t>Белтехосмотр</w:t>
            </w:r>
            <w:proofErr w:type="spellEnd"/>
            <w:r w:rsidRPr="00F54890">
              <w:rPr>
                <w:rFonts w:ascii="Times New Roman" w:eastAsia="Times New Roman" w:hAnsi="Times New Roman" w:cs="Times New Roman"/>
                <w:sz w:val="24"/>
                <w:szCs w:val="24"/>
                <w:lang w:eastAsia="ru-RU"/>
              </w:rPr>
              <w:t>»</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5.19.7. Оформление электронного паспорта транспортного средства (шасси транспортного средства) в отношении единичных транспортных средств, являющихся результатом индивидуального технического творчества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Минпром</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испытательные лаборатории (центры), включенные в национальную часть Единого реестра органов по оценке соответствия Евразийского экономического союза, </w:t>
            </w:r>
            <w:r w:rsidRPr="00F54890">
              <w:rPr>
                <w:rFonts w:ascii="Times New Roman" w:eastAsia="Times New Roman" w:hAnsi="Times New Roman" w:cs="Times New Roman"/>
                <w:sz w:val="24"/>
                <w:szCs w:val="24"/>
                <w:lang w:eastAsia="ru-RU"/>
              </w:rPr>
              <w:lastRenderedPageBreak/>
              <w:t>формируемого в соответствии с </w:t>
            </w:r>
            <w:hyperlink r:id="rId8" w:history="1">
              <w:r w:rsidRPr="00F54890">
                <w:rPr>
                  <w:rFonts w:ascii="Times New Roman" w:eastAsia="Times New Roman" w:hAnsi="Times New Roman" w:cs="Times New Roman"/>
                  <w:color w:val="000CFF"/>
                  <w:sz w:val="24"/>
                  <w:szCs w:val="24"/>
                  <w:lang w:eastAsia="ru-RU"/>
                </w:rPr>
                <w:t>Договором</w:t>
              </w:r>
            </w:hyperlink>
            <w:r w:rsidRPr="00F54890">
              <w:rPr>
                <w:rFonts w:ascii="Times New Roman" w:eastAsia="Times New Roman" w:hAnsi="Times New Roman" w:cs="Times New Roman"/>
                <w:sz w:val="24"/>
                <w:szCs w:val="24"/>
                <w:lang w:eastAsia="ru-RU"/>
              </w:rPr>
              <w:t> о Евразийском экономическом союзе от 29 мая 2014 года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2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5.19.8. Внесение изменения в электронный паспорт транспортного средства (шасси транспортного средства) в отношении единичных транспортных средств, являющихся результатом индивидуального технического творчества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Минпром</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испытательные лаборатории (центры), включенные в национальную часть Единого реестра органов по оценке соответствия Евразийского экономического союза, формируемого в соответствии с </w:t>
            </w:r>
            <w:hyperlink r:id="rId9" w:history="1">
              <w:r w:rsidRPr="00F54890">
                <w:rPr>
                  <w:rFonts w:ascii="Times New Roman" w:eastAsia="Times New Roman" w:hAnsi="Times New Roman" w:cs="Times New Roman"/>
                  <w:color w:val="000CFF"/>
                  <w:sz w:val="24"/>
                  <w:szCs w:val="24"/>
                  <w:lang w:eastAsia="ru-RU"/>
                </w:rPr>
                <w:t>Договором</w:t>
              </w:r>
            </w:hyperlink>
            <w:r w:rsidRPr="00F54890">
              <w:rPr>
                <w:rFonts w:ascii="Times New Roman" w:eastAsia="Times New Roman" w:hAnsi="Times New Roman" w:cs="Times New Roman"/>
                <w:sz w:val="24"/>
                <w:szCs w:val="24"/>
                <w:lang w:eastAsia="ru-RU"/>
              </w:rPr>
              <w:t> о Евразийском экономическом союзе от 29 мая 2014 года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5.19.9. Внесение в электронный паспорт транспортного средства (шасси транспортного средства), электронный паспорт самоходной машины и других видов техники сведений об уплате утилизационного сбора (о том, что утилизационный сбор не уплачивается) в отношении транспортных средств и самоходных машин и других видов техники, подлежащих государственной регистрации на территории Республики Беларусь, шасси транспортных средств, приобретенных в собственность, хозяйственное ведение или оперативное управление, которые ввезены в Республику Беларусь с территорий государств – членов Евразийского экономического союза и в отношении </w:t>
            </w:r>
            <w:r w:rsidRPr="00F54890">
              <w:rPr>
                <w:rFonts w:ascii="Times New Roman" w:eastAsia="Times New Roman" w:hAnsi="Times New Roman" w:cs="Times New Roman"/>
                <w:sz w:val="24"/>
                <w:szCs w:val="24"/>
                <w:lang w:eastAsia="ru-RU"/>
              </w:rPr>
              <w:lastRenderedPageBreak/>
              <w:t>которых утилизационный сбор не был уплачен в соответствии с законодательством</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Минпром</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РУП «</w:t>
            </w:r>
            <w:proofErr w:type="spellStart"/>
            <w:r w:rsidRPr="00F54890">
              <w:rPr>
                <w:rFonts w:ascii="Times New Roman" w:eastAsia="Times New Roman" w:hAnsi="Times New Roman" w:cs="Times New Roman"/>
                <w:sz w:val="24"/>
                <w:szCs w:val="24"/>
                <w:lang w:eastAsia="ru-RU"/>
              </w:rPr>
              <w:t>Белтаможсервис</w:t>
            </w:r>
            <w:proofErr w:type="spellEnd"/>
            <w:r w:rsidRPr="00F54890">
              <w:rPr>
                <w:rFonts w:ascii="Times New Roman" w:eastAsia="Times New Roman" w:hAnsi="Times New Roman" w:cs="Times New Roman"/>
                <w:sz w:val="24"/>
                <w:szCs w:val="24"/>
                <w:lang w:eastAsia="ru-RU"/>
              </w:rPr>
              <w:t>»</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5.19.10. Оформление электронного паспорта самоходной машины и других видов техники </w:t>
            </w:r>
            <w:proofErr w:type="gramStart"/>
            <w:r w:rsidRPr="00F54890">
              <w:rPr>
                <w:rFonts w:ascii="Times New Roman" w:eastAsia="Times New Roman" w:hAnsi="Times New Roman" w:cs="Times New Roman"/>
                <w:sz w:val="24"/>
                <w:szCs w:val="24"/>
                <w:lang w:eastAsia="ru-RU"/>
              </w:rPr>
              <w:t>в отношении</w:t>
            </w:r>
            <w:proofErr w:type="gramEnd"/>
            <w:r w:rsidRPr="00F54890">
              <w:rPr>
                <w:rFonts w:ascii="Times New Roman" w:eastAsia="Times New Roman" w:hAnsi="Times New Roman" w:cs="Times New Roman"/>
                <w:sz w:val="24"/>
                <w:szCs w:val="24"/>
                <w:lang w:eastAsia="ru-RU"/>
              </w:rPr>
              <w:t xml:space="preserve"> ранее зарегистрированных на территории Республики Беларусь самоходных машин и других видов техники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Минпром</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государственное учреждение «Белорусская машиноиспытательная станция»</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5.19.11. Внесение изменения в электронный паспорт самоходной машины и других видов техники </w:t>
            </w:r>
            <w:proofErr w:type="gramStart"/>
            <w:r w:rsidRPr="00F54890">
              <w:rPr>
                <w:rFonts w:ascii="Times New Roman" w:eastAsia="Times New Roman" w:hAnsi="Times New Roman" w:cs="Times New Roman"/>
                <w:sz w:val="24"/>
                <w:szCs w:val="24"/>
                <w:lang w:eastAsia="ru-RU"/>
              </w:rPr>
              <w:t>в отношении</w:t>
            </w:r>
            <w:proofErr w:type="gramEnd"/>
            <w:r w:rsidRPr="00F54890">
              <w:rPr>
                <w:rFonts w:ascii="Times New Roman" w:eastAsia="Times New Roman" w:hAnsi="Times New Roman" w:cs="Times New Roman"/>
                <w:sz w:val="24"/>
                <w:szCs w:val="24"/>
                <w:lang w:eastAsia="ru-RU"/>
              </w:rPr>
              <w:t xml:space="preserve"> ранее зарегистрированных на территории Республики Беларусь самоходных машин и других видов техники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Минпром</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государственное учреждение «Белорусская машиноиспытательная станция»</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5.19.12. Оформление электронного паспорта самоходной машины и других видов техники в отношении самоходных машин и других видов техники, являющихся результатом индивидуального технического творчества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Минпром</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испытательные лаборатории (центры), включенные в национальную часть Единого реестра органов по оценке соответствия Евразийского экономического союза, формируемого в соответствии с Договором о Евразийском экономическом союзе от 29 мая 2014 года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5.19.13. Внесение изменения в электронный паспорт самоходной машины и других видов техники в отношении самоходных машин и других видов техники, являющихся результатом </w:t>
            </w:r>
            <w:r w:rsidRPr="00F54890">
              <w:rPr>
                <w:rFonts w:ascii="Times New Roman" w:eastAsia="Times New Roman" w:hAnsi="Times New Roman" w:cs="Times New Roman"/>
                <w:sz w:val="24"/>
                <w:szCs w:val="24"/>
                <w:lang w:eastAsia="ru-RU"/>
              </w:rPr>
              <w:lastRenderedPageBreak/>
              <w:t>индивидуального технического творчества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Минпром</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испытательные лаборатории (центры), включенные в национальную часть Единого реестра органов по оценке соответствия Евразийского </w:t>
            </w:r>
            <w:r w:rsidRPr="00F54890">
              <w:rPr>
                <w:rFonts w:ascii="Times New Roman" w:eastAsia="Times New Roman" w:hAnsi="Times New Roman" w:cs="Times New Roman"/>
                <w:sz w:val="24"/>
                <w:szCs w:val="24"/>
                <w:lang w:eastAsia="ru-RU"/>
              </w:rPr>
              <w:lastRenderedPageBreak/>
              <w:t>экономического союза, формируемого в соответствии с Договором о Евразийском экономическом союзе от 29 мая 2014 года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2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5.20. Регистрация механических транспортных средств, прицепов и полуприцепов к ним, используемых при перевозке опасных грузов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5.20.1. Получение регистрационной карточки механического транспортного средства, прицепа или полуприцепа к нему, используемых при перевозке опасных грузов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Минобороны, </w:t>
            </w:r>
            <w:proofErr w:type="spellStart"/>
            <w:r w:rsidRPr="00F54890">
              <w:rPr>
                <w:rFonts w:ascii="Times New Roman" w:eastAsia="Times New Roman" w:hAnsi="Times New Roman" w:cs="Times New Roman"/>
                <w:sz w:val="24"/>
                <w:szCs w:val="24"/>
                <w:lang w:eastAsia="ru-RU"/>
              </w:rPr>
              <w:t>Госпромнадзор</w:t>
            </w:r>
            <w:proofErr w:type="spellEnd"/>
            <w:r w:rsidRPr="00F54890">
              <w:rPr>
                <w:rFonts w:ascii="Times New Roman" w:eastAsia="Times New Roman" w:hAnsi="Times New Roman" w:cs="Times New Roman"/>
                <w:sz w:val="24"/>
                <w:szCs w:val="24"/>
                <w:lang w:eastAsia="ru-RU"/>
              </w:rPr>
              <w:t xml:space="preserve">, КГБ, </w:t>
            </w:r>
            <w:proofErr w:type="spellStart"/>
            <w:r w:rsidRPr="00F54890">
              <w:rPr>
                <w:rFonts w:ascii="Times New Roman" w:eastAsia="Times New Roman" w:hAnsi="Times New Roman" w:cs="Times New Roman"/>
                <w:sz w:val="24"/>
                <w:szCs w:val="24"/>
                <w:lang w:eastAsia="ru-RU"/>
              </w:rPr>
              <w:t>Госпогранкомитет</w:t>
            </w:r>
            <w:proofErr w:type="spellEnd"/>
            <w:r w:rsidRPr="00F54890">
              <w:rPr>
                <w:rFonts w:ascii="Times New Roman" w:eastAsia="Times New Roman" w:hAnsi="Times New Roman" w:cs="Times New Roman"/>
                <w:sz w:val="24"/>
                <w:szCs w:val="24"/>
                <w:lang w:eastAsia="ru-RU"/>
              </w:rPr>
              <w:t>, МВД</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5.20.2. Внесение изменения в документы, связанные с регистрацией механического транспортного средства, прицепа или полуприцепа к нему, используемых при перевозке опасных грузов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Минобороны, </w:t>
            </w:r>
            <w:proofErr w:type="spellStart"/>
            <w:r w:rsidRPr="00F54890">
              <w:rPr>
                <w:rFonts w:ascii="Times New Roman" w:eastAsia="Times New Roman" w:hAnsi="Times New Roman" w:cs="Times New Roman"/>
                <w:sz w:val="24"/>
                <w:szCs w:val="24"/>
                <w:lang w:eastAsia="ru-RU"/>
              </w:rPr>
              <w:t>Госпромнадзор</w:t>
            </w:r>
            <w:proofErr w:type="spellEnd"/>
            <w:r w:rsidRPr="00F54890">
              <w:rPr>
                <w:rFonts w:ascii="Times New Roman" w:eastAsia="Times New Roman" w:hAnsi="Times New Roman" w:cs="Times New Roman"/>
                <w:sz w:val="24"/>
                <w:szCs w:val="24"/>
                <w:lang w:eastAsia="ru-RU"/>
              </w:rPr>
              <w:t xml:space="preserve">, КГБ, </w:t>
            </w:r>
            <w:proofErr w:type="spellStart"/>
            <w:r w:rsidRPr="00F54890">
              <w:rPr>
                <w:rFonts w:ascii="Times New Roman" w:eastAsia="Times New Roman" w:hAnsi="Times New Roman" w:cs="Times New Roman"/>
                <w:sz w:val="24"/>
                <w:szCs w:val="24"/>
                <w:lang w:eastAsia="ru-RU"/>
              </w:rPr>
              <w:t>Госпогранкомитет</w:t>
            </w:r>
            <w:proofErr w:type="spellEnd"/>
            <w:r w:rsidRPr="00F54890">
              <w:rPr>
                <w:rFonts w:ascii="Times New Roman" w:eastAsia="Times New Roman" w:hAnsi="Times New Roman" w:cs="Times New Roman"/>
                <w:sz w:val="24"/>
                <w:szCs w:val="24"/>
                <w:lang w:eastAsia="ru-RU"/>
              </w:rPr>
              <w:t>, МВД</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5.20.3. Снятие с учета механического транспортного средства, прицепа или полуприцепа к нему, используемых при перевозке опасных грузов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Минобороны, </w:t>
            </w:r>
            <w:proofErr w:type="spellStart"/>
            <w:r w:rsidRPr="00F54890">
              <w:rPr>
                <w:rFonts w:ascii="Times New Roman" w:eastAsia="Times New Roman" w:hAnsi="Times New Roman" w:cs="Times New Roman"/>
                <w:sz w:val="24"/>
                <w:szCs w:val="24"/>
                <w:lang w:eastAsia="ru-RU"/>
              </w:rPr>
              <w:t>Госпромнадзор</w:t>
            </w:r>
            <w:proofErr w:type="spellEnd"/>
            <w:r w:rsidRPr="00F54890">
              <w:rPr>
                <w:rFonts w:ascii="Times New Roman" w:eastAsia="Times New Roman" w:hAnsi="Times New Roman" w:cs="Times New Roman"/>
                <w:sz w:val="24"/>
                <w:szCs w:val="24"/>
                <w:lang w:eastAsia="ru-RU"/>
              </w:rPr>
              <w:t xml:space="preserve">, КГБ, </w:t>
            </w:r>
            <w:proofErr w:type="spellStart"/>
            <w:r w:rsidRPr="00F54890">
              <w:rPr>
                <w:rFonts w:ascii="Times New Roman" w:eastAsia="Times New Roman" w:hAnsi="Times New Roman" w:cs="Times New Roman"/>
                <w:sz w:val="24"/>
                <w:szCs w:val="24"/>
                <w:lang w:eastAsia="ru-RU"/>
              </w:rPr>
              <w:t>Госпогранкомитет</w:t>
            </w:r>
            <w:proofErr w:type="spellEnd"/>
            <w:r w:rsidRPr="00F54890">
              <w:rPr>
                <w:rFonts w:ascii="Times New Roman" w:eastAsia="Times New Roman" w:hAnsi="Times New Roman" w:cs="Times New Roman"/>
                <w:sz w:val="24"/>
                <w:szCs w:val="24"/>
                <w:lang w:eastAsia="ru-RU"/>
              </w:rPr>
              <w:t>, МВД</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5.21. Сертификация в области гражданской авиации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5.21.1. Получение сертификата (сертификата одобрения сертификата, выданного компетентным органом иностранного государства) типа воздушного судна, авиационного </w:t>
            </w:r>
            <w:r w:rsidRPr="00F54890">
              <w:rPr>
                <w:rFonts w:ascii="Times New Roman" w:eastAsia="Times New Roman" w:hAnsi="Times New Roman" w:cs="Times New Roman"/>
                <w:sz w:val="24"/>
                <w:szCs w:val="24"/>
                <w:lang w:eastAsia="ru-RU"/>
              </w:rPr>
              <w:lastRenderedPageBreak/>
              <w:t>двигателя, воздушного винта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авиации Минтранса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5.21.2. Получение сертификата (сертификата одобрения сертификата, выданного компетентным органом иностранного государства) типа беспилотного авиационного комплекса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авиации Минтранса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5.21.3. Получение (продление срока действия) сертификата (сертификата одобрения сертификата, выданного компетентным органом иностранного государства) авиационного тренажера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авиации Минтранса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5.21.4. Получение сертификата разработчика гражданских воздушных судов, авиационных двигателей и воздушных винтов, комплектующих изделий к ним и агрегатов, авиационных тренажеров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авиации Минтранса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 месяца</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5.21.5.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5.21.6. Получение, продление срока действия сертификата (временного сертификата) летной годности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авиации Минтранса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5.21.7. Получение экспортного сертификата летной годности воздушного судна при исключении гражданского воздушного судна из Государственного реестра гражданских воздушных судов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авиации Минтранса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5.21.8. Получение сертификата одобрения сертификата летной годности </w:t>
            </w:r>
            <w:r w:rsidRPr="00F54890">
              <w:rPr>
                <w:rFonts w:ascii="Times New Roman" w:eastAsia="Times New Roman" w:hAnsi="Times New Roman" w:cs="Times New Roman"/>
                <w:sz w:val="24"/>
                <w:szCs w:val="24"/>
                <w:lang w:eastAsia="ru-RU"/>
              </w:rPr>
              <w:lastRenderedPageBreak/>
              <w:t>гражданского воздушного судна, выданного компетентным органом иностранного государства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авиации Минтранса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5.21.9. Получение сертификата по шуму на местности гражданского воздушного судна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авиации Минтранса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5.21.10. Получение (продление срока действия) сертификата агентства по обеспечению воздушных перевозок</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авиации Минтранса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5.21.11. Внесение изменения в сертификат агентства по обеспечению воздушных перевозок</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авиации Минтранса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5.21.12. Получение сертификата эксплуатанта воздушного судна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авиации Минтранса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 месяца</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5.21.13. Продление срока действия сертификата эксплуатанта воздушного судна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авиации Минтранса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 месяца</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5.21.14. Внесение изменения в сертификат эксплуатанта воздушного судна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авиации Минтранса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5.21.15. Получение (продление срока действия) сертификата (сертификата одобрения сертификата, выданного компетентным органом иностранного государства) организации на осуществление технического обслуживания воздушных судов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авиации Минтранса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 месяца</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5.21.16. Получение свидетельства на осуществление деятельности по обработке и первичному анализу </w:t>
            </w:r>
            <w:r w:rsidRPr="00F54890">
              <w:rPr>
                <w:rFonts w:ascii="Times New Roman" w:eastAsia="Times New Roman" w:hAnsi="Times New Roman" w:cs="Times New Roman"/>
                <w:sz w:val="24"/>
                <w:szCs w:val="24"/>
                <w:lang w:eastAsia="ru-RU"/>
              </w:rPr>
              <w:lastRenderedPageBreak/>
              <w:t>полетной информации в авиационных организациях гражданской авиации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авиации Минтранса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5.21.17. Получение сертификата организации, осуществляющей обслуживание воздушного движения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авиации Минтранса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5.21.18.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5.21.19. Получение сертификата годности аэродрома (вертодрома) к эксплуатации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авиации Минтранса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 месяца</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5.21.20. Получение сертификата годности аэродрома (вертодрома) к эксплуатации при изменении эксплуатационных данных и ограничений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авиации Минтранса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5.21.21. Получение (продление срока действия) сертификата (сертификата одобрения сертификата, выданного компетентным органом иностранного государства) организации по медицинскому обеспечению полетов гражданских воздушных судов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авиации Минтранса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5.21.22. Получение (продление), замена свидетельства авиационного персонала гражданской авиации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авиации Минтранса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 а при замене свидетельства – 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5.21.23.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5.21.24. Получение удостоверения придания юридической силы свидетельству авиационного персонала, выданному другим государством</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авиации Минтранса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5.21.25. Внесение квалификационных </w:t>
            </w:r>
            <w:r w:rsidRPr="00F54890">
              <w:rPr>
                <w:rFonts w:ascii="Times New Roman" w:eastAsia="Times New Roman" w:hAnsi="Times New Roman" w:cs="Times New Roman"/>
                <w:sz w:val="24"/>
                <w:szCs w:val="24"/>
                <w:lang w:eastAsia="ru-RU"/>
              </w:rPr>
              <w:lastRenderedPageBreak/>
              <w:t>отметок в свидетельство авиационного персонала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авиации Минтранса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5.21.26. Получение сертификата годности к аэропортовой деятельности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авиации Минтранса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 месяца</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5.21.27. Получение сертификата годности к аэропортовой деятельности при изменении эксплуатационных данных и ограничений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авиации Минтранса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5.21.28. Получение сертификата соответствия аэропорта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авиации Минтранса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5.21.29.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5.21.30. Получение сертификата экземпляра беспилотного авиационного комплекса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авиации Минтранса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 месяца</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5.21.31. Получение сертификата экземпляра воздушного судна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авиации Минтранса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 месяца</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5.21.32.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5.21.33. Получение (продление срока действия) сертификата (сертификата одобрения сертификата, выданного компетентным органом иностранного государства) организации по поддержанию летной годности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авиации Минтранса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 месяца</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5.21.34. Получение (продление срока действия) удостоверения годности оборудования к эксплуатации радиоэлектронного средства и (или) высокочастотных устройств, </w:t>
            </w:r>
            <w:r w:rsidRPr="00F54890">
              <w:rPr>
                <w:rFonts w:ascii="Times New Roman" w:eastAsia="Times New Roman" w:hAnsi="Times New Roman" w:cs="Times New Roman"/>
                <w:sz w:val="24"/>
                <w:szCs w:val="24"/>
                <w:lang w:eastAsia="ru-RU"/>
              </w:rPr>
              <w:lastRenderedPageBreak/>
              <w:t>используемых в гражданской авиации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авиации Минтранса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5.21.35. Получение (продление срока действия) удостоверения годности светосигнального оборудования к эксплуатации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авиации Минтранса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5.21.36. Получение разрешения (признание сертификата, выданного компетентным органом иностранного государства) на право эксплуатации средств радиотехнического обеспечения полетов и авиационной электросвязи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авиации Минтранса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5.22. Сертификация в области экспериментальной авиации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5.22.1. Получение сертификата типа воздушного судна, авиационного двигателя, воздушного винта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Госкомвоенпром</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Госкомвоенпром</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 месяца</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5.22.2. Получение сертификата экземпляра воздушного судна, авиационного двигателя, воздушного винта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Госкомвоенпром</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Госкомвоенпром</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 месяца</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5.22.3. Получение сертификата типа беспилотного авиационного комплекса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Госкомвоенпром</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Госкомвоенпром</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 месяца</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5.22.4. Получение сертификата экземпляра беспилотного авиационного комплекса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Госкомвоенпром</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Госкомвоенпром</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5.22.5. Получение сертификата (временного сертификата) летной годности экспериментального воздушного судна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Госкомвоенпром</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Госкомвоенпром</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5.22.6. Получение экспортного </w:t>
            </w:r>
            <w:r w:rsidRPr="00F54890">
              <w:rPr>
                <w:rFonts w:ascii="Times New Roman" w:eastAsia="Times New Roman" w:hAnsi="Times New Roman" w:cs="Times New Roman"/>
                <w:sz w:val="24"/>
                <w:szCs w:val="24"/>
                <w:lang w:eastAsia="ru-RU"/>
              </w:rPr>
              <w:lastRenderedPageBreak/>
              <w:t>сертификата летной годности воздушного судна при исключении экспериментального воздушного судна из Государственного реестра экспериментальных воздушных судов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lastRenderedPageBreak/>
              <w:t>Госкомвоенпром</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Госкомвоенпром</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5.22.7. Получение сертификата одобрения сертификата типа воздушного судна, беспилотного авиационного комплекса, авиационного двигателя и воздушного винта, выданного компетентным органом иностранного государства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Госкомвоенпром</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Госкомвоенпром</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5.22.8. Получение сертификата одобрения экспортного сертификата летной годности (эквивалентного ему документа) экспериментального воздушного судна, выданного компетентным органом иностранного государства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Госкомвоенпром</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Госкомвоенпром</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5.22.9. Получение разрешения на возобновление действия сертификата (временного сертификата, сертификата одобрения сертификата) летной годности экспериментального воздушного судна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Госкомвоенпром</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Госкомвоенпром</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5.23. Сертификация деятельности по разработке и изготовлению экспериментальных воздушных судов, их компонентов, агрегатов и авиационных тренажеров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5.23.1. Получение сертификата на осуществление деятельности в области </w:t>
            </w:r>
            <w:r w:rsidRPr="00F54890">
              <w:rPr>
                <w:rFonts w:ascii="Times New Roman" w:eastAsia="Times New Roman" w:hAnsi="Times New Roman" w:cs="Times New Roman"/>
                <w:sz w:val="24"/>
                <w:szCs w:val="24"/>
                <w:lang w:eastAsia="ru-RU"/>
              </w:rPr>
              <w:lastRenderedPageBreak/>
              <w:t>разработки экспериментальных воздушных судов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lastRenderedPageBreak/>
              <w:t>Госкомвоенпром</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Госкомвоенпром</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5.23.2. Получение сертификата на осуществление деятельности в области изготовления экспериментальных воздушных судов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Госкомвоенпром</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Госкомвоенпром</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5.23.3. Получение сертификата на осуществление деятельности в области разработки авиационных двигателей, воздушных винтов, комплектующих изделий к ним, агрегатов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Госкомвоенпром</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Госкомвоенпром</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5.23.4. Получение сертификата на осуществление деятельности в области изготовления авиационных двигателей, воздушных винтов, комплектующих изделий к ним, агрегатов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Госкомвоенпром</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Госкомвоенпром</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5.23.5. Получение сертификата на осуществление деятельности в области разработки авиационных тренажеров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Госкомвоенпром</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Госкомвоенпром</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5.23.6. Получение сертификата на осуществление деятельности в области изготовления авиационных тренажеров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Госкомвоенпром</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Госкомвоенпром</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5.23</w:t>
            </w:r>
            <w:r w:rsidRPr="00F54890">
              <w:rPr>
                <w:rFonts w:ascii="Times New Roman" w:eastAsia="Times New Roman" w:hAnsi="Times New Roman" w:cs="Times New Roman"/>
                <w:b/>
                <w:bCs/>
                <w:sz w:val="18"/>
                <w:szCs w:val="18"/>
                <w:vertAlign w:val="superscript"/>
                <w:lang w:eastAsia="ru-RU"/>
              </w:rPr>
              <w:t>1</w:t>
            </w:r>
            <w:r w:rsidRPr="00F54890">
              <w:rPr>
                <w:rFonts w:ascii="Times New Roman" w:eastAsia="Times New Roman" w:hAnsi="Times New Roman" w:cs="Times New Roman"/>
                <w:b/>
                <w:bCs/>
                <w:sz w:val="24"/>
                <w:szCs w:val="24"/>
                <w:lang w:eastAsia="ru-RU"/>
              </w:rPr>
              <w:t>. Сертификация в области железнодорожного транспорта общего пользования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5.23</w:t>
            </w:r>
            <w:r w:rsidRPr="00F54890">
              <w:rPr>
                <w:rFonts w:ascii="Times New Roman" w:eastAsia="Times New Roman" w:hAnsi="Times New Roman" w:cs="Times New Roman"/>
                <w:sz w:val="18"/>
                <w:szCs w:val="18"/>
                <w:vertAlign w:val="superscript"/>
                <w:lang w:eastAsia="ru-RU"/>
              </w:rPr>
              <w:t>1</w:t>
            </w:r>
            <w:r w:rsidRPr="00F54890">
              <w:rPr>
                <w:rFonts w:ascii="Times New Roman" w:eastAsia="Times New Roman" w:hAnsi="Times New Roman" w:cs="Times New Roman"/>
                <w:sz w:val="24"/>
                <w:szCs w:val="24"/>
                <w:lang w:eastAsia="ru-RU"/>
              </w:rPr>
              <w:t>.1. Выдача сертификата безопасности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 месяца</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5.23</w:t>
            </w:r>
            <w:r w:rsidRPr="00F54890">
              <w:rPr>
                <w:rFonts w:ascii="Times New Roman" w:eastAsia="Times New Roman" w:hAnsi="Times New Roman" w:cs="Times New Roman"/>
                <w:sz w:val="18"/>
                <w:szCs w:val="18"/>
                <w:vertAlign w:val="superscript"/>
                <w:lang w:eastAsia="ru-RU"/>
              </w:rPr>
              <w:t>1</w:t>
            </w:r>
            <w:r w:rsidRPr="00F54890">
              <w:rPr>
                <w:rFonts w:ascii="Times New Roman" w:eastAsia="Times New Roman" w:hAnsi="Times New Roman" w:cs="Times New Roman"/>
                <w:sz w:val="24"/>
                <w:szCs w:val="24"/>
                <w:lang w:eastAsia="ru-RU"/>
              </w:rPr>
              <w:t>.2. Продление срока действия сертификата безопасности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 месяца</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lastRenderedPageBreak/>
              <w:t>5.24. Согласование в области гражданской авиации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5.24.1.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5.24.2. Получение разрешения на выполнение регулярных международных полетов воздушными судами по маршрутам обслуживания воздушного движения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авиации Минтранса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5.24.3. Получение разрешения на выполнение разового международного полета воздушного судна по маршрутам обслуживания воздушного движения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авиации Минтранса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5.24.4.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5.24.5.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5.24.6. Получение разрешения на выполнение специального полета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авиации Минтранса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5.24.7.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5.24.8.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5.24.9.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5.24.10.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5.24.11.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5.24.12.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5.24.13.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5.24.14.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5.24.15.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5.24.16.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5.24.17.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5.24.18.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5.24.19.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5.24.20.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5.24.21.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5.24.22.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5.24.23.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5.24.24.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5.24.25.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5.24.26.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5.24.27.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5.24.28.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5.25. Согласование в области железнодорожного транспорта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5.25.1. Получение разрешения на выход грузового вагона, не принадлежащего Белорусской железной дороге, на железнодорожные пути общего пользования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Белорусская железная дорога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5.25.2. Получение разрешения на выход локомотива, моторвагонного подвижного </w:t>
            </w:r>
            <w:r w:rsidRPr="00F54890">
              <w:rPr>
                <w:rFonts w:ascii="Times New Roman" w:eastAsia="Times New Roman" w:hAnsi="Times New Roman" w:cs="Times New Roman"/>
                <w:sz w:val="24"/>
                <w:szCs w:val="24"/>
                <w:lang w:eastAsia="ru-RU"/>
              </w:rPr>
              <w:lastRenderedPageBreak/>
              <w:t>состава и специального самоходного подвижного состава, не принадлежащего Белорусской железной дороге либо организации, входящей в ее состав, на железнодорожные пути общего пользования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УП «Барановичское отделение Белорусской железной дороги», </w:t>
            </w:r>
            <w:r w:rsidRPr="00F54890">
              <w:rPr>
                <w:rFonts w:ascii="Times New Roman" w:eastAsia="Times New Roman" w:hAnsi="Times New Roman" w:cs="Times New Roman"/>
                <w:sz w:val="24"/>
                <w:szCs w:val="24"/>
                <w:lang w:eastAsia="ru-RU"/>
              </w:rPr>
              <w:lastRenderedPageBreak/>
              <w:t xml:space="preserve">РУП «Брестское отделение </w:t>
            </w:r>
            <w:proofErr w:type="spellStart"/>
            <w:r w:rsidRPr="00F54890">
              <w:rPr>
                <w:rFonts w:ascii="Times New Roman" w:eastAsia="Times New Roman" w:hAnsi="Times New Roman" w:cs="Times New Roman"/>
                <w:sz w:val="24"/>
                <w:szCs w:val="24"/>
                <w:lang w:eastAsia="ru-RU"/>
              </w:rPr>
              <w:t>Бел.ж.д</w:t>
            </w:r>
            <w:proofErr w:type="spellEnd"/>
            <w:r w:rsidRPr="00F54890">
              <w:rPr>
                <w:rFonts w:ascii="Times New Roman" w:eastAsia="Times New Roman" w:hAnsi="Times New Roman" w:cs="Times New Roman"/>
                <w:sz w:val="24"/>
                <w:szCs w:val="24"/>
                <w:lang w:eastAsia="ru-RU"/>
              </w:rPr>
              <w:t>.», УП «Витебское отделение Белорусской железной дороги», РУП «Гомельское отделение Белорусской железной дороги», УП «Минское отделение Белорусской железной дороги», РУП «Могилевское отделение Белорусской железной дороги»</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5.26. Согласование маршрутов, проектов организации дорожного движения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5.26.1. Согласование открытия или изменения маршрута перевозки пассажиров в регулярном сообщении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МВД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УГАИ ГУВД, УГАИ УВД, ГАИ РУ-ГО-РОВД</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5.26.2. Согласование проектной документации на установку и эксплуатацию технических средств организации дорожного движения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МВД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ГУ ГАИ МВД, УГАИ ГУВД, УГАИ УВД, ГАИ РУ-ГО-РОВД</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5.26.3. Согласование схем организации дорожного движения при производстве всех видов работ на дороге, проведении массовых, спортивных и иных мероприятий, создающих препятствия движению транспортных средств, самоходных машин, пешеходов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МВД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ГУ ГАИ МВД, УГАИ ГУВД, УГАИ УВД, ГАИ РУ-ГО-РОВД</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5.26.4. Получение технических требований в части обеспечения безопасности дорожного движения на строительство дорог, технических средств организации </w:t>
            </w:r>
            <w:r w:rsidRPr="00F54890">
              <w:rPr>
                <w:rFonts w:ascii="Times New Roman" w:eastAsia="Times New Roman" w:hAnsi="Times New Roman" w:cs="Times New Roman"/>
                <w:sz w:val="24"/>
                <w:szCs w:val="24"/>
                <w:lang w:eastAsia="ru-RU"/>
              </w:rPr>
              <w:lastRenderedPageBreak/>
              <w:t>дорожного движения, дорожных сооружений, железнодорожных переездов, подвесных контактных сетей городского электрического транспорта и трамвайных путей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МВД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ГУ ГАИ МВД, УГАИ ГУВД, УГАИ УВД, ГАИ РУ-ГО-РОВД</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5.26.5. Получение технических требований на элементы интеллектуальной транспортной системы</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МВД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ГУ ГАИ МВД</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5.27. Согласование организации международных автомобильных перевозок пассажиров в регулярном сообщении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5.27.1. Получение разрешения на выполнение международных автомобильных перевозок пассажиров в регулярном сообщении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Транспортная инспекция Минтранса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5.28. Согласование проведения государственного технического осмотра транспортных</w:t>
            </w:r>
            <w:r w:rsidRPr="00F54890">
              <w:rPr>
                <w:rFonts w:ascii="Times New Roman" w:eastAsia="Times New Roman" w:hAnsi="Times New Roman" w:cs="Times New Roman"/>
                <w:sz w:val="24"/>
                <w:szCs w:val="24"/>
                <w:lang w:eastAsia="ru-RU"/>
              </w:rPr>
              <w:t> </w:t>
            </w:r>
            <w:r w:rsidRPr="00F54890">
              <w:rPr>
                <w:rFonts w:ascii="Times New Roman" w:eastAsia="Times New Roman" w:hAnsi="Times New Roman" w:cs="Times New Roman"/>
                <w:b/>
                <w:bCs/>
                <w:sz w:val="24"/>
                <w:szCs w:val="24"/>
                <w:lang w:eastAsia="ru-RU"/>
              </w:rPr>
              <w:t>средств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5.28.1. Получение разрешения на проведение диагностической станцией государственного технического осмотра транспортных средств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БЕЛНИИТ «ТРАНСТЕХНИКА»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5.29. Согласование проезда тяжеловесных, крупногабаритных транспортных средств по автомобильным дорогам общего пользования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5.29.1. Получение специального </w:t>
            </w:r>
            <w:r w:rsidRPr="00F54890">
              <w:rPr>
                <w:rFonts w:ascii="Times New Roman" w:eastAsia="Times New Roman" w:hAnsi="Times New Roman" w:cs="Times New Roman"/>
                <w:sz w:val="24"/>
                <w:szCs w:val="24"/>
                <w:lang w:eastAsia="ru-RU"/>
              </w:rPr>
              <w:lastRenderedPageBreak/>
              <w:t>разрешения на проезд тяжеловесного и (или) крупногабаритного транспортного средства по автомобильным дорогам общего пользования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РУП «</w:t>
            </w:r>
            <w:proofErr w:type="spellStart"/>
            <w:r w:rsidRPr="00F54890">
              <w:rPr>
                <w:rFonts w:ascii="Times New Roman" w:eastAsia="Times New Roman" w:hAnsi="Times New Roman" w:cs="Times New Roman"/>
                <w:sz w:val="24"/>
                <w:szCs w:val="24"/>
                <w:lang w:eastAsia="ru-RU"/>
              </w:rPr>
              <w:t>Белдорцентр</w:t>
            </w:r>
            <w:proofErr w:type="spellEnd"/>
            <w:r w:rsidRPr="00F54890">
              <w:rPr>
                <w:rFonts w:ascii="Times New Roman" w:eastAsia="Times New Roman" w:hAnsi="Times New Roman" w:cs="Times New Roman"/>
                <w:sz w:val="24"/>
                <w:szCs w:val="24"/>
                <w:lang w:eastAsia="ru-RU"/>
              </w:rPr>
              <w:t>»</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2 дня, при </w:t>
            </w:r>
            <w:r w:rsidRPr="00F54890">
              <w:rPr>
                <w:rFonts w:ascii="Times New Roman" w:eastAsia="Times New Roman" w:hAnsi="Times New Roman" w:cs="Times New Roman"/>
                <w:sz w:val="24"/>
                <w:szCs w:val="24"/>
                <w:lang w:eastAsia="ru-RU"/>
              </w:rPr>
              <w:lastRenderedPageBreak/>
              <w:t>необходимости согласования с заинтересованными организациями –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5.30. Согласование услуг, связанных с цифровыми тахографами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5.30.1. Получение разрешения на оказание услуг (выполнение работ) сервисной мастерской по установке, активированию и ремонту цифровых тахографов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Транспортная инспекция Минтранса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5.31. Согласование участия в процедуре МДП</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5.31.1. Получение разрешения на допуск к процедуре МДП и пользованию книжками МДП</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ГТК</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ассоциация «БАМАП»</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5.31.2. Внесение изменения в разрешение на допуск к процедуре МДП и пользованию книжками МДП</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ГТК</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ассоциация «БАМАП»</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5.31.3. Прекращение действия разрешения на допуск к процедуре МДП и пользованию книжками МДП</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ГТК</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ассоциация «БАМАП»</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5.32. Согласование эксплуатации сооружений на внутренних водных путях и водорегулирующих сооружений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5.32.1. Получение согласования на эксплуатацию сооружений на внутренних водных путях (мостов, причалов, дамб, плотин, каналов, </w:t>
            </w:r>
            <w:r w:rsidRPr="00F54890">
              <w:rPr>
                <w:rFonts w:ascii="Times New Roman" w:eastAsia="Times New Roman" w:hAnsi="Times New Roman" w:cs="Times New Roman"/>
                <w:sz w:val="24"/>
                <w:szCs w:val="24"/>
                <w:lang w:eastAsia="ru-RU"/>
              </w:rPr>
              <w:lastRenderedPageBreak/>
              <w:t>надводных и подводных переходов, водозаборов, водоспусков, запаней, затонов, линий электрической связи, электропередачи и другого)</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ГУ «Государственная администрация водного транспорта»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5.32.2. Получение согласования графика работы разводного или подъемного моста на внутренних водных путях</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ГУ «Государственная администрация водного транспорта»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5.32.3. Получение согласования на устройство временных приспособлений для причаливания, швартовки, стоянки судов, плотов или иных плавучих объектов, погрузки, выгрузки и хранения грузов, посадки и высадки пассажиров на внутренних водных путях</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ГУ «Государственная администрация водного транспорта»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5.32.4. Получение согласования уровней воды выше и ниже гидроэлектростанций и других водоподпорных сооружений на внутренних водных путях</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5.33. Техническое освидетельствование маломерных судов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5.33.1.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5.33.2.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5.33.3.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5.33.4.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5.33.5.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5.33.6. Техническое освидетельствование маломерного судна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ГИМС</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в день обращения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15300" w:type="dxa"/>
            <w:gridSpan w:val="5"/>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jc w:val="center"/>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ГЛАВА 6</w:t>
            </w:r>
            <w:r w:rsidRPr="00F54890">
              <w:rPr>
                <w:rFonts w:ascii="Times New Roman" w:eastAsia="Times New Roman" w:hAnsi="Times New Roman" w:cs="Times New Roman"/>
                <w:sz w:val="24"/>
                <w:szCs w:val="24"/>
                <w:lang w:eastAsia="ru-RU"/>
              </w:rPr>
              <w:br/>
              <w:t>ОХРАНА ОКРУЖАЮЩЕЙ СРЕДЫ И ПРИРОДОПОЛЬЗОВАНИЕ</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xml:space="preserve">6.1. Аккредитация на проведение </w:t>
            </w:r>
            <w:proofErr w:type="spellStart"/>
            <w:r w:rsidRPr="00F54890">
              <w:rPr>
                <w:rFonts w:ascii="Times New Roman" w:eastAsia="Times New Roman" w:hAnsi="Times New Roman" w:cs="Times New Roman"/>
                <w:b/>
                <w:bCs/>
                <w:sz w:val="24"/>
                <w:szCs w:val="24"/>
                <w:lang w:eastAsia="ru-RU"/>
              </w:rPr>
              <w:t>охотоустройства</w:t>
            </w:r>
            <w:proofErr w:type="spellEnd"/>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6.1.1. Получение свидетельства об аккредитации на проведение </w:t>
            </w:r>
            <w:proofErr w:type="spellStart"/>
            <w:r w:rsidRPr="00F54890">
              <w:rPr>
                <w:rFonts w:ascii="Times New Roman" w:eastAsia="Times New Roman" w:hAnsi="Times New Roman" w:cs="Times New Roman"/>
                <w:sz w:val="24"/>
                <w:szCs w:val="24"/>
                <w:lang w:eastAsia="ru-RU"/>
              </w:rPr>
              <w:t>охотоустройства</w:t>
            </w:r>
            <w:proofErr w:type="spellEnd"/>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Минлесхоз</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Минлесхоз</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6.1.2.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6.1.3. Продление аккредитации на проведение </w:t>
            </w:r>
            <w:proofErr w:type="spellStart"/>
            <w:r w:rsidRPr="00F54890">
              <w:rPr>
                <w:rFonts w:ascii="Times New Roman" w:eastAsia="Times New Roman" w:hAnsi="Times New Roman" w:cs="Times New Roman"/>
                <w:sz w:val="24"/>
                <w:szCs w:val="24"/>
                <w:lang w:eastAsia="ru-RU"/>
              </w:rPr>
              <w:t>охотоустройства</w:t>
            </w:r>
            <w:proofErr w:type="spellEnd"/>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Минлесхоз</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Минлесхоз</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6.1.4.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6.1.5.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6.2. Государственная регистрация работ по геологическому изучению недр</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6.2.1. Получение свидетельства о государственной регистрации работ по геологическому изучению недр</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государственное предприятие «</w:t>
            </w:r>
            <w:proofErr w:type="spellStart"/>
            <w:r w:rsidRPr="00F54890">
              <w:rPr>
                <w:rFonts w:ascii="Times New Roman" w:eastAsia="Times New Roman" w:hAnsi="Times New Roman" w:cs="Times New Roman"/>
                <w:sz w:val="24"/>
                <w:szCs w:val="24"/>
                <w:lang w:eastAsia="ru-RU"/>
              </w:rPr>
              <w:t>Белгосгеоцентр</w:t>
            </w:r>
            <w:proofErr w:type="spellEnd"/>
            <w:r w:rsidRPr="00F54890">
              <w:rPr>
                <w:rFonts w:ascii="Times New Roman" w:eastAsia="Times New Roman" w:hAnsi="Times New Roman" w:cs="Times New Roman"/>
                <w:sz w:val="24"/>
                <w:szCs w:val="24"/>
                <w:lang w:eastAsia="ru-RU"/>
              </w:rPr>
              <w:t>»</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6.3. Государственная экспертиза проектной документации на геологическое изучение недр, геологической информации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6.3.1. Получение заключения государственной геологической экспертизы проектной документации на геологическое изучение недр</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государственное предприятие «</w:t>
            </w:r>
            <w:proofErr w:type="spellStart"/>
            <w:r w:rsidRPr="00F54890">
              <w:rPr>
                <w:rFonts w:ascii="Times New Roman" w:eastAsia="Times New Roman" w:hAnsi="Times New Roman" w:cs="Times New Roman"/>
                <w:sz w:val="24"/>
                <w:szCs w:val="24"/>
                <w:lang w:eastAsia="ru-RU"/>
              </w:rPr>
              <w:t>Белгосгеоцентр</w:t>
            </w:r>
            <w:proofErr w:type="spellEnd"/>
            <w:r w:rsidRPr="00F54890">
              <w:rPr>
                <w:rFonts w:ascii="Times New Roman" w:eastAsia="Times New Roman" w:hAnsi="Times New Roman" w:cs="Times New Roman"/>
                <w:sz w:val="24"/>
                <w:szCs w:val="24"/>
                <w:lang w:eastAsia="ru-RU"/>
              </w:rPr>
              <w:t>»</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 месяца</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6.3.2. Получение заключения </w:t>
            </w:r>
            <w:r w:rsidRPr="00F54890">
              <w:rPr>
                <w:rFonts w:ascii="Times New Roman" w:eastAsia="Times New Roman" w:hAnsi="Times New Roman" w:cs="Times New Roman"/>
                <w:sz w:val="24"/>
                <w:szCs w:val="24"/>
                <w:lang w:eastAsia="ru-RU"/>
              </w:rPr>
              <w:lastRenderedPageBreak/>
              <w:t>государственной экспертизы геологической информации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государственное предприятие </w:t>
            </w:r>
            <w:r w:rsidRPr="00F54890">
              <w:rPr>
                <w:rFonts w:ascii="Times New Roman" w:eastAsia="Times New Roman" w:hAnsi="Times New Roman" w:cs="Times New Roman"/>
                <w:sz w:val="24"/>
                <w:szCs w:val="24"/>
                <w:lang w:eastAsia="ru-RU"/>
              </w:rPr>
              <w:lastRenderedPageBreak/>
              <w:t>«</w:t>
            </w:r>
            <w:proofErr w:type="spellStart"/>
            <w:r w:rsidRPr="00F54890">
              <w:rPr>
                <w:rFonts w:ascii="Times New Roman" w:eastAsia="Times New Roman" w:hAnsi="Times New Roman" w:cs="Times New Roman"/>
                <w:sz w:val="24"/>
                <w:szCs w:val="24"/>
                <w:lang w:eastAsia="ru-RU"/>
              </w:rPr>
              <w:t>Белгосгеоцентр</w:t>
            </w:r>
            <w:proofErr w:type="spellEnd"/>
            <w:r w:rsidRPr="00F54890">
              <w:rPr>
                <w:rFonts w:ascii="Times New Roman" w:eastAsia="Times New Roman" w:hAnsi="Times New Roman" w:cs="Times New Roman"/>
                <w:sz w:val="24"/>
                <w:szCs w:val="24"/>
                <w:lang w:eastAsia="ru-RU"/>
              </w:rPr>
              <w:t>»</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2 месяца</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6.4. Лицензирование деятельности, связанной с воздействием на окружающую среду</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6.4.1. Получение лицензии на осуществление деятельности, связанной с воздействием на окружающую среду</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56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6.4.2. Изменение лицензии на осуществление деятельности, связанной с воздействием на окружающую среду</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6.5. Подтверждение качества семян лесных растений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6.5.1. Получение удостоверения о качестве семян лесных растений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Минлесхоз</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учреждение «Республиканский лесной селекционно-семеноводческий центр»</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4 рабочих дня со дня окончания проведения анализа семян лесных растений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6.5.2.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xml:space="preserve">6.6. Подтверждение отсутствия в продукции </w:t>
            </w:r>
            <w:proofErr w:type="spellStart"/>
            <w:r w:rsidRPr="00F54890">
              <w:rPr>
                <w:rFonts w:ascii="Times New Roman" w:eastAsia="Times New Roman" w:hAnsi="Times New Roman" w:cs="Times New Roman"/>
                <w:b/>
                <w:bCs/>
                <w:sz w:val="24"/>
                <w:szCs w:val="24"/>
                <w:lang w:eastAsia="ru-RU"/>
              </w:rPr>
              <w:t>озоноразрушающих</w:t>
            </w:r>
            <w:proofErr w:type="spellEnd"/>
            <w:r w:rsidRPr="00F54890">
              <w:rPr>
                <w:rFonts w:ascii="Times New Roman" w:eastAsia="Times New Roman" w:hAnsi="Times New Roman" w:cs="Times New Roman"/>
                <w:b/>
                <w:bCs/>
                <w:sz w:val="24"/>
                <w:szCs w:val="24"/>
                <w:lang w:eastAsia="ru-RU"/>
              </w:rPr>
              <w:t xml:space="preserve"> веществ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6.6.1. Получение заключения об отсутствии в продукции </w:t>
            </w:r>
            <w:proofErr w:type="spellStart"/>
            <w:r w:rsidRPr="00F54890">
              <w:rPr>
                <w:rFonts w:ascii="Times New Roman" w:eastAsia="Times New Roman" w:hAnsi="Times New Roman" w:cs="Times New Roman"/>
                <w:sz w:val="24"/>
                <w:szCs w:val="24"/>
                <w:lang w:eastAsia="ru-RU"/>
              </w:rPr>
              <w:t>озоноразрушающих</w:t>
            </w:r>
            <w:proofErr w:type="spellEnd"/>
            <w:r w:rsidRPr="00F54890">
              <w:rPr>
                <w:rFonts w:ascii="Times New Roman" w:eastAsia="Times New Roman" w:hAnsi="Times New Roman" w:cs="Times New Roman"/>
                <w:sz w:val="24"/>
                <w:szCs w:val="24"/>
                <w:lang w:eastAsia="ru-RU"/>
              </w:rPr>
              <w:t xml:space="preserve"> веществ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6.7. Подтверждение происхождения энергии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6.7.1. Получение сертификата о подтверждении происхождения энергии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6.7.2. Внесение изменения в сертификат о подтверждении происхождения энергии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6.7.3.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6.7.4.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6.8. Предоставление в аренду участков лесного фонда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6.8.1. Получение решения о предоставлении участка лесного фонда в аренду для заготовки живицы, второстепенных лесных ресурсов, побочного лесопользования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Минлесхоз</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Минский городской, городской (городов областного подчинения), районный исполнительные комитеты, 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6.8.2. Получение решения о предоставлении участка лесного фонда для лесопользования в целях проведения культурно-оздоровительных, туристических, иных рекреационных, спортивно-массовых, физкультурно-оздоровительных или спортивных мероприятий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Минлесхоз</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Минский городской, городской (городов областного подчинения), районный исполнительные комитеты, 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6.8.3. Получение решения о предоставлении участка лесного фонда в аренду для заготовки древесины юридическому лицу, производящему продукцию деревообработки и реализующему инвестиционный проект, отвечающий установленным Советом </w:t>
            </w:r>
            <w:r w:rsidRPr="00F54890">
              <w:rPr>
                <w:rFonts w:ascii="Times New Roman" w:eastAsia="Times New Roman" w:hAnsi="Times New Roman" w:cs="Times New Roman"/>
                <w:sz w:val="24"/>
                <w:szCs w:val="24"/>
                <w:lang w:eastAsia="ru-RU"/>
              </w:rPr>
              <w:lastRenderedPageBreak/>
              <w:t>Министров Республики Беларусь критериям</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Минлесхоз</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облисполком</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6.9. Предоставление в обособленное водопользование водных объектов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6.9.1. Получение решения о предоставлении поверхностного водного объекта (его части) в обособленное водопользование для хозяйственно-питьевых, гидроэнергетических нужд или нужд обеспечения обороны с выдачей в установленном порядке государственного акта на право обособленного водопользования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местный исполнительный и распорядительный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6.10. Предоставление геологических и горных отводов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6.10.1. Получение решения о предоставлении геологического отвода с выдачей в установленном порядке акта, удостоверяющего геологический отвод</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местный исполнительный и распорядительный орган, 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6.10.2. Получение решения о предоставлении горного отвода с выдачей в установленном порядке акта, удостоверяющего горный отвод</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местный исполнительный и распорядительный орган, 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6.11. Предоставление участков лесного фонда для осуществления лесопользования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6.11.1. Получение лесорубочного билета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Минлесхоз</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юридические лица, ведущие лесное хозяйство: государственные лесохозяйственные учреждения, </w:t>
            </w:r>
            <w:r w:rsidRPr="00F54890">
              <w:rPr>
                <w:rFonts w:ascii="Times New Roman" w:eastAsia="Times New Roman" w:hAnsi="Times New Roman" w:cs="Times New Roman"/>
                <w:sz w:val="24"/>
                <w:szCs w:val="24"/>
                <w:lang w:eastAsia="ru-RU"/>
              </w:rPr>
              <w:lastRenderedPageBreak/>
              <w:t>подчиненные Минлесхозу, экспериментальные лесные базы, подчиненные НАН Беларуси, учебно-опытные лесхозы, подчиненные Минобразованию, государственные природоохранные учреждения, осуществляющие управление заповедниками и национальными парками, лесохозяйственные организации, подчиненные Управлению делами Президента Республики Беларусь, Полесский государственный радиационно-экологический заповедник, подчиненный МЧС, организации, подчиненные городским (городов областного подчинения и г. Минска) исполнительным и распорядительным органам, в компетенцию которых входит ведение лесопаркового хозяйства (далее – юридические лица, ведущие лесное хозяйство)</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6.11.2. Получение лесного билета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Минлесхоз</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юридические лица, ведущие лесное хозяйство, структурные подразделения юридических лиц, ведущих лесное хозяйство (лесничества)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6.11.3. Получение решения о предоставлении отсрочки на проведение рубок леса и (или) вывозку древесины</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Минлесхоз</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юридические лица, ведущие лесное хозяйство</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6.11.4. Получение решения о предоставлении участка лесного фонда для осуществления лесопользования в научно-исследовательских и образовательных целях</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Минлесхоз</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Минлесхоз</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6.12. Регистрация объектов содержания и (или) разведения диких животных</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6.12.1. Получение свидетельства о регистрации объекта содержания и (или) разведения диких животных</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6.13. Регистрация диких животных, содержащихся и (или) разведенных в неволе</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6.13.1. Получение свидетельства о регистрации диких животных, содержащихся и (или) разведенных в неволе</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 областной, Минский городской комитеты природных ресурсов и охраны окружающей среды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6.14. Регистрация и маркирование орудий рыболовства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6.14.1. Регистрация и маркирование промыслового орудия рыболовства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инспекция охраны животного и растительного мира при Президенте Республики Беларусь</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инспекция охраны животного и растительного мира при Президенте Республики Беларусь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6.14.2. Повторное маркирование промыслового орудия рыболовства при утере маркировочного знака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Государственная инспекция охраны животного и растительного мира </w:t>
            </w:r>
            <w:r w:rsidRPr="00F54890">
              <w:rPr>
                <w:rFonts w:ascii="Times New Roman" w:eastAsia="Times New Roman" w:hAnsi="Times New Roman" w:cs="Times New Roman"/>
                <w:sz w:val="24"/>
                <w:szCs w:val="24"/>
                <w:lang w:eastAsia="ru-RU"/>
              </w:rPr>
              <w:lastRenderedPageBreak/>
              <w:t>при Президенте Республики Беларусь</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Государственная инспекция охраны животного и растительного мира при Президенте Республики Беларусь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6.14.3. Включение в перечень лиц, имеющих право на сбыт и хранение рыболовных сетей, иных изготовленных с использованием </w:t>
            </w:r>
            <w:proofErr w:type="spellStart"/>
            <w:r w:rsidRPr="00F54890">
              <w:rPr>
                <w:rFonts w:ascii="Times New Roman" w:eastAsia="Times New Roman" w:hAnsi="Times New Roman" w:cs="Times New Roman"/>
                <w:sz w:val="24"/>
                <w:szCs w:val="24"/>
                <w:lang w:eastAsia="ru-RU"/>
              </w:rPr>
              <w:t>сетематериалов</w:t>
            </w:r>
            <w:proofErr w:type="spellEnd"/>
            <w:r w:rsidRPr="00F54890">
              <w:rPr>
                <w:rFonts w:ascii="Times New Roman" w:eastAsia="Times New Roman" w:hAnsi="Times New Roman" w:cs="Times New Roman"/>
                <w:sz w:val="24"/>
                <w:szCs w:val="24"/>
                <w:lang w:eastAsia="ru-RU"/>
              </w:rPr>
              <w:t xml:space="preserve"> орудий добычи рыбы или других водных животных и </w:t>
            </w:r>
            <w:proofErr w:type="spellStart"/>
            <w:r w:rsidRPr="00F54890">
              <w:rPr>
                <w:rFonts w:ascii="Times New Roman" w:eastAsia="Times New Roman" w:hAnsi="Times New Roman" w:cs="Times New Roman"/>
                <w:sz w:val="24"/>
                <w:szCs w:val="24"/>
                <w:lang w:eastAsia="ru-RU"/>
              </w:rPr>
              <w:t>сетематериалов</w:t>
            </w:r>
            <w:proofErr w:type="spellEnd"/>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облисполкомы, Минский горисполком</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6.15. Регистрация объектов по использованию отходов, объектов хранения, захоронения и обезвреживания отходов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6.15.1. Включение в реестр объектов по использованию отходов, реестр объектов хранения, захоронения и обезвреживания отходов с получением свидетельства о включении объектов по использованию отходов, объектов хранения, захоронения и обезвреживания отходов в реестры</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РУП «</w:t>
            </w:r>
            <w:proofErr w:type="spellStart"/>
            <w:r w:rsidRPr="00F54890">
              <w:rPr>
                <w:rFonts w:ascii="Times New Roman" w:eastAsia="Times New Roman" w:hAnsi="Times New Roman" w:cs="Times New Roman"/>
                <w:sz w:val="24"/>
                <w:szCs w:val="24"/>
                <w:lang w:eastAsia="ru-RU"/>
              </w:rPr>
              <w:t>БелНИЦ</w:t>
            </w:r>
            <w:proofErr w:type="spellEnd"/>
            <w:r w:rsidRPr="00F54890">
              <w:rPr>
                <w:rFonts w:ascii="Times New Roman" w:eastAsia="Times New Roman" w:hAnsi="Times New Roman" w:cs="Times New Roman"/>
                <w:sz w:val="24"/>
                <w:szCs w:val="24"/>
                <w:lang w:eastAsia="ru-RU"/>
              </w:rPr>
              <w:t xml:space="preserve"> «Экология»</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6.15.2. Внесение изменения в реестр объектов по использованию отходов и реестр объектов хранения, захоронения и обезвреживания отходов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РУП «</w:t>
            </w:r>
            <w:proofErr w:type="spellStart"/>
            <w:r w:rsidRPr="00F54890">
              <w:rPr>
                <w:rFonts w:ascii="Times New Roman" w:eastAsia="Times New Roman" w:hAnsi="Times New Roman" w:cs="Times New Roman"/>
                <w:sz w:val="24"/>
                <w:szCs w:val="24"/>
                <w:lang w:eastAsia="ru-RU"/>
              </w:rPr>
              <w:t>БелНИЦ</w:t>
            </w:r>
            <w:proofErr w:type="spellEnd"/>
            <w:r w:rsidRPr="00F54890">
              <w:rPr>
                <w:rFonts w:ascii="Times New Roman" w:eastAsia="Times New Roman" w:hAnsi="Times New Roman" w:cs="Times New Roman"/>
                <w:sz w:val="24"/>
                <w:szCs w:val="24"/>
                <w:lang w:eastAsia="ru-RU"/>
              </w:rPr>
              <w:t xml:space="preserve"> «Экология»</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6.15.3.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6.16. Регистрация производственных объектов, производящих осетровые виды рыб и продукцию из них</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6.16.1. Получение свидетельства </w:t>
            </w:r>
            <w:r w:rsidRPr="00F54890">
              <w:rPr>
                <w:rFonts w:ascii="Times New Roman" w:eastAsia="Times New Roman" w:hAnsi="Times New Roman" w:cs="Times New Roman"/>
                <w:sz w:val="24"/>
                <w:szCs w:val="24"/>
                <w:lang w:eastAsia="ru-RU"/>
              </w:rPr>
              <w:lastRenderedPageBreak/>
              <w:t>о регистрации производственного объекта, на котором осуществляется производство осетровых видов рыб или продукции из них, включая икру</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6.17. Регистрация сделки о передаче опасных отходов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6.17.1. Регистрация сделки о передаче опасных отходов на определенный срок (кроме договора перевозки) либо об отчуждении опасных отходов другому юридическому лицу или индивидуальному предпринимателю, осуществляющим обращение с отходами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территориальные органы Минприроды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6.18. Регистрация субъектов, обеспечивающих сбор, сортировку, подготовку отходов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6.18.1. Получение свидетельства о регистрации в реестре организаций, осуществляющих сбор, сортировку, подготовку отходов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МЖКХ</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учреждение «Оператор вторичных материальных ресурсов»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6.19. Согласование биолого-экономических обоснований охотничьих угодий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6.19.1. Получение согласования биолого-экономического обоснования охотничьих угодий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Минлесхоз</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Минлесхоз</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6.20. Согласование биолого-экономических обоснований ведения рыболовных хозяйств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6.20.1. Получение согласования биолого-экономического обоснования ведения рыболовного хозяйства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 территориальные органы Минприроды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6.21. Согласование выбросов загрязняющих веществ в атмосферный воздух</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6.21.1. Получение разрешения на выбросы загрязняющих веществ в атмосферный воздух</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территориальные органы Минприроды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6.21.2. Внесение изменения в разрешение на выбросы загрязняющих веществ в атмосферный воздух</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территориальные органы Минприроды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6.21.3. Продление срока действия разрешения на выбросы загрязняющих веществ в атмосферный воздух</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территориальные органы Минприроды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6.21.4.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6.21.5. Прекращение действия разрешения на выбросы загрязняющих веществ в атмосферный воздух</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территориальные органы Минприроды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6.22. Согласование высвобождения генно-инженерных организмов в окружающую среду</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6.22.1. Получение разрешения на высвобождение непатогенных генно-инженерных организмов в окружающую среду для проведения испытаний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xml:space="preserve">6.23. Согласование деятельности в районе </w:t>
            </w:r>
            <w:r w:rsidRPr="00F54890">
              <w:rPr>
                <w:rFonts w:ascii="Times New Roman" w:eastAsia="Times New Roman" w:hAnsi="Times New Roman" w:cs="Times New Roman"/>
                <w:b/>
                <w:bCs/>
                <w:sz w:val="24"/>
                <w:szCs w:val="24"/>
                <w:lang w:eastAsia="ru-RU"/>
              </w:rPr>
              <w:lastRenderedPageBreak/>
              <w:t>действия</w:t>
            </w:r>
            <w:r w:rsidRPr="00F54890">
              <w:rPr>
                <w:rFonts w:ascii="Times New Roman" w:eastAsia="Times New Roman" w:hAnsi="Times New Roman" w:cs="Times New Roman"/>
                <w:sz w:val="24"/>
                <w:szCs w:val="24"/>
                <w:lang w:eastAsia="ru-RU"/>
              </w:rPr>
              <w:t> </w:t>
            </w:r>
            <w:hyperlink r:id="rId10" w:history="1">
              <w:r w:rsidRPr="00F54890">
                <w:rPr>
                  <w:rFonts w:ascii="Times New Roman" w:eastAsia="Times New Roman" w:hAnsi="Times New Roman" w:cs="Times New Roman"/>
                  <w:b/>
                  <w:bCs/>
                  <w:color w:val="000CFF"/>
                  <w:sz w:val="24"/>
                  <w:szCs w:val="24"/>
                  <w:lang w:eastAsia="ru-RU"/>
                </w:rPr>
                <w:t>Договора</w:t>
              </w:r>
            </w:hyperlink>
            <w:r w:rsidRPr="00F54890">
              <w:rPr>
                <w:rFonts w:ascii="Times New Roman" w:eastAsia="Times New Roman" w:hAnsi="Times New Roman" w:cs="Times New Roman"/>
                <w:sz w:val="24"/>
                <w:szCs w:val="24"/>
                <w:lang w:eastAsia="ru-RU"/>
              </w:rPr>
              <w:t> </w:t>
            </w:r>
            <w:r w:rsidRPr="00F54890">
              <w:rPr>
                <w:rFonts w:ascii="Times New Roman" w:eastAsia="Times New Roman" w:hAnsi="Times New Roman" w:cs="Times New Roman"/>
                <w:b/>
                <w:bCs/>
                <w:sz w:val="24"/>
                <w:szCs w:val="24"/>
                <w:lang w:eastAsia="ru-RU"/>
              </w:rPr>
              <w:t>об Антарктике от 1 декабря 1959 года (далее – Договор об Антарктике)</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lastRenderedPageBreak/>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6.23.1. Получение разрешения на осуществление деятельности в районе действия </w:t>
            </w:r>
            <w:hyperlink r:id="rId11" w:history="1">
              <w:r w:rsidRPr="00F54890">
                <w:rPr>
                  <w:rFonts w:ascii="Times New Roman" w:eastAsia="Times New Roman" w:hAnsi="Times New Roman" w:cs="Times New Roman"/>
                  <w:color w:val="000CFF"/>
                  <w:sz w:val="24"/>
                  <w:szCs w:val="24"/>
                  <w:lang w:eastAsia="ru-RU"/>
                </w:rPr>
                <w:t>Договора</w:t>
              </w:r>
            </w:hyperlink>
            <w:r w:rsidRPr="00F54890">
              <w:rPr>
                <w:rFonts w:ascii="Times New Roman" w:eastAsia="Times New Roman" w:hAnsi="Times New Roman" w:cs="Times New Roman"/>
                <w:sz w:val="24"/>
                <w:szCs w:val="24"/>
                <w:lang w:eastAsia="ru-RU"/>
              </w:rPr>
              <w:t> об Антарктике</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НАН Беларуси</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НАН Беларуси</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6.23.2. Внесение изменения в разрешение на осуществление деятельности в районе действия </w:t>
            </w:r>
            <w:hyperlink r:id="rId12" w:history="1">
              <w:r w:rsidRPr="00F54890">
                <w:rPr>
                  <w:rFonts w:ascii="Times New Roman" w:eastAsia="Times New Roman" w:hAnsi="Times New Roman" w:cs="Times New Roman"/>
                  <w:color w:val="000CFF"/>
                  <w:sz w:val="24"/>
                  <w:szCs w:val="24"/>
                  <w:lang w:eastAsia="ru-RU"/>
                </w:rPr>
                <w:t>Договора</w:t>
              </w:r>
            </w:hyperlink>
            <w:r w:rsidRPr="00F54890">
              <w:rPr>
                <w:rFonts w:ascii="Times New Roman" w:eastAsia="Times New Roman" w:hAnsi="Times New Roman" w:cs="Times New Roman"/>
                <w:sz w:val="24"/>
                <w:szCs w:val="24"/>
                <w:lang w:eastAsia="ru-RU"/>
              </w:rPr>
              <w:t> об Антарктике</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НАН Беларуси</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НАН Беларуси</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6.23.3. Продление срока действия разрешения на осуществление деятельности в районе действия </w:t>
            </w:r>
            <w:hyperlink r:id="rId13" w:history="1">
              <w:r w:rsidRPr="00F54890">
                <w:rPr>
                  <w:rFonts w:ascii="Times New Roman" w:eastAsia="Times New Roman" w:hAnsi="Times New Roman" w:cs="Times New Roman"/>
                  <w:color w:val="000CFF"/>
                  <w:sz w:val="24"/>
                  <w:szCs w:val="24"/>
                  <w:lang w:eastAsia="ru-RU"/>
                </w:rPr>
                <w:t>Договора</w:t>
              </w:r>
            </w:hyperlink>
            <w:r w:rsidRPr="00F54890">
              <w:rPr>
                <w:rFonts w:ascii="Times New Roman" w:eastAsia="Times New Roman" w:hAnsi="Times New Roman" w:cs="Times New Roman"/>
                <w:sz w:val="24"/>
                <w:szCs w:val="24"/>
                <w:lang w:eastAsia="ru-RU"/>
              </w:rPr>
              <w:t> об Антарктике</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НАН Беларуси</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НАН Беларуси</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6.24. Согласование добычи подземных вод</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6.24.1. Получение заключения о возможности добычи заявленных водопользователем объемов подземных вод</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государственное предприятие «</w:t>
            </w:r>
            <w:proofErr w:type="spellStart"/>
            <w:r w:rsidRPr="00F54890">
              <w:rPr>
                <w:rFonts w:ascii="Times New Roman" w:eastAsia="Times New Roman" w:hAnsi="Times New Roman" w:cs="Times New Roman"/>
                <w:sz w:val="24"/>
                <w:szCs w:val="24"/>
                <w:lang w:eastAsia="ru-RU"/>
              </w:rPr>
              <w:t>Белгосгеоцентр</w:t>
            </w:r>
            <w:proofErr w:type="spellEnd"/>
            <w:r w:rsidRPr="00F54890">
              <w:rPr>
                <w:rFonts w:ascii="Times New Roman" w:eastAsia="Times New Roman" w:hAnsi="Times New Roman" w:cs="Times New Roman"/>
                <w:sz w:val="24"/>
                <w:szCs w:val="24"/>
                <w:lang w:eastAsia="ru-RU"/>
              </w:rPr>
              <w:t>»</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6.25. Согласование ежегодных планов развития горных работ</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6.25.1. Получение согласования ежегодного плана развития горных работ, внесения изменения в ежегодный план развития горных работ (за исключением добычи подземных вод, жидких и газообразных горючих полезных ископаемых) по месторождениям стратегических полезных ископаемых, </w:t>
            </w:r>
            <w:r w:rsidRPr="00F54890">
              <w:rPr>
                <w:rFonts w:ascii="Times New Roman" w:eastAsia="Times New Roman" w:hAnsi="Times New Roman" w:cs="Times New Roman"/>
                <w:sz w:val="24"/>
                <w:szCs w:val="24"/>
                <w:lang w:eastAsia="ru-RU"/>
              </w:rPr>
              <w:lastRenderedPageBreak/>
              <w:t>полезных ископаемых ограниченного распространения (их частям)</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6.25.2. Получение согласования ежегодного плана развития горных работ, внесения изменения в ежегодный план развития горных работ (за исключением добычи подземных вод, жидких и газообразных горючих полезных ископаемых) по месторождениям общераспространенных полезных ископаемых (их частям)</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областной, Минский городской комитеты природных ресурсов и охраны окружающей среды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6.25.3. Получение согласования ежегодного плана развития горных работ, внесения изменения в ежегодный план развития горных работ (за исключением добычи подземных вод, жидких и газообразных горючих полезных ископаемых) при добыче полезных ископаемых подземным способом</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Госпромнадзор</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6.26. Согласование инструкций по обращению с отходами производства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6.26.1. Согласование инструкции по обращению с отходами производства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территориальные органы Минприроды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6.27. Согласование комплексного воздействия на окружающую среду</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6.27.1. Получение комплексного природоохранного разрешения на объект, оказывающий комплексное воздействие на окружающую среду</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территориальные органы Минприроды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45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6.27.2. Внесение изменения в комплексное природоохранное разрешение</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территориальные органы Минприроды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6.27.3. Продление срока действия комплексного природоохранного разрешения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территориальные органы Минприроды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45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6.28. Согласование обращения с дикими животными и дикорастущими растениями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6.28.1. Получение разрешения на изъятие диких животных и дикорастущих растений, относящихся к видам, включенным в Красную книгу Республики Беларусь, из среды их обитания или произрастания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 а при запросе мнения НАН Беларуси –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6.28.2. Получение разрешения на изъятие диких животных из среды их обитания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6.28.3. Получение разрешения на интродукцию, </w:t>
            </w:r>
            <w:proofErr w:type="spellStart"/>
            <w:r w:rsidRPr="00F54890">
              <w:rPr>
                <w:rFonts w:ascii="Times New Roman" w:eastAsia="Times New Roman" w:hAnsi="Times New Roman" w:cs="Times New Roman"/>
                <w:sz w:val="24"/>
                <w:szCs w:val="24"/>
                <w:lang w:eastAsia="ru-RU"/>
              </w:rPr>
              <w:t>реинтродукцию</w:t>
            </w:r>
            <w:proofErr w:type="spellEnd"/>
            <w:r w:rsidRPr="00F54890">
              <w:rPr>
                <w:rFonts w:ascii="Times New Roman" w:eastAsia="Times New Roman" w:hAnsi="Times New Roman" w:cs="Times New Roman"/>
                <w:sz w:val="24"/>
                <w:szCs w:val="24"/>
                <w:lang w:eastAsia="ru-RU"/>
              </w:rPr>
              <w:t>, скрещивание диких животных</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6.28.4. Получение разрешения на изъятие дикорастущих растений и (или) их частей из среды их произрастания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областной, Минский городской комитеты природных ресурсов и охраны окружающей среды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6.29. Согласование проекта плана изъятия охотничьих животных нормируемых видов, изменения в него</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6.29.1. Получение согласования проекта плана изъятия охотничьих животных нормируемых видов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Минлесхоз</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Минлесхоз, государственные производственные лесохозяйственные объединения </w:t>
            </w:r>
            <w:r w:rsidRPr="00F54890">
              <w:rPr>
                <w:rFonts w:ascii="Times New Roman" w:eastAsia="Times New Roman" w:hAnsi="Times New Roman" w:cs="Times New Roman"/>
                <w:sz w:val="24"/>
                <w:szCs w:val="24"/>
                <w:lang w:eastAsia="ru-RU"/>
              </w:rPr>
              <w:lastRenderedPageBreak/>
              <w:t>области</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6.29.2. Получение согласования изменения в проект плана изъятия охотничьих животных нормируемых видов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Минлесхоз</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Минлесхоз, государственные производственные лесохозяйственные объединения области</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6.30. Согласование проектов консервации, расконсервации, ликвидации горных предприятий, горных выработок, а также подземных сооружений, не связанных с добычей полезных ископаемых</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6.30.1. Получение согласования проекта консервации, проекта расконсервации, проекта ликвидации горных предприятий, связанных с разработкой месторождений стратегических полезных ископаемых (их частей), полезных ископаемых ограниченного распространения (их частей), подземных сооружений, не связанных с добычей полезных ископаемых, изменения в проект консервации этих горных предприятий (в части соблюдения требований законодательства об охране и использования недр)</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6.30.2. Получение согласования проекта консервации, проекта расконсервации, проекта ликвидации горных предприятий, связанных с разработкой месторождений общераспространенных полезных ископаемых (их частей), изменения </w:t>
            </w:r>
            <w:r w:rsidRPr="00F54890">
              <w:rPr>
                <w:rFonts w:ascii="Times New Roman" w:eastAsia="Times New Roman" w:hAnsi="Times New Roman" w:cs="Times New Roman"/>
                <w:sz w:val="24"/>
                <w:szCs w:val="24"/>
                <w:lang w:eastAsia="ru-RU"/>
              </w:rPr>
              <w:lastRenderedPageBreak/>
              <w:t>в проект консервации этих горных предприятий (в части соблюдения требований законодательства об охране и использования недр)</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областной, Минский городской комитеты природных ресурсов и охраны окружающей среды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6.30.3. Получение согласования проекта консервации, проекта расконсервации, проекта ликвидации горных предприятий, связанных с разработкой месторождений стратегических полезных ископаемых (их частей), полезных ископаемых ограниченного распространения (их частей), общераспространенных полезных ископаемых (их частей), подземных сооружений, не связанных с добычей полезных ископаемых, изменения в проект консервации этих горных предприятий (в части соблюдения требований законодательства в области использования и охраны земель)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местный исполнительный и распорядительный орган, 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6.30.4. Получение согласования проекта консервации, проекта расконсервации, проекта ликвидации горных предприятий, связанных с разработкой месторождений стратегических полезных ископаемых (их частей), полезных ископаемых ограниченного распространения (их частей), общераспространенных полезных ископаемых (их частей), подземных сооружений, не связанных с добычей полезных ископаемых, изменения в проект консервации этих горных предприятий (в части соблюдения требований </w:t>
            </w:r>
            <w:r w:rsidRPr="00F54890">
              <w:rPr>
                <w:rFonts w:ascii="Times New Roman" w:eastAsia="Times New Roman" w:hAnsi="Times New Roman" w:cs="Times New Roman"/>
                <w:sz w:val="24"/>
                <w:szCs w:val="24"/>
                <w:lang w:eastAsia="ru-RU"/>
              </w:rPr>
              <w:lastRenderedPageBreak/>
              <w:t>законодательства в области промышленной безопасности)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Госпромнадзор</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6.30.5. Получение согласования проекта консервации, проекта расконсервации, проекта ликвидации горных выработок, связанных с разработкой месторождений стратегических полезных ископаемых (их частей), полезных ископаемых ограниченного распространения (их частей), изменения в проект консервации этих горных выработок (в части соблюдения требований законодательства об охране и использовании недр)</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6.30.6. Получение согласования проекта консервации, проекта расконсервации, проекта ликвидации горных выработок, связанных с разработкой месторождений общераспространенных полезных ископаемых (их частей) и подземных вод, изменения в проект консервации этих горных выработок (в части соблюдения требований законодательства об охране и использовании недр)</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областной, Минский городской комитеты природных ресурсов и охраны окружающей среды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6.30.7. Получение согласования проекта консервации, проекта расконсервации, проекта ликвидации горных выработок, связанных с разработкой месторождений стратегических полезных ископаемых (их частей), полезных ископаемых ограниченного распространения (их частей), общераспространенных полезных ископаемых (их частей) и подземных вод, </w:t>
            </w:r>
            <w:r w:rsidRPr="00F54890">
              <w:rPr>
                <w:rFonts w:ascii="Times New Roman" w:eastAsia="Times New Roman" w:hAnsi="Times New Roman" w:cs="Times New Roman"/>
                <w:sz w:val="24"/>
                <w:szCs w:val="24"/>
                <w:lang w:eastAsia="ru-RU"/>
              </w:rPr>
              <w:lastRenderedPageBreak/>
              <w:t>изменения в проект консервации этих горных выработок (в части соблюдения требований законодательства в области промышленной безопасности)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Госпромнадзор</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6.31. Согласование работ по активному воздействию на метеорологические и другие геофизические процессы</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6.31.1. Получение разрешения на выполнение работ по активному воздействию на метеорологические и другие геофизические процессы</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36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6.32. Согласование специального водопользования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6.32.1. Получение разрешения на специальное водопользование</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территориальные органы Минприроды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6.33. Согласование схем обращения с отходами, образующимися на землях природоохранного, оздоровительного, рекреационного и историко-культурного назначения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6.33.1. Согласование схем обращения с отходами, образующимися на землях природоохранного, оздоровительного, рекреационного и историко-культурного назначения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территориальные органы Минприроды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30 дней, срок может быть продлен на период проведения проверки, но не более чем на 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6.34. Согласование удаления, пересадки объектов растительного мира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6.34.1. Получение разрешения на удаление или пересадку объектов растительного </w:t>
            </w:r>
            <w:r w:rsidRPr="00F54890">
              <w:rPr>
                <w:rFonts w:ascii="Times New Roman" w:eastAsia="Times New Roman" w:hAnsi="Times New Roman" w:cs="Times New Roman"/>
                <w:sz w:val="24"/>
                <w:szCs w:val="24"/>
                <w:lang w:eastAsia="ru-RU"/>
              </w:rPr>
              <w:lastRenderedPageBreak/>
              <w:t>мира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местный исполнительный и распорядительный орган, </w:t>
            </w:r>
            <w:r w:rsidRPr="00F54890">
              <w:rPr>
                <w:rFonts w:ascii="Times New Roman" w:eastAsia="Times New Roman" w:hAnsi="Times New Roman" w:cs="Times New Roman"/>
                <w:sz w:val="24"/>
                <w:szCs w:val="24"/>
                <w:lang w:eastAsia="ru-RU"/>
              </w:rPr>
              <w:lastRenderedPageBreak/>
              <w:t>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6.35. Согласование уничтожения товаров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6.35.1. Получение заключения о возможности уничтожения товаров, предназначенных для помещения под таможенную процедуру уничтожения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областной, Минский городской комитеты природных ресурсов и охраны окружающей среды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6.36. Согласование хранения и захоронений отходов производства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6.36.1. Получение разрешения на хранение и захоронение отходов производства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территориальные органы Минприроды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6.36.2. Внесение изменения в разрешение на хранение и захоронение отходов производства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территориальные органы Минприроды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15300" w:type="dxa"/>
            <w:gridSpan w:val="5"/>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jc w:val="center"/>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ГЛАВА 7</w:t>
            </w:r>
            <w:r w:rsidRPr="00F54890">
              <w:rPr>
                <w:rFonts w:ascii="Times New Roman" w:eastAsia="Times New Roman" w:hAnsi="Times New Roman" w:cs="Times New Roman"/>
                <w:sz w:val="24"/>
                <w:szCs w:val="24"/>
                <w:lang w:eastAsia="ru-RU"/>
              </w:rPr>
              <w:br/>
              <w:t>СЕЛЬСКОЕ ХОЗЯЙСТВО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7.1. Аккредитация юридических лиц на проведение токсиколого-гигиенической оценки средств защиты растений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7.1.1. Аккредитация юридических лиц на проведение токсиколого-гигиенической оценки средств защиты растений, подлежащих государственной регистрации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 а в случае направления запроса в другие государственные органы, иные организации –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7.2.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lastRenderedPageBreak/>
              <w:t xml:space="preserve">7.3. Аттестация юридических лиц, проводящих карантинную фитосанитарную экспертизу </w:t>
            </w:r>
            <w:proofErr w:type="spellStart"/>
            <w:r w:rsidRPr="00F54890">
              <w:rPr>
                <w:rFonts w:ascii="Times New Roman" w:eastAsia="Times New Roman" w:hAnsi="Times New Roman" w:cs="Times New Roman"/>
                <w:b/>
                <w:bCs/>
                <w:sz w:val="24"/>
                <w:szCs w:val="24"/>
                <w:lang w:eastAsia="ru-RU"/>
              </w:rPr>
              <w:t>подкарантинной</w:t>
            </w:r>
            <w:proofErr w:type="spellEnd"/>
            <w:r w:rsidRPr="00F54890">
              <w:rPr>
                <w:rFonts w:ascii="Times New Roman" w:eastAsia="Times New Roman" w:hAnsi="Times New Roman" w:cs="Times New Roman"/>
                <w:b/>
                <w:bCs/>
                <w:sz w:val="24"/>
                <w:szCs w:val="24"/>
                <w:lang w:eastAsia="ru-RU"/>
              </w:rPr>
              <w:t xml:space="preserve"> продукции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7.3.1. Получение юридическим лицом права на проведение карантинной фитосанитарной экспертизы </w:t>
            </w:r>
            <w:proofErr w:type="spellStart"/>
            <w:r w:rsidRPr="00F54890">
              <w:rPr>
                <w:rFonts w:ascii="Times New Roman" w:eastAsia="Times New Roman" w:hAnsi="Times New Roman" w:cs="Times New Roman"/>
                <w:sz w:val="24"/>
                <w:szCs w:val="24"/>
                <w:lang w:eastAsia="ru-RU"/>
              </w:rPr>
              <w:t>подкарантинной</w:t>
            </w:r>
            <w:proofErr w:type="spellEnd"/>
            <w:r w:rsidRPr="00F54890">
              <w:rPr>
                <w:rFonts w:ascii="Times New Roman" w:eastAsia="Times New Roman" w:hAnsi="Times New Roman" w:cs="Times New Roman"/>
                <w:sz w:val="24"/>
                <w:szCs w:val="24"/>
                <w:lang w:eastAsia="ru-RU"/>
              </w:rPr>
              <w:t xml:space="preserve"> продукции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7.4. Аттестация юридических лиц, проводящих испытания средств защиты растений и удобрений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7.4.1. Получение юридическим лицом права на проведение испытаний средств защиты растений и удобрений, подлежащих государственной регистрации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7.5. Государственная регистрация ветеринарных препаратов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7.5.1. Получение регистрационного свидетельства ветеринарного препарата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ветеринарного и продовольственного надзора Минсельхозпрода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7.5.2. Продление срока действия регистрационного свидетельства ветеринарного препарата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ветеринарного и продовольственного надзора Минсельхозпрода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7.5.3. Внесение изменения в регистрационное досье или регистрационное свидетельство ветеринарного препарата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ветеринарного и продовольственного надзора Минсельхозпрода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xml:space="preserve">7.6. Государственная регистрация </w:t>
            </w:r>
            <w:r w:rsidRPr="00F54890">
              <w:rPr>
                <w:rFonts w:ascii="Times New Roman" w:eastAsia="Times New Roman" w:hAnsi="Times New Roman" w:cs="Times New Roman"/>
                <w:b/>
                <w:bCs/>
                <w:sz w:val="24"/>
                <w:szCs w:val="24"/>
                <w:lang w:eastAsia="ru-RU"/>
              </w:rPr>
              <w:lastRenderedPageBreak/>
              <w:t>кормовых добавок</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lastRenderedPageBreak/>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7.6.1. Получение регистрационного свидетельства кормовой добавки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ветеринарного и продовольственного надзора Минсельхозпрода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7.6.2. Внесение изменения в регистрационное досье или регистрационное свидетельство кормовой добавки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ветеринарного и продовольственного надзора Минсельхозпрода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7.6.3. Продление срока действия регистрационного свидетельства кормовой добавки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ветеринарного и продовольственного надзора Минсельхозпрода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7.7. Государственная регистрация производственных объектов по переработке пищевого сырья животного происхождения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7.7.1. Государственная регистрация производственного объекта, на котором осуществляется деятельность по получению или переработке (обработке) </w:t>
            </w:r>
            <w:proofErr w:type="spellStart"/>
            <w:r w:rsidRPr="00F54890">
              <w:rPr>
                <w:rFonts w:ascii="Times New Roman" w:eastAsia="Times New Roman" w:hAnsi="Times New Roman" w:cs="Times New Roman"/>
                <w:sz w:val="24"/>
                <w:szCs w:val="24"/>
                <w:lang w:eastAsia="ru-RU"/>
              </w:rPr>
              <w:t>непереработанного</w:t>
            </w:r>
            <w:proofErr w:type="spellEnd"/>
            <w:r w:rsidRPr="00F54890">
              <w:rPr>
                <w:rFonts w:ascii="Times New Roman" w:eastAsia="Times New Roman" w:hAnsi="Times New Roman" w:cs="Times New Roman"/>
                <w:sz w:val="24"/>
                <w:szCs w:val="24"/>
                <w:lang w:eastAsia="ru-RU"/>
              </w:rPr>
              <w:t xml:space="preserve"> продовольственного (пищевого) сырья животного происхождения, с присвоением идентификационного номера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ветеринарного и продовольственного надзора Минсельхозпрода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60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7.8. Государственная регистрация генно-инженерных животных, сортов генно-инженерных растений и штаммов непатогенных генно-инженерных микроорганизмов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7.8.1. Включение информации (сведений) </w:t>
            </w:r>
            <w:r w:rsidRPr="00F54890">
              <w:rPr>
                <w:rFonts w:ascii="Times New Roman" w:eastAsia="Times New Roman" w:hAnsi="Times New Roman" w:cs="Times New Roman"/>
                <w:sz w:val="24"/>
                <w:szCs w:val="24"/>
                <w:lang w:eastAsia="ru-RU"/>
              </w:rPr>
              <w:lastRenderedPageBreak/>
              <w:t>о генно-инженерных животных, сортах генно-инженерных растений и штаммах непатогенных генно-инженерных микроорганизмов в Государственный реестр генно-инженерных животных, сортов генно-инженерных растений и штаммов непатогенных генно-инженерных микроорганизмов. Получение свидетельства о государственной регистрации генно-инженерного животного, сорта генно-инженерного растения или штамма непатогенного генно-инженерного микроорганизма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7.8.2. Получение свидетельства о государственной регистрации нового генно-инженерного животного, сорта генно-инженерного растения или штамма непатогенного генно-инженерного микроорганизма, выведенного методами традиционной селекции с использованием в качестве исходного материала генно-инженерных растений, животных или микроорганизмов, ранее включенных в Государственный реестр генно-инженерных животных, сортов генно-инженерных растений и штаммов непатогенных генно-инженерных микроорганизмов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7.9. Государственная регистрация сортов сельскохозяйственных растений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7.9.1. Включение сорта сельскохозяйственного растения </w:t>
            </w:r>
            <w:r w:rsidRPr="00F54890">
              <w:rPr>
                <w:rFonts w:ascii="Times New Roman" w:eastAsia="Times New Roman" w:hAnsi="Times New Roman" w:cs="Times New Roman"/>
                <w:sz w:val="24"/>
                <w:szCs w:val="24"/>
                <w:lang w:eastAsia="ru-RU"/>
              </w:rPr>
              <w:lastRenderedPageBreak/>
              <w:t>в государственный реестр сортов сельскохозяйственных растений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Государственная инспекция по испытанию и охране сортов </w:t>
            </w:r>
            <w:r w:rsidRPr="00F54890">
              <w:rPr>
                <w:rFonts w:ascii="Times New Roman" w:eastAsia="Times New Roman" w:hAnsi="Times New Roman" w:cs="Times New Roman"/>
                <w:sz w:val="24"/>
                <w:szCs w:val="24"/>
                <w:lang w:eastAsia="ru-RU"/>
              </w:rPr>
              <w:lastRenderedPageBreak/>
              <w:t>растений</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 xml:space="preserve">1 месяц при наличии заключения </w:t>
            </w:r>
            <w:r w:rsidRPr="00F54890">
              <w:rPr>
                <w:rFonts w:ascii="Times New Roman" w:eastAsia="Times New Roman" w:hAnsi="Times New Roman" w:cs="Times New Roman"/>
                <w:sz w:val="24"/>
                <w:szCs w:val="24"/>
                <w:lang w:eastAsia="ru-RU"/>
              </w:rPr>
              <w:lastRenderedPageBreak/>
              <w:t>о результатах государственного испытания сорта сельскохозяйственного растения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7.9.2. Получение разрешения на использование или реализацию семян сельскохозяйственного растения, принадлежащего к сорту, не включенному в государственный реестр сортов сельскохозяйственных растений, а также не допущенного к производству, использованию на территории областей Республики Беларусь, указанных в этом реестре</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7.9.3. Получение разрешения на использование или реализацию семян сельскохозяйственных растений с показателями посевных качеств семян сельскохозяйственных растений (всхожесть) менее установленных требований до трех процентов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7.10. Государственная регистрация средств защиты растений и удобрений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7.10.1. Получение удостоверения о государственной регистрации средства защиты растений или удобрения при первичной государственной регистрации средства защиты растений или удобрения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Главная государственная инспекция по семеноводству, карантину и защите растений</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дней, а при запросе мнения НАН Беларуси – 2 месяца</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7.10.2. Получение удостоверения </w:t>
            </w:r>
            <w:r w:rsidRPr="00F54890">
              <w:rPr>
                <w:rFonts w:ascii="Times New Roman" w:eastAsia="Times New Roman" w:hAnsi="Times New Roman" w:cs="Times New Roman"/>
                <w:sz w:val="24"/>
                <w:szCs w:val="24"/>
                <w:lang w:eastAsia="ru-RU"/>
              </w:rPr>
              <w:lastRenderedPageBreak/>
              <w:t xml:space="preserve">о государственной регистрации средства защиты растений или удобрения при изменении </w:t>
            </w:r>
            <w:proofErr w:type="spellStart"/>
            <w:r w:rsidRPr="00F54890">
              <w:rPr>
                <w:rFonts w:ascii="Times New Roman" w:eastAsia="Times New Roman" w:hAnsi="Times New Roman" w:cs="Times New Roman"/>
                <w:sz w:val="24"/>
                <w:szCs w:val="24"/>
                <w:lang w:eastAsia="ru-RU"/>
              </w:rPr>
              <w:t>препаративной</w:t>
            </w:r>
            <w:proofErr w:type="spellEnd"/>
            <w:r w:rsidRPr="00F54890">
              <w:rPr>
                <w:rFonts w:ascii="Times New Roman" w:eastAsia="Times New Roman" w:hAnsi="Times New Roman" w:cs="Times New Roman"/>
                <w:sz w:val="24"/>
                <w:szCs w:val="24"/>
                <w:lang w:eastAsia="ru-RU"/>
              </w:rPr>
              <w:t xml:space="preserve"> формы или содержания действующего вещества зарегистрированного средства защиты растений или удобрения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Главная государственная инспекция </w:t>
            </w:r>
            <w:r w:rsidRPr="00F54890">
              <w:rPr>
                <w:rFonts w:ascii="Times New Roman" w:eastAsia="Times New Roman" w:hAnsi="Times New Roman" w:cs="Times New Roman"/>
                <w:sz w:val="24"/>
                <w:szCs w:val="24"/>
                <w:lang w:eastAsia="ru-RU"/>
              </w:rPr>
              <w:lastRenderedPageBreak/>
              <w:t>по семеноводству, карантину и защите растений</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 xml:space="preserve">5 дней, а при запросе </w:t>
            </w:r>
            <w:r w:rsidRPr="00F54890">
              <w:rPr>
                <w:rFonts w:ascii="Times New Roman" w:eastAsia="Times New Roman" w:hAnsi="Times New Roman" w:cs="Times New Roman"/>
                <w:sz w:val="24"/>
                <w:szCs w:val="24"/>
                <w:lang w:eastAsia="ru-RU"/>
              </w:rPr>
              <w:lastRenderedPageBreak/>
              <w:t>мнения НАН Беларуси – 2 месяца</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7.10.3. Получение удостоверения о государственной регистрации средства защиты растений или удобрения в целях розничной продажи населению или при расширении сферы применения зарегистрированного средства защиты растений или удобрения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Главная государственная инспекция по семеноводству, карантину и защите растений</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дней, а при запросе мнения НАН Беларуси – 2 месяца</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7.10.4. Получение удостоверения о государственной регистрации средства защиты растений или удобрения при изменении торгового названия зарегистрированного средства защиты растений или удобрения либо в случае изменения заявителя, при изменении производителя удобрения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Главная государственная инспекция по семеноводству, карантину и защите растений</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7.10.5. Получение удостоверения о государственной регистрации средства защиты растений или удобрения для </w:t>
            </w:r>
            <w:proofErr w:type="spellStart"/>
            <w:r w:rsidRPr="00F54890">
              <w:rPr>
                <w:rFonts w:ascii="Times New Roman" w:eastAsia="Times New Roman" w:hAnsi="Times New Roman" w:cs="Times New Roman"/>
                <w:sz w:val="24"/>
                <w:szCs w:val="24"/>
                <w:lang w:eastAsia="ru-RU"/>
              </w:rPr>
              <w:t>фасования</w:t>
            </w:r>
            <w:proofErr w:type="spellEnd"/>
            <w:r w:rsidRPr="00F54890">
              <w:rPr>
                <w:rFonts w:ascii="Times New Roman" w:eastAsia="Times New Roman" w:hAnsi="Times New Roman" w:cs="Times New Roman"/>
                <w:sz w:val="24"/>
                <w:szCs w:val="24"/>
                <w:lang w:eastAsia="ru-RU"/>
              </w:rPr>
              <w:t xml:space="preserve"> зарегистрированного средства защиты растений или удобрения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Главная государственная инспекция по семеноводству, карантину и защите растений</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7.10.6. Получение удостоверения о государственной регистрации средства защиты растений или удобрения при расширении сферы применения по культурам или назначению </w:t>
            </w:r>
            <w:r w:rsidRPr="00F54890">
              <w:rPr>
                <w:rFonts w:ascii="Times New Roman" w:eastAsia="Times New Roman" w:hAnsi="Times New Roman" w:cs="Times New Roman"/>
                <w:sz w:val="24"/>
                <w:szCs w:val="24"/>
                <w:lang w:eastAsia="ru-RU"/>
              </w:rPr>
              <w:lastRenderedPageBreak/>
              <w:t>зарегистрированного средства защиты растений или удобрения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Главная государственная инспекция по семеноводству, карантину и защите растений</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дней, а при запросе мнения НАН Беларуси – 2 месяца</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7.10.7. Получение удостоверения о государственной регистрации средства защиты растений при расширении сферы применения по перечню малых культур зарегистрированного средства защиты растений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Главная государственная инспекция по семеноводству, карантину и защите растений</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дней, а при запросе мнения НАН Беларуси – 2 месяца</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7.10.8. Получение удостоверения о государственной регистрации средства защиты растений или удобрения при расширении спектра применения, уточнении регламента применения, изменении нормы расхода зарегистрированного средства защиты растения или удобрения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Главная государственная инспекция по семеноводству, карантину и защите растений</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дней, а при запросе мнения НАН Беларуси – 2 месяца</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7.10.9. Получение удостоверения о государственной регистрации средства защиты растений или удобрения при перерегистрации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Главная государственная инспекция по семеноводству, карантину и защите растений</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дней, а при запросе мнения НАН Беларуси – 2 месяца</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7.11. Лицензирование ветеринарной деятельности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7.11.1. Получение лицензии на осуществление ветеринарной деятельности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7.11.2. Изменение лицензии на осуществление ветеринарной деятельности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7.12.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lastRenderedPageBreak/>
              <w:t>7.13. Подтверждение происхождения и племенной (генетической) ценности племенных животных</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7.13.1. Получение племенного свидетельства, подтверждающего происхождение и племенную (генетическую) ценность племенного животного, племенного стада для целей реализации племенной продукции (материала) за пределы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Белплемживобъединение</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7.13.2.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7.13.3. Получение племенного свидетельства, подтверждающего происхождение и племенную (генетическую) ценность племенного животного, племенного стада для целей реализации племенной продукции (материала) в пределах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РСУП «</w:t>
            </w:r>
            <w:proofErr w:type="spellStart"/>
            <w:r w:rsidRPr="00F54890">
              <w:rPr>
                <w:rFonts w:ascii="Times New Roman" w:eastAsia="Times New Roman" w:hAnsi="Times New Roman" w:cs="Times New Roman"/>
                <w:sz w:val="24"/>
                <w:szCs w:val="24"/>
                <w:lang w:eastAsia="ru-RU"/>
              </w:rPr>
              <w:t>Брестплемпредприятие</w:t>
            </w:r>
            <w:proofErr w:type="spellEnd"/>
            <w:r w:rsidRPr="00F54890">
              <w:rPr>
                <w:rFonts w:ascii="Times New Roman" w:eastAsia="Times New Roman" w:hAnsi="Times New Roman" w:cs="Times New Roman"/>
                <w:sz w:val="24"/>
                <w:szCs w:val="24"/>
                <w:lang w:eastAsia="ru-RU"/>
              </w:rPr>
              <w:t xml:space="preserve">», РУП «Витебское </w:t>
            </w:r>
            <w:proofErr w:type="spellStart"/>
            <w:r w:rsidRPr="00F54890">
              <w:rPr>
                <w:rFonts w:ascii="Times New Roman" w:eastAsia="Times New Roman" w:hAnsi="Times New Roman" w:cs="Times New Roman"/>
                <w:sz w:val="24"/>
                <w:szCs w:val="24"/>
                <w:lang w:eastAsia="ru-RU"/>
              </w:rPr>
              <w:t>племпредприятие</w:t>
            </w:r>
            <w:proofErr w:type="spellEnd"/>
            <w:r w:rsidRPr="00F54890">
              <w:rPr>
                <w:rFonts w:ascii="Times New Roman" w:eastAsia="Times New Roman" w:hAnsi="Times New Roman" w:cs="Times New Roman"/>
                <w:sz w:val="24"/>
                <w:szCs w:val="24"/>
                <w:lang w:eastAsia="ru-RU"/>
              </w:rPr>
              <w:t>», РСУП «</w:t>
            </w:r>
            <w:proofErr w:type="spellStart"/>
            <w:r w:rsidRPr="00F54890">
              <w:rPr>
                <w:rFonts w:ascii="Times New Roman" w:eastAsia="Times New Roman" w:hAnsi="Times New Roman" w:cs="Times New Roman"/>
                <w:sz w:val="24"/>
                <w:szCs w:val="24"/>
                <w:lang w:eastAsia="ru-RU"/>
              </w:rPr>
              <w:t>Гомельгосплемпредприятие</w:t>
            </w:r>
            <w:proofErr w:type="spellEnd"/>
            <w:r w:rsidRPr="00F54890">
              <w:rPr>
                <w:rFonts w:ascii="Times New Roman" w:eastAsia="Times New Roman" w:hAnsi="Times New Roman" w:cs="Times New Roman"/>
                <w:sz w:val="24"/>
                <w:szCs w:val="24"/>
                <w:lang w:eastAsia="ru-RU"/>
              </w:rPr>
              <w:t xml:space="preserve">», РУСП «Гродненское </w:t>
            </w:r>
            <w:proofErr w:type="spellStart"/>
            <w:r w:rsidRPr="00F54890">
              <w:rPr>
                <w:rFonts w:ascii="Times New Roman" w:eastAsia="Times New Roman" w:hAnsi="Times New Roman" w:cs="Times New Roman"/>
                <w:sz w:val="24"/>
                <w:szCs w:val="24"/>
                <w:lang w:eastAsia="ru-RU"/>
              </w:rPr>
              <w:t>племпредприятие</w:t>
            </w:r>
            <w:proofErr w:type="spellEnd"/>
            <w:r w:rsidRPr="00F54890">
              <w:rPr>
                <w:rFonts w:ascii="Times New Roman" w:eastAsia="Times New Roman" w:hAnsi="Times New Roman" w:cs="Times New Roman"/>
                <w:sz w:val="24"/>
                <w:szCs w:val="24"/>
                <w:lang w:eastAsia="ru-RU"/>
              </w:rPr>
              <w:t xml:space="preserve">», РУСП «Минское </w:t>
            </w:r>
            <w:proofErr w:type="spellStart"/>
            <w:r w:rsidRPr="00F54890">
              <w:rPr>
                <w:rFonts w:ascii="Times New Roman" w:eastAsia="Times New Roman" w:hAnsi="Times New Roman" w:cs="Times New Roman"/>
                <w:sz w:val="24"/>
                <w:szCs w:val="24"/>
                <w:lang w:eastAsia="ru-RU"/>
              </w:rPr>
              <w:t>племпредприятие</w:t>
            </w:r>
            <w:proofErr w:type="spellEnd"/>
            <w:r w:rsidRPr="00F54890">
              <w:rPr>
                <w:rFonts w:ascii="Times New Roman" w:eastAsia="Times New Roman" w:hAnsi="Times New Roman" w:cs="Times New Roman"/>
                <w:sz w:val="24"/>
                <w:szCs w:val="24"/>
                <w:lang w:eastAsia="ru-RU"/>
              </w:rPr>
              <w:t xml:space="preserve">», РУСПП «Могилевское </w:t>
            </w:r>
            <w:proofErr w:type="spellStart"/>
            <w:r w:rsidRPr="00F54890">
              <w:rPr>
                <w:rFonts w:ascii="Times New Roman" w:eastAsia="Times New Roman" w:hAnsi="Times New Roman" w:cs="Times New Roman"/>
                <w:sz w:val="24"/>
                <w:szCs w:val="24"/>
                <w:lang w:eastAsia="ru-RU"/>
              </w:rPr>
              <w:t>госплемпредприятие</w:t>
            </w:r>
            <w:proofErr w:type="spellEnd"/>
            <w:r w:rsidRPr="00F54890">
              <w:rPr>
                <w:rFonts w:ascii="Times New Roman" w:eastAsia="Times New Roman" w:hAnsi="Times New Roman" w:cs="Times New Roman"/>
                <w:sz w:val="24"/>
                <w:szCs w:val="24"/>
                <w:lang w:eastAsia="ru-RU"/>
              </w:rPr>
              <w:t>»</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7.13.4.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xml:space="preserve">7.14. Подтверждение карантинного фитосанитарного состояния </w:t>
            </w:r>
            <w:proofErr w:type="spellStart"/>
            <w:r w:rsidRPr="00F54890">
              <w:rPr>
                <w:rFonts w:ascii="Times New Roman" w:eastAsia="Times New Roman" w:hAnsi="Times New Roman" w:cs="Times New Roman"/>
                <w:b/>
                <w:bCs/>
                <w:sz w:val="24"/>
                <w:szCs w:val="24"/>
                <w:lang w:eastAsia="ru-RU"/>
              </w:rPr>
              <w:t>подкарантинной</w:t>
            </w:r>
            <w:proofErr w:type="spellEnd"/>
            <w:r w:rsidRPr="00F54890">
              <w:rPr>
                <w:rFonts w:ascii="Times New Roman" w:eastAsia="Times New Roman" w:hAnsi="Times New Roman" w:cs="Times New Roman"/>
                <w:b/>
                <w:bCs/>
                <w:sz w:val="24"/>
                <w:szCs w:val="24"/>
                <w:lang w:eastAsia="ru-RU"/>
              </w:rPr>
              <w:t xml:space="preserve"> продукции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7.14.1. Получение фитосанитарного сертификата на вывозимую за пределы Республики Беларусь </w:t>
            </w:r>
            <w:proofErr w:type="spellStart"/>
            <w:r w:rsidRPr="00F54890">
              <w:rPr>
                <w:rFonts w:ascii="Times New Roman" w:eastAsia="Times New Roman" w:hAnsi="Times New Roman" w:cs="Times New Roman"/>
                <w:sz w:val="24"/>
                <w:szCs w:val="24"/>
                <w:lang w:eastAsia="ru-RU"/>
              </w:rPr>
              <w:t>подкарантинную</w:t>
            </w:r>
            <w:proofErr w:type="spellEnd"/>
            <w:r w:rsidRPr="00F54890">
              <w:rPr>
                <w:rFonts w:ascii="Times New Roman" w:eastAsia="Times New Roman" w:hAnsi="Times New Roman" w:cs="Times New Roman"/>
                <w:sz w:val="24"/>
                <w:szCs w:val="24"/>
                <w:lang w:eastAsia="ru-RU"/>
              </w:rPr>
              <w:t xml:space="preserve"> продукцию</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Главная государственная инспекция по семеноводству, карантину и защите растений, территориальная организация Главной </w:t>
            </w:r>
            <w:r w:rsidRPr="00F54890">
              <w:rPr>
                <w:rFonts w:ascii="Times New Roman" w:eastAsia="Times New Roman" w:hAnsi="Times New Roman" w:cs="Times New Roman"/>
                <w:sz w:val="24"/>
                <w:szCs w:val="24"/>
                <w:lang w:eastAsia="ru-RU"/>
              </w:rPr>
              <w:lastRenderedPageBreak/>
              <w:t>государственной инспекции по семеноводству, карантину и защите растений</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7.14.2. Получение акта карантинного фитосанитарного контроля (надзора)</w:t>
            </w:r>
            <w:r w:rsidRPr="00F54890">
              <w:rPr>
                <w:rFonts w:ascii="Times New Roman" w:eastAsia="Times New Roman" w:hAnsi="Times New Roman" w:cs="Times New Roman"/>
                <w:sz w:val="18"/>
                <w:szCs w:val="18"/>
                <w:vertAlign w:val="superscript"/>
                <w:lang w:eastAsia="ru-RU"/>
              </w:rPr>
              <w:t>4</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 дней, при проведении карантинной фитосанитарной экспертизы – не более 25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7.14.3. Получение акта карантинного фитосанитарного контроля (надзора) в местах прибытия (пограничном пункте по карантину растений) на ввозимую в Республику Беларусь </w:t>
            </w:r>
            <w:proofErr w:type="spellStart"/>
            <w:r w:rsidRPr="00F54890">
              <w:rPr>
                <w:rFonts w:ascii="Times New Roman" w:eastAsia="Times New Roman" w:hAnsi="Times New Roman" w:cs="Times New Roman"/>
                <w:sz w:val="24"/>
                <w:szCs w:val="24"/>
                <w:lang w:eastAsia="ru-RU"/>
              </w:rPr>
              <w:t>подкарантинную</w:t>
            </w:r>
            <w:proofErr w:type="spellEnd"/>
            <w:r w:rsidRPr="00F54890">
              <w:rPr>
                <w:rFonts w:ascii="Times New Roman" w:eastAsia="Times New Roman" w:hAnsi="Times New Roman" w:cs="Times New Roman"/>
                <w:sz w:val="24"/>
                <w:szCs w:val="24"/>
                <w:lang w:eastAsia="ru-RU"/>
              </w:rPr>
              <w:t xml:space="preserve"> продукцию</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 дней, при проведении карантинной фитосанитарной экспертизы – не более 25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7.14.4. Получение акта карантинного фитосанитарного контроля (надзора) в местах доставки (назначения) на территории Республики Беларусь на </w:t>
            </w:r>
            <w:proofErr w:type="spellStart"/>
            <w:r w:rsidRPr="00F54890">
              <w:rPr>
                <w:rFonts w:ascii="Times New Roman" w:eastAsia="Times New Roman" w:hAnsi="Times New Roman" w:cs="Times New Roman"/>
                <w:sz w:val="24"/>
                <w:szCs w:val="24"/>
                <w:lang w:eastAsia="ru-RU"/>
              </w:rPr>
              <w:t>подкарантинную</w:t>
            </w:r>
            <w:proofErr w:type="spellEnd"/>
            <w:r w:rsidRPr="00F54890">
              <w:rPr>
                <w:rFonts w:ascii="Times New Roman" w:eastAsia="Times New Roman" w:hAnsi="Times New Roman" w:cs="Times New Roman"/>
                <w:sz w:val="24"/>
                <w:szCs w:val="24"/>
                <w:lang w:eastAsia="ru-RU"/>
              </w:rPr>
              <w:t xml:space="preserve"> продукцию, поступающую из государств – членов Евразийского экономического союза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 дней, при проведении карантинной фитосанитарной экспертизы – не более 25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7.15. Подтверждение качества семян сельскохозяйственных растений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7.15.1. Получение удостоверения о качестве семян сельскохозяйственных растений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Главная государственная инспекция по семеноводству, карантину и защите растений, территориальная организация Главной </w:t>
            </w:r>
            <w:r w:rsidRPr="00F54890">
              <w:rPr>
                <w:rFonts w:ascii="Times New Roman" w:eastAsia="Times New Roman" w:hAnsi="Times New Roman" w:cs="Times New Roman"/>
                <w:sz w:val="24"/>
                <w:szCs w:val="24"/>
                <w:lang w:eastAsia="ru-RU"/>
              </w:rPr>
              <w:lastRenderedPageBreak/>
              <w:t>государственной инспекции по семеноводству, карантину и защите растений</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 xml:space="preserve">4 рабочих дня при наличии данных о результатах анализа семян </w:t>
            </w:r>
            <w:r w:rsidRPr="00F54890">
              <w:rPr>
                <w:rFonts w:ascii="Times New Roman" w:eastAsia="Times New Roman" w:hAnsi="Times New Roman" w:cs="Times New Roman"/>
                <w:sz w:val="24"/>
                <w:szCs w:val="24"/>
                <w:lang w:eastAsia="ru-RU"/>
              </w:rPr>
              <w:lastRenderedPageBreak/>
              <w:t>сельскохозяйственных растений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7.15.2. Продление срока действия удостоверения о качестве семян сельскохозяйственных растений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4 рабочих дня при наличии данных о результатах анализа семян сельскохозяйственных растений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7.15.3. Получение акта апробации сельскохозяйственных растений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12 месяцев – для озимых сельскохозяйственных растений, 6 месяцев – для яровых сельскохозяйственных растений, 18 месяцев – для овощных сельскохозяйственных растений и кормовых корнеплодов</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7.15.4.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7.15.5. Проведение аттестации производителей оригинальных и элитных семян сельскохозяйственных растений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Главная государственная инспекция по семеноводству, карантину и защите растений, территориальная организация Главной государственной инспекции по семеноводству, карантину и защите растений</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7.16.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lastRenderedPageBreak/>
              <w:t>7.17. Регистрация изготовителей продуктов животного происхождения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7.17.1. Внесение информации об изготовителе продуктов животного происхождения в информационную систему в области прослеживаемости продуктов животного происхождения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Центр информационных систем в животноводстве</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7.17.2.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7.18. Регистрация владельцев животных (стад)</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7.18.1. Внесение информации о владельце животных (стад) в реестр владельцев животных (стад)</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Центр информационных систем в животноводстве</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7.18.2.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7.19. Регистрация животных</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7.19.1. Получение паспорта животного (стада) для целей его реализации за пределы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Центр информационных систем в животноводстве</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7.20. Регистрация средств идентификации животных (стад)</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7.20.1. Внесение информации в реестр средств идентификации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Центр информационных систем в животноводстве</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7.20.2.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7.21. Регистрация субъектов племенного животноводства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7.21.1. Включение информации (сведений) </w:t>
            </w:r>
            <w:r w:rsidRPr="00F54890">
              <w:rPr>
                <w:rFonts w:ascii="Times New Roman" w:eastAsia="Times New Roman" w:hAnsi="Times New Roman" w:cs="Times New Roman"/>
                <w:sz w:val="24"/>
                <w:szCs w:val="24"/>
                <w:lang w:eastAsia="ru-RU"/>
              </w:rPr>
              <w:lastRenderedPageBreak/>
              <w:t>о субъекте племенного животноводства, виде, породе, кроссе, типе, популяции, количестве племенных животных, племенных стад, разводимых субъектом племенного животноводства, в реестр субъектов племенного животноводства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20 рабочих дней, а в </w:t>
            </w:r>
            <w:r w:rsidRPr="00F54890">
              <w:rPr>
                <w:rFonts w:ascii="Times New Roman" w:eastAsia="Times New Roman" w:hAnsi="Times New Roman" w:cs="Times New Roman"/>
                <w:sz w:val="24"/>
                <w:szCs w:val="24"/>
                <w:lang w:eastAsia="ru-RU"/>
              </w:rPr>
              <w:lastRenderedPageBreak/>
              <w:t>случае направления запроса в другие государственные органы, иные организации – 30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7.22. Сертификация качества зерна, муки, крупы, хлебобулочных и макаронных изделий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7.22.1. Получение сертификата качества на зерно, муку, крупу, импортируемые в Республику Беларусь или поставляемые на экспорт, а также хлебобулочные и макаронные изделия, импортируемые в Республику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хлебная инспекция</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7.23. Согласование применения незарегистрированных средств защиты растений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7.23.1. Получение разрешения на применение средств защиты растений, не включенных в Государственный реестр средств защиты растений и удобрений, разрешенных к применению на территории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дней, а в случае направления запроса в другие государственные органы, иные организации – 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15300" w:type="dxa"/>
            <w:gridSpan w:val="5"/>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jc w:val="center"/>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ГЛАВА 8</w:t>
            </w:r>
            <w:r w:rsidRPr="00F54890">
              <w:rPr>
                <w:rFonts w:ascii="Times New Roman" w:eastAsia="Times New Roman" w:hAnsi="Times New Roman" w:cs="Times New Roman"/>
                <w:sz w:val="24"/>
                <w:szCs w:val="24"/>
                <w:lang w:eastAsia="ru-RU"/>
              </w:rPr>
              <w:br/>
              <w:t>ТОРГОВЛЯ, ОБЩЕСТВЕННОЕ ПИТАНИЕ, БЫТОВОЕ ОБСЛУЖИВАНИЕ НАСЕЛЕНИЯ, ЗАЩИТА ПРАВ ПОТРЕБИТЕЛЕЙ, РЕКЛАМНАЯ ДЕЯТЕЛЬНОСТЬ И ОБРАЩЕНИЕ ВТОРИЧНЫХ РЕСУРСОВ</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8.1. Аттестация работников общественных объединений потребителей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8.1.1. Аттестация работника общественного объединения потребителей и получение свидетельства об аттестации работника общественного объединения потребителей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8.1.2.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8.1.3. Внесение изменения в свидетельство об аттестации работника общественного объединения потребителей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8.2. Государственная регистрация рекламной игры и выдача свидетельства о государственной регистрации рекламной игры</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8.2.1. Государственная регистрация рекламной игры и получение свидетельства о государственной регистрации рекламной игры</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8.3. Согласование маршрутов движения и ассортиментных перечней товаров автомагазинов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8.3.1. Согласование маршрута движения и ассортиментного перечня товаров автомагазина, в котором предполагается розничная торговля алкогольными напитками на территории сельской местности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районный исполнительный комитет, 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8.3.2. Согласование перечня товаров, обязательных к наличию для реализации в торговом объекте</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районный, городской исполком (кроме г. Минска), местная администрация района в г. Минске, </w:t>
            </w:r>
            <w:r w:rsidRPr="00F54890">
              <w:rPr>
                <w:rFonts w:ascii="Times New Roman" w:eastAsia="Times New Roman" w:hAnsi="Times New Roman" w:cs="Times New Roman"/>
                <w:sz w:val="24"/>
                <w:szCs w:val="24"/>
                <w:lang w:eastAsia="ru-RU"/>
              </w:rPr>
              <w:lastRenderedPageBreak/>
              <w:t>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8.4. Согласование перемещения лома и отходов черных и цветных металлов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8.4.1. Получение наряда на поставку (отгрузку) и использование лома и отходов черных и цветных металлов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Минпром</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государственное объединение «</w:t>
            </w:r>
            <w:proofErr w:type="spellStart"/>
            <w:r w:rsidRPr="00F54890">
              <w:rPr>
                <w:rFonts w:ascii="Times New Roman" w:eastAsia="Times New Roman" w:hAnsi="Times New Roman" w:cs="Times New Roman"/>
                <w:sz w:val="24"/>
                <w:szCs w:val="24"/>
                <w:lang w:eastAsia="ru-RU"/>
              </w:rPr>
              <w:t>Белвтормет</w:t>
            </w:r>
            <w:proofErr w:type="spellEnd"/>
            <w:r w:rsidRPr="00F54890">
              <w:rPr>
                <w:rFonts w:ascii="Times New Roman" w:eastAsia="Times New Roman" w:hAnsi="Times New Roman" w:cs="Times New Roman"/>
                <w:sz w:val="24"/>
                <w:szCs w:val="24"/>
                <w:lang w:eastAsia="ru-RU"/>
              </w:rPr>
              <w:t>», входящие в его состав организации, имеющие лицензию на осуществление деятельности по заготовке (закупке) лома и отходов черных и цветных металлов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8.5. Согласование проведения ярмарок</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8.5.1. Согласование проведения ярмарки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городской, районный исполкомы, 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8.6. Согласование схемы рынков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8.6.1. Согласование схемы рынка, в том числе с государственной ветеринарной службой, на размещение </w:t>
            </w:r>
            <w:proofErr w:type="spellStart"/>
            <w:r w:rsidRPr="00F54890">
              <w:rPr>
                <w:rFonts w:ascii="Times New Roman" w:eastAsia="Times New Roman" w:hAnsi="Times New Roman" w:cs="Times New Roman"/>
                <w:sz w:val="24"/>
                <w:szCs w:val="24"/>
                <w:lang w:eastAsia="ru-RU"/>
              </w:rPr>
              <w:t>зооботанического</w:t>
            </w:r>
            <w:proofErr w:type="spellEnd"/>
            <w:r w:rsidRPr="00F54890">
              <w:rPr>
                <w:rFonts w:ascii="Times New Roman" w:eastAsia="Times New Roman" w:hAnsi="Times New Roman" w:cs="Times New Roman"/>
                <w:sz w:val="24"/>
                <w:szCs w:val="24"/>
                <w:lang w:eastAsia="ru-RU"/>
              </w:rPr>
              <w:t xml:space="preserve"> рынка, рынка, на котором осуществляется продажа продовольственных товаров, в том числе сельскохозяйственной продукции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8.7. Согласование реализации товаров с истекшими сроками службы и хранения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8.7.1. Получение разрешения на реализацию непродовольственного товара, срок службы или хранения </w:t>
            </w:r>
            <w:r w:rsidRPr="00F54890">
              <w:rPr>
                <w:rFonts w:ascii="Times New Roman" w:eastAsia="Times New Roman" w:hAnsi="Times New Roman" w:cs="Times New Roman"/>
                <w:sz w:val="24"/>
                <w:szCs w:val="24"/>
                <w:lang w:eastAsia="ru-RU"/>
              </w:rPr>
              <w:lastRenderedPageBreak/>
              <w:t>которого истек (кроме лекарственных средств)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8.8. Согласование режима работы</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8.8.1. Согласование режима работы после 23.00 и до 7.00 розничного торгового объекта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8.8.2. Согласование режима работы после 23.00 и до 7.00 объекта общественного питания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8.8.3. Согласование режима работы после 23.00 и до 7.00 торгового центра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8.8.4. Согласование режима работы после 23.00 и до 7.00 рынка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8.8.5. Согласование режима работы после 23.00 и до 7.00 объекта бытового обслуживания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8.8</w:t>
            </w:r>
            <w:r w:rsidRPr="00F54890">
              <w:rPr>
                <w:rFonts w:ascii="Times New Roman" w:eastAsia="Times New Roman" w:hAnsi="Times New Roman" w:cs="Times New Roman"/>
                <w:sz w:val="18"/>
                <w:szCs w:val="18"/>
                <w:vertAlign w:val="superscript"/>
                <w:lang w:eastAsia="ru-RU"/>
              </w:rPr>
              <w:t>1</w:t>
            </w:r>
            <w:r w:rsidRPr="00F54890">
              <w:rPr>
                <w:rFonts w:ascii="Times New Roman" w:eastAsia="Times New Roman" w:hAnsi="Times New Roman" w:cs="Times New Roman"/>
                <w:b/>
                <w:bCs/>
                <w:sz w:val="24"/>
                <w:szCs w:val="24"/>
                <w:lang w:eastAsia="ru-RU"/>
              </w:rPr>
              <w:t>. Согласование отпускной цены</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8.8</w:t>
            </w:r>
            <w:r w:rsidRPr="00F54890">
              <w:rPr>
                <w:rFonts w:ascii="Times New Roman" w:eastAsia="Times New Roman" w:hAnsi="Times New Roman" w:cs="Times New Roman"/>
                <w:sz w:val="18"/>
                <w:szCs w:val="18"/>
                <w:vertAlign w:val="superscript"/>
                <w:lang w:eastAsia="ru-RU"/>
              </w:rPr>
              <w:t>1</w:t>
            </w:r>
            <w:r w:rsidRPr="00F54890">
              <w:rPr>
                <w:rFonts w:ascii="Times New Roman" w:eastAsia="Times New Roman" w:hAnsi="Times New Roman" w:cs="Times New Roman"/>
                <w:sz w:val="24"/>
                <w:szCs w:val="24"/>
                <w:lang w:eastAsia="ru-RU"/>
              </w:rPr>
              <w:t>.1. Согласование повышения отпускной цены на товары</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государственные органы, подчиненные (подотчетные) Президенту Республики Беларусь, республиканские органы государственного управления, иные государственные организации, подчиненные Совету Министров Республики Беларусь, облисполкомы, Минский горисполком, </w:t>
            </w:r>
            <w:proofErr w:type="spellStart"/>
            <w:r w:rsidRPr="00F54890">
              <w:rPr>
                <w:rFonts w:ascii="Times New Roman" w:eastAsia="Times New Roman" w:hAnsi="Times New Roman" w:cs="Times New Roman"/>
                <w:sz w:val="24"/>
                <w:szCs w:val="24"/>
                <w:lang w:eastAsia="ru-RU"/>
              </w:rPr>
              <w:t>Белкоопсоюз</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 а для товаров со сроком хранения 30 дней и менее – 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8.8</w:t>
            </w:r>
            <w:r w:rsidRPr="00F54890">
              <w:rPr>
                <w:rFonts w:ascii="Times New Roman" w:eastAsia="Times New Roman" w:hAnsi="Times New Roman" w:cs="Times New Roman"/>
                <w:sz w:val="18"/>
                <w:szCs w:val="18"/>
                <w:vertAlign w:val="superscript"/>
                <w:lang w:eastAsia="ru-RU"/>
              </w:rPr>
              <w:t>1</w:t>
            </w:r>
            <w:r w:rsidRPr="00F54890">
              <w:rPr>
                <w:rFonts w:ascii="Times New Roman" w:eastAsia="Times New Roman" w:hAnsi="Times New Roman" w:cs="Times New Roman"/>
                <w:sz w:val="24"/>
                <w:szCs w:val="24"/>
                <w:lang w:eastAsia="ru-RU"/>
              </w:rPr>
              <w:t>.2. Согласование установления отпускной цены на товары</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государственные органы, подчиненные (подотчетные) Президенту Республики Беларусь, республиканские органы государственного управления, иные государственные организации, подчиненные Совету Министров Республики Беларусь, облисполкомы, Минский горисполком, </w:t>
            </w:r>
            <w:proofErr w:type="spellStart"/>
            <w:r w:rsidRPr="00F54890">
              <w:rPr>
                <w:rFonts w:ascii="Times New Roman" w:eastAsia="Times New Roman" w:hAnsi="Times New Roman" w:cs="Times New Roman"/>
                <w:sz w:val="24"/>
                <w:szCs w:val="24"/>
                <w:lang w:eastAsia="ru-RU"/>
              </w:rPr>
              <w:t>Белкоопсоюз</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 а для товаров со сроком хранения 30 дней и менее – 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8.8</w:t>
            </w:r>
            <w:r w:rsidRPr="00F54890">
              <w:rPr>
                <w:rFonts w:ascii="Times New Roman" w:eastAsia="Times New Roman" w:hAnsi="Times New Roman" w:cs="Times New Roman"/>
                <w:sz w:val="18"/>
                <w:szCs w:val="18"/>
                <w:vertAlign w:val="superscript"/>
                <w:lang w:eastAsia="ru-RU"/>
              </w:rPr>
              <w:t>2</w:t>
            </w:r>
            <w:r w:rsidRPr="00F54890">
              <w:rPr>
                <w:rFonts w:ascii="Times New Roman" w:eastAsia="Times New Roman" w:hAnsi="Times New Roman" w:cs="Times New Roman"/>
                <w:b/>
                <w:bCs/>
                <w:sz w:val="24"/>
                <w:szCs w:val="24"/>
                <w:lang w:eastAsia="ru-RU"/>
              </w:rPr>
              <w:t>. Согласование товарообменных операций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8.8</w:t>
            </w:r>
            <w:r w:rsidRPr="00F54890">
              <w:rPr>
                <w:rFonts w:ascii="Times New Roman" w:eastAsia="Times New Roman" w:hAnsi="Times New Roman" w:cs="Times New Roman"/>
                <w:sz w:val="18"/>
                <w:szCs w:val="18"/>
                <w:vertAlign w:val="superscript"/>
                <w:lang w:eastAsia="ru-RU"/>
              </w:rPr>
              <w:t>2</w:t>
            </w:r>
            <w:r w:rsidRPr="00F54890">
              <w:rPr>
                <w:rFonts w:ascii="Times New Roman" w:eastAsia="Times New Roman" w:hAnsi="Times New Roman" w:cs="Times New Roman"/>
                <w:sz w:val="24"/>
                <w:szCs w:val="24"/>
                <w:lang w:eastAsia="ru-RU"/>
              </w:rPr>
              <w:t>.1. Согласование товарообменных операций без поступления денежных средств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государственные органы, подчиненные (подотчетные) Президенту Республики Беларусь, республиканские органы государственного управления, иные государственные организации, подчиненные Совету Министров Республики Беларусь, облисполкомы, Минский </w:t>
            </w:r>
            <w:r w:rsidRPr="00F54890">
              <w:rPr>
                <w:rFonts w:ascii="Times New Roman" w:eastAsia="Times New Roman" w:hAnsi="Times New Roman" w:cs="Times New Roman"/>
                <w:sz w:val="24"/>
                <w:szCs w:val="24"/>
                <w:lang w:eastAsia="ru-RU"/>
              </w:rPr>
              <w:lastRenderedPageBreak/>
              <w:t>горисполком</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10 рабочих дней, а для товаров со сроком хранения 30 дней и менее – 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8.9. Учет сведений о торговых объектах, объектах общественного питания, бытового обслуживания, формах торговли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8.9.1. Включение сведений о субъектах торговли, субъектах общественного питания, торговых объектах, объектах общественного питания, торговых центрах, рынках, интернет-магазинах, формах торговли, осуществляемых без использования торговых объектов, в Торговый реестр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8.9.2. Включение сведений о субъектах, оказывающих бытовые услуги, объектах бытового обслуживания в Реестр бытовых услуг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8.9.3. Внесение изменения в сведения, включенные в Торговый реестр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8.9.4. Внесение изменения в сведения, включенные в Реестр бытовых услуг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8.9.5. Исключение сведений из Торгового реестра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районный, городской исполкомы (кроме г. Минска), местная администрация района в г. Минске, 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8.9.6. Исключение сведений из Реестра бытовых услуг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8.10. Лицензирование оптовой и розничной торговли нефтепродуктами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8.10.1. Получение лицензии на оптовую и розничную торговлю нефтепродуктами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концерн «Белнефтехим»</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концерн «Белнефтехим»</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8.10.2. Изменение лицензии на оптовую и розничную торговлю нефтепродуктами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концерн «Белнефтехим»</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концерн «Белнефтехим»</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 а при проведении экспертизы – 25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8.11. Лицензирование оптовой торговли и хранения алкогольной, непищевой спиртосодержащей продукции, непищевого этилового спирта и табачных изделий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8.11.1. Получение лицензии на оптовую торговлю и хранение алкогольной, непищевой спиртосодержащей продукции, непищевого этилового спирта и табачных изделий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облисполком, Минский горисполком</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8.11.2. Изменение лицензии на оптовую торговлю и хранение алкогольной, непищевой спиртосодержащей продукции, непищевого этилового спирта и табачных изделий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облисполком, Минский горисполком</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xml:space="preserve">8.12. Лицензирование розничной торговли алкогольными напитками, табачными изделиями, </w:t>
            </w:r>
            <w:proofErr w:type="spellStart"/>
            <w:r w:rsidRPr="00F54890">
              <w:rPr>
                <w:rFonts w:ascii="Times New Roman" w:eastAsia="Times New Roman" w:hAnsi="Times New Roman" w:cs="Times New Roman"/>
                <w:b/>
                <w:bCs/>
                <w:sz w:val="24"/>
                <w:szCs w:val="24"/>
                <w:lang w:eastAsia="ru-RU"/>
              </w:rPr>
              <w:t>нетабачными</w:t>
            </w:r>
            <w:proofErr w:type="spellEnd"/>
            <w:r w:rsidRPr="00F54890">
              <w:rPr>
                <w:rFonts w:ascii="Times New Roman" w:eastAsia="Times New Roman" w:hAnsi="Times New Roman" w:cs="Times New Roman"/>
                <w:b/>
                <w:bCs/>
                <w:sz w:val="24"/>
                <w:szCs w:val="24"/>
                <w:lang w:eastAsia="ru-RU"/>
              </w:rPr>
              <w:t xml:space="preserve"> </w:t>
            </w:r>
            <w:proofErr w:type="spellStart"/>
            <w:r w:rsidRPr="00F54890">
              <w:rPr>
                <w:rFonts w:ascii="Times New Roman" w:eastAsia="Times New Roman" w:hAnsi="Times New Roman" w:cs="Times New Roman"/>
                <w:b/>
                <w:bCs/>
                <w:sz w:val="24"/>
                <w:szCs w:val="24"/>
                <w:lang w:eastAsia="ru-RU"/>
              </w:rPr>
              <w:t>никотиносодержащими</w:t>
            </w:r>
            <w:proofErr w:type="spellEnd"/>
            <w:r w:rsidRPr="00F54890">
              <w:rPr>
                <w:rFonts w:ascii="Times New Roman" w:eastAsia="Times New Roman" w:hAnsi="Times New Roman" w:cs="Times New Roman"/>
                <w:b/>
                <w:bCs/>
                <w:sz w:val="24"/>
                <w:szCs w:val="24"/>
                <w:lang w:eastAsia="ru-RU"/>
              </w:rPr>
              <w:t xml:space="preserve"> изделиями, </w:t>
            </w:r>
            <w:r w:rsidRPr="00F54890">
              <w:rPr>
                <w:rFonts w:ascii="Times New Roman" w:eastAsia="Times New Roman" w:hAnsi="Times New Roman" w:cs="Times New Roman"/>
                <w:b/>
                <w:bCs/>
                <w:sz w:val="24"/>
                <w:szCs w:val="24"/>
                <w:lang w:eastAsia="ru-RU"/>
              </w:rPr>
              <w:lastRenderedPageBreak/>
              <w:t>жидкостями для электронных систем курения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8.12.1. Получение лицензии на розничную торговлю алкогольными напитками, табачными изделиями, </w:t>
            </w:r>
            <w:proofErr w:type="spellStart"/>
            <w:r w:rsidRPr="00F54890">
              <w:rPr>
                <w:rFonts w:ascii="Times New Roman" w:eastAsia="Times New Roman" w:hAnsi="Times New Roman" w:cs="Times New Roman"/>
                <w:sz w:val="24"/>
                <w:szCs w:val="24"/>
                <w:lang w:eastAsia="ru-RU"/>
              </w:rPr>
              <w:t>нетабачными</w:t>
            </w:r>
            <w:proofErr w:type="spellEnd"/>
            <w:r w:rsidRPr="00F54890">
              <w:rPr>
                <w:rFonts w:ascii="Times New Roman" w:eastAsia="Times New Roman" w:hAnsi="Times New Roman" w:cs="Times New Roman"/>
                <w:sz w:val="24"/>
                <w:szCs w:val="24"/>
                <w:lang w:eastAsia="ru-RU"/>
              </w:rPr>
              <w:t xml:space="preserve"> </w:t>
            </w:r>
            <w:proofErr w:type="spellStart"/>
            <w:r w:rsidRPr="00F54890">
              <w:rPr>
                <w:rFonts w:ascii="Times New Roman" w:eastAsia="Times New Roman" w:hAnsi="Times New Roman" w:cs="Times New Roman"/>
                <w:sz w:val="24"/>
                <w:szCs w:val="24"/>
                <w:lang w:eastAsia="ru-RU"/>
              </w:rPr>
              <w:t>никотиносодержащими</w:t>
            </w:r>
            <w:proofErr w:type="spellEnd"/>
            <w:r w:rsidRPr="00F54890">
              <w:rPr>
                <w:rFonts w:ascii="Times New Roman" w:eastAsia="Times New Roman" w:hAnsi="Times New Roman" w:cs="Times New Roman"/>
                <w:sz w:val="24"/>
                <w:szCs w:val="24"/>
                <w:lang w:eastAsia="ru-RU"/>
              </w:rPr>
              <w:t xml:space="preserve"> изделиями, жидкостями для электронных систем курения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Минский горисполком, городской, районный исполкомы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8.12.2. Изменение лицензии на розничную торговлю алкогольными напитками, табачными изделиями, </w:t>
            </w:r>
            <w:proofErr w:type="spellStart"/>
            <w:r w:rsidRPr="00F54890">
              <w:rPr>
                <w:rFonts w:ascii="Times New Roman" w:eastAsia="Times New Roman" w:hAnsi="Times New Roman" w:cs="Times New Roman"/>
                <w:sz w:val="24"/>
                <w:szCs w:val="24"/>
                <w:lang w:eastAsia="ru-RU"/>
              </w:rPr>
              <w:t>нетабачными</w:t>
            </w:r>
            <w:proofErr w:type="spellEnd"/>
            <w:r w:rsidRPr="00F54890">
              <w:rPr>
                <w:rFonts w:ascii="Times New Roman" w:eastAsia="Times New Roman" w:hAnsi="Times New Roman" w:cs="Times New Roman"/>
                <w:sz w:val="24"/>
                <w:szCs w:val="24"/>
                <w:lang w:eastAsia="ru-RU"/>
              </w:rPr>
              <w:t xml:space="preserve"> </w:t>
            </w:r>
            <w:proofErr w:type="spellStart"/>
            <w:r w:rsidRPr="00F54890">
              <w:rPr>
                <w:rFonts w:ascii="Times New Roman" w:eastAsia="Times New Roman" w:hAnsi="Times New Roman" w:cs="Times New Roman"/>
                <w:sz w:val="24"/>
                <w:szCs w:val="24"/>
                <w:lang w:eastAsia="ru-RU"/>
              </w:rPr>
              <w:t>никотиносодержащими</w:t>
            </w:r>
            <w:proofErr w:type="spellEnd"/>
            <w:r w:rsidRPr="00F54890">
              <w:rPr>
                <w:rFonts w:ascii="Times New Roman" w:eastAsia="Times New Roman" w:hAnsi="Times New Roman" w:cs="Times New Roman"/>
                <w:sz w:val="24"/>
                <w:szCs w:val="24"/>
                <w:lang w:eastAsia="ru-RU"/>
              </w:rPr>
              <w:t xml:space="preserve"> изделиями, жидкостями для электронных систем курения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Минский горисполком, городской, районный исполкомы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8.13. Согласование размещения средств наружной рекламы</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8.13.1. Получение разрешения на размещение средства наружной рекламы</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Минский горисполком, городской (города областного подчинения), районный исполком, 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 а в случае, если требуется разработка проекта привязки средства наружной рекламы к участку местности и (или) подключение к инженерным коммуникациям, – 30 рабочих дней</w:t>
            </w:r>
          </w:p>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при размещении средства наружной рекламы на территории Китайско-Белорусского </w:t>
            </w:r>
            <w:r w:rsidRPr="00F54890">
              <w:rPr>
                <w:rFonts w:ascii="Times New Roman" w:eastAsia="Times New Roman" w:hAnsi="Times New Roman" w:cs="Times New Roman"/>
                <w:sz w:val="24"/>
                <w:szCs w:val="24"/>
                <w:lang w:eastAsia="ru-RU"/>
              </w:rPr>
              <w:lastRenderedPageBreak/>
              <w:t>индустриального парка «Великий камень» (за исключением территорий населенных пунктов, в том числе г. Минска и земель в границах перспективного развития г. Минска в соответствии с его генеральным планом, садоводческих товариществ и дачных кооперативов) – 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плата за услуги</w:t>
            </w:r>
          </w:p>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 – при выдаче разрешения на размещение средства наружной рекламы:</w:t>
            </w:r>
          </w:p>
          <w:p w:rsidR="00F54890" w:rsidRPr="00F54890" w:rsidRDefault="00F54890" w:rsidP="00F54890">
            <w:pPr>
              <w:spacing w:before="120" w:after="45" w:line="240" w:lineRule="atLeast"/>
              <w:ind w:left="283"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специально предназначенного и используемого для размещения (распространения) социальной рекламы в пределах </w:t>
            </w:r>
            <w:r w:rsidRPr="00F54890">
              <w:rPr>
                <w:rFonts w:ascii="Times New Roman" w:eastAsia="Times New Roman" w:hAnsi="Times New Roman" w:cs="Times New Roman"/>
                <w:sz w:val="24"/>
                <w:szCs w:val="24"/>
                <w:lang w:eastAsia="ru-RU"/>
              </w:rPr>
              <w:lastRenderedPageBreak/>
              <w:t>придорожной полосы (контролируемой зоны) автомобильной дороги, красных линий улиц, дорог или площадей населенных пунктов</w:t>
            </w:r>
          </w:p>
          <w:p w:rsidR="00F54890" w:rsidRPr="00F54890" w:rsidRDefault="00F54890" w:rsidP="00F54890">
            <w:pPr>
              <w:spacing w:before="120" w:after="45" w:line="240" w:lineRule="atLeast"/>
              <w:ind w:left="283"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на новом или прежнем месте в связи с прекращением действия ранее выданного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w:t>
            </w:r>
            <w:r w:rsidRPr="00F54890">
              <w:rPr>
                <w:rFonts w:ascii="Times New Roman" w:eastAsia="Times New Roman" w:hAnsi="Times New Roman" w:cs="Times New Roman"/>
                <w:sz w:val="24"/>
                <w:szCs w:val="24"/>
                <w:lang w:eastAsia="ru-RU"/>
              </w:rPr>
              <w:lastRenderedPageBreak/>
              <w:t>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8.13.2. Продление действия разрешения на размещение средства наружной рекламы</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Минский горисполком, городской (города областного подчинения), районный исполкомы, 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бесплатно – при продлении действия разрешения на размещение средства наружной рекламы, 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w:t>
            </w:r>
            <w:r w:rsidRPr="00F54890">
              <w:rPr>
                <w:rFonts w:ascii="Times New Roman" w:eastAsia="Times New Roman" w:hAnsi="Times New Roman" w:cs="Times New Roman"/>
                <w:sz w:val="24"/>
                <w:szCs w:val="24"/>
                <w:lang w:eastAsia="ru-RU"/>
              </w:rPr>
              <w:lastRenderedPageBreak/>
              <w:t>линий улиц, дорог или площадей населенных пунктов</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8.13.3. Переоформление разрешения на размещение средства наружной рекламы</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Минский горисполком, городской (города областного подчинения), районный исполкомы, 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 – при переоформлении разрешения на размещение средства наружной рекламы:</w:t>
            </w:r>
          </w:p>
          <w:p w:rsidR="00F54890" w:rsidRPr="00F54890" w:rsidRDefault="00F54890" w:rsidP="00F54890">
            <w:pPr>
              <w:spacing w:before="120" w:after="45" w:line="240" w:lineRule="atLeast"/>
              <w:ind w:left="283"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p w:rsidR="00F54890" w:rsidRPr="00F54890" w:rsidRDefault="00F54890" w:rsidP="00F54890">
            <w:pPr>
              <w:spacing w:before="120" w:after="45" w:line="240" w:lineRule="atLeast"/>
              <w:ind w:left="283"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по причине изменения формы паспорта средства </w:t>
            </w:r>
            <w:r w:rsidRPr="00F54890">
              <w:rPr>
                <w:rFonts w:ascii="Times New Roman" w:eastAsia="Times New Roman" w:hAnsi="Times New Roman" w:cs="Times New Roman"/>
                <w:sz w:val="24"/>
                <w:szCs w:val="24"/>
                <w:lang w:eastAsia="ru-RU"/>
              </w:rPr>
              <w:lastRenderedPageBreak/>
              <w:t>наружной рекламы в связи с изменением законодательства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lastRenderedPageBreak/>
              <w:t>8.14. Согласование рекламы</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8.14.1. Согласование содержания наружной рекламы, рекламы на транспортном средстве</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Минский горисполком, городской (города областного подчинения), районный исполкомы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8.14.2. Согласование рекламы лекарственного препарата, метода оказания медицинской помощи, работы или услуги, составляющих медицинскую деятельность, изделия медицинского назначения, медицинской техники, биологически активной добавки к пище</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УП «Центр экспертиз и испытаний в здравоохранении»</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 а в случае направления рекламных материалов на экспертизу –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8.14.3. Согласование рекламы об учебе за пределами Республики Беларусь граждан Республики Беларусь, иностранных граждан, лиц без гражданства, постоянно проживающих в Республике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Минобразование</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Минобразование совместно с МВД</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в течение 15 дней, при необходимости запроса сведений и (или) документов от других государственных органов, иных организаций –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8.14.4.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8.15. Повторное включение рекламораспространителей в государственный информационный ресурс «Реестр рекламораспространителей»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8.15.1. Повторное включение рекламораспространителей в государственный информационный ресурс «Реестр рекламораспространителей»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15300" w:type="dxa"/>
            <w:gridSpan w:val="5"/>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jc w:val="center"/>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ГЛАВА 9</w:t>
            </w:r>
            <w:r w:rsidRPr="00F54890">
              <w:rPr>
                <w:rFonts w:ascii="Times New Roman" w:eastAsia="Times New Roman" w:hAnsi="Times New Roman" w:cs="Times New Roman"/>
                <w:sz w:val="24"/>
                <w:szCs w:val="24"/>
                <w:lang w:eastAsia="ru-RU"/>
              </w:rPr>
              <w:br/>
              <w:t>ЗДРАВООХРАНЕНИЕ</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9.1. Государственная аттестация санаторно-курортных (оздоровительных) организаций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9.1.1. Получение свидетельства о государственной аттестации санаторно-курортной (оздоровительной) организации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РЦ по оздоровлению и санаторному лечению</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РЦ по оздоровлению и санаторному лечению</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9.2. Государственная регистрация (подтверждение государственной регистрации) биомедицинских клеточных продуктов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9.2.1. Государственная регистрация и получение регистрационного удостоверения на биомедицинский клеточный продукт</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 а в случае направления запроса в другие государственные органы, иные организации –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9.2.2. Подтверждение государственной регистрации биомедицинского клеточного продукта и получение регистрационного удостоверения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 а в случае направления запроса в другие государственные органы, иные организации –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9.2.3. Внесение изменения в регистрационное досье на ранее зарегистрированный биомедицинский клеточный продукт</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 а в случае направления запроса в другие государственные органы, иные организации –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9.3. Регистрация (перерегистрация) изделий медицинского назначения и медицинской техники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9.3.1. Государственная регистрация и получение регистрационного удостоверения на изделие медицинского назначения или медицинскую технику</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 а в случае направления запроса в другие государственные органы, иные организации –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9.3.2. Государственная перерегистрация изделия медицинского назначения или медицинской техники и получение регистрационного удостоверения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 а в случае направления запроса в другие государственные органы, иные организации –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9.3.3. Внесение изменения в регистрационное досье на изделие медицинского назначения или медицинскую технику</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 а в случае направления запроса в другие государственные органы, иные организации –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9.3.4.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9.3.5. Государственная регистрация </w:t>
            </w:r>
            <w:r w:rsidRPr="00F54890">
              <w:rPr>
                <w:rFonts w:ascii="Times New Roman" w:eastAsia="Times New Roman" w:hAnsi="Times New Roman" w:cs="Times New Roman"/>
                <w:sz w:val="24"/>
                <w:szCs w:val="24"/>
                <w:lang w:eastAsia="ru-RU"/>
              </w:rPr>
              <w:lastRenderedPageBreak/>
              <w:t>и получение регистрационного удостоверения на изделие медицинского назначения или медицинскую технику, поставляемые в ограниченном количестве для государственных организаций здравоохранения в целях выполнения ими международных программ в области здравоохранения, для медицинского применения в условиях возникновения чрезвычайной ситуации или для диагностики новых, природно-очаговых или особо опасных инфекционных заболеваний, поступающие в качестве иностранной безвозмездной помощи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15 дней, а в случае </w:t>
            </w:r>
            <w:r w:rsidRPr="00F54890">
              <w:rPr>
                <w:rFonts w:ascii="Times New Roman" w:eastAsia="Times New Roman" w:hAnsi="Times New Roman" w:cs="Times New Roman"/>
                <w:sz w:val="24"/>
                <w:szCs w:val="24"/>
                <w:lang w:eastAsia="ru-RU"/>
              </w:rPr>
              <w:lastRenderedPageBreak/>
              <w:t>направления запроса в другие государственные органы, иные организации –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 xml:space="preserve">государственная </w:t>
            </w:r>
            <w:r w:rsidRPr="00F54890">
              <w:rPr>
                <w:rFonts w:ascii="Times New Roman" w:eastAsia="Times New Roman" w:hAnsi="Times New Roman" w:cs="Times New Roman"/>
                <w:sz w:val="24"/>
                <w:szCs w:val="24"/>
                <w:lang w:eastAsia="ru-RU"/>
              </w:rPr>
              <w:lastRenderedPageBreak/>
              <w:t>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9.3.6. Государственная регистрация и получение регистрационного удостоверения на изделие медицинского назначения или медицинскую технику в рамках Евразийского экономического союза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 а в случае направления запроса в другие государственные органы, иные организации –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9.3.7. Внесение изменения в регистрационное досье на изделие медицинского назначения или медицинскую технику в рамках Евразийского экономического союза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 а в случае направления запроса в другие государственные органы, иные организации –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9.3.8.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9.4. Государственная регистрация (подтверждение государственной регистрации) лекарственных средств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9.4.1. Государственная регистрация и получение регистрационного удостоверения на лекарственный препарат или фармацевтическую субстанцию</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 а в случае направления запроса в другие государственные органы, иные организации –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9.4.2. Подтверждение государственной регистрации лекарственного препарата и получение регистрационного удостоверения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 а в случае направления запроса в другие государственные органы, иные организации –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9.4.3. Внесение изменения в регистрационное досье</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 а в случае направления запроса в другие государственные органы, иные организации –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9.4.4. Государственная регистрация в упрощенном порядке и получение регистрационного удостоверения на лекарственный препарат</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9.4.5. Условная государственная регистрация и получение регистрационного удостоверения на лекарственный препарат</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 а в случае направления запроса в другие государственные органы, иные организации –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9.4.6. Подтверждение условной государственной регистрации и получение </w:t>
            </w:r>
            <w:r w:rsidRPr="00F54890">
              <w:rPr>
                <w:rFonts w:ascii="Times New Roman" w:eastAsia="Times New Roman" w:hAnsi="Times New Roman" w:cs="Times New Roman"/>
                <w:sz w:val="24"/>
                <w:szCs w:val="24"/>
                <w:lang w:eastAsia="ru-RU"/>
              </w:rPr>
              <w:lastRenderedPageBreak/>
              <w:t>регистрационного удостоверения на лекарственный препарат</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15 дней, а в случае направления запроса в </w:t>
            </w:r>
            <w:r w:rsidRPr="00F54890">
              <w:rPr>
                <w:rFonts w:ascii="Times New Roman" w:eastAsia="Times New Roman" w:hAnsi="Times New Roman" w:cs="Times New Roman"/>
                <w:sz w:val="24"/>
                <w:szCs w:val="24"/>
                <w:lang w:eastAsia="ru-RU"/>
              </w:rPr>
              <w:lastRenderedPageBreak/>
              <w:t>другие государственные органы, иные организации –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9.4.7. Регистрация и получение регистрационного удостоверения на лекарственный препарат в соответствии с международно-правовыми актами, составляющими право Евразийского экономического союза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 а в случае направления запроса в другие государственные органы, иные организации –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9.4.8. Подтверждение регистрации (перерегистрация) и получение регистрационного удостоверения на лекарственный препарат в соответствии с международно-правовыми актами, составляющими право Евразийского экономического союза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 а в случае направления запроса в другие государственные органы, иные организации –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9.4.9. Внесение изменения в регистрационное досье на ранее зарегистрированный лекарственный препарат в соответствии с международно-правовыми актами, составляющими право Евразийского экономического союза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 а в случае направления запроса в другие государственные органы, иные организации –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9.4.10. Приведение регистрационного досье в соответствие с Правилами регистрации и экспертизы лекарственных средств Евразийского экономического союза и получение регистрационного удостоверения на лекарственный препарат в соответствии с международно-правовыми актами, составляющими право </w:t>
            </w:r>
            <w:r w:rsidRPr="00F54890">
              <w:rPr>
                <w:rFonts w:ascii="Times New Roman" w:eastAsia="Times New Roman" w:hAnsi="Times New Roman" w:cs="Times New Roman"/>
                <w:sz w:val="24"/>
                <w:szCs w:val="24"/>
                <w:lang w:eastAsia="ru-RU"/>
              </w:rPr>
              <w:lastRenderedPageBreak/>
              <w:t>Евразийского экономического союза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 а в случае направления запроса в другие государственные органы, иные организации –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9.4.11.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9.4.12. Регистрация предельной отпускной цены производителя на лекарственный препарат</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 рабочих дней, а в случае необходимости уточнения сведений, содержащихся в представленных документах, получения дополнительной информации – 30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9.4.13. Государственная регистрация по стандартной процедуре и получение регистрационного удостоверения на стратегически важный лекарственный препарат</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 а в случае направления запроса в другие государственные органы, иные организации –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9.4.14. Условная государственная регистрация и получение регистрационного удостоверения на стратегически важный лекарственный препарат</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 а в случае направления запроса в другие государственные органы, иные организации –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9.4.15. Условная государственная регистрация для экстренного применения и получение регистрационного удостоверения на стратегически важный лекарственный препарат</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 дней, а в случае направления запроса в другие государственные органы, иные организации – 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9.4.16. Государственная регистрация в упрощенном порядке и получение регистрационного удостоверения на стратегически важный лекарственный препарат</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9.5. Государственная регистрация продукции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9.5.1. Получение свидетельства о государственной регистрации продукции, впервые изготавливаемой на таможенной территории Евразийского экономического союза или впервые ввозимой на таможенную территорию государства – члена Евразийского экономического союза, подлежащей регистрации в соответствии с актами Евразийской экономической комиссии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ГУ «</w:t>
            </w:r>
            <w:proofErr w:type="spellStart"/>
            <w:r w:rsidRPr="00F54890">
              <w:rPr>
                <w:rFonts w:ascii="Times New Roman" w:eastAsia="Times New Roman" w:hAnsi="Times New Roman" w:cs="Times New Roman"/>
                <w:sz w:val="24"/>
                <w:szCs w:val="24"/>
                <w:lang w:eastAsia="ru-RU"/>
              </w:rPr>
              <w:t>РЦГЭиОЗ</w:t>
            </w:r>
            <w:proofErr w:type="spellEnd"/>
            <w:r w:rsidRPr="00F54890">
              <w:rPr>
                <w:rFonts w:ascii="Times New Roman" w:eastAsia="Times New Roman" w:hAnsi="Times New Roman" w:cs="Times New Roman"/>
                <w:sz w:val="24"/>
                <w:szCs w:val="24"/>
                <w:lang w:eastAsia="ru-RU"/>
              </w:rPr>
              <w:t>», органы и учреждения, осуществляющие государственный санитарный надзор, уполномоченные Минздравом на осуществление государственной регистрации продукции</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8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9.5.2. Переоформление путем замены свидетельства о государственной регистрации продукции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ГУ «</w:t>
            </w:r>
            <w:proofErr w:type="spellStart"/>
            <w:r w:rsidRPr="00F54890">
              <w:rPr>
                <w:rFonts w:ascii="Times New Roman" w:eastAsia="Times New Roman" w:hAnsi="Times New Roman" w:cs="Times New Roman"/>
                <w:sz w:val="24"/>
                <w:szCs w:val="24"/>
                <w:lang w:eastAsia="ru-RU"/>
              </w:rPr>
              <w:t>РЦГЭиОЗ</w:t>
            </w:r>
            <w:proofErr w:type="spellEnd"/>
            <w:r w:rsidRPr="00F54890">
              <w:rPr>
                <w:rFonts w:ascii="Times New Roman" w:eastAsia="Times New Roman" w:hAnsi="Times New Roman" w:cs="Times New Roman"/>
                <w:sz w:val="24"/>
                <w:szCs w:val="24"/>
                <w:lang w:eastAsia="ru-RU"/>
              </w:rPr>
              <w:t>», органы и учреждения, осуществляющие государственный санитарный надзор, уполномоченные Минздравом на осуществление государственной регистрации продукции</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8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9.5.3.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9.6. Государственная санитарно-гигиеническая экспертиза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9.6.1. Получение санитарно-гигиенического заключения о сроке </w:t>
            </w:r>
            <w:r w:rsidRPr="00F54890">
              <w:rPr>
                <w:rFonts w:ascii="Times New Roman" w:eastAsia="Times New Roman" w:hAnsi="Times New Roman" w:cs="Times New Roman"/>
                <w:sz w:val="24"/>
                <w:szCs w:val="24"/>
                <w:lang w:eastAsia="ru-RU"/>
              </w:rPr>
              <w:lastRenderedPageBreak/>
              <w:t>годности и условиях хранения продовольственного сырья, пищевого продукта, отличающихся от установленных в технических нормативных правовых актах в области технического нормирования и стандартизации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ГУ «</w:t>
            </w:r>
            <w:proofErr w:type="spellStart"/>
            <w:r w:rsidRPr="00F54890">
              <w:rPr>
                <w:rFonts w:ascii="Times New Roman" w:eastAsia="Times New Roman" w:hAnsi="Times New Roman" w:cs="Times New Roman"/>
                <w:sz w:val="24"/>
                <w:szCs w:val="24"/>
                <w:lang w:eastAsia="ru-RU"/>
              </w:rPr>
              <w:t>РЦГЭиОЗ</w:t>
            </w:r>
            <w:proofErr w:type="spellEnd"/>
            <w:r w:rsidRPr="00F54890">
              <w:rPr>
                <w:rFonts w:ascii="Times New Roman" w:eastAsia="Times New Roman" w:hAnsi="Times New Roman" w:cs="Times New Roman"/>
                <w:sz w:val="24"/>
                <w:szCs w:val="24"/>
                <w:lang w:eastAsia="ru-RU"/>
              </w:rPr>
              <w:t>»</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9.6.2. Получение санитарно-гигиенического заключения на продукцию (за исключением продукции, подлежащей государственной регистрации)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ГУ «</w:t>
            </w:r>
            <w:proofErr w:type="spellStart"/>
            <w:r w:rsidRPr="00F54890">
              <w:rPr>
                <w:rFonts w:ascii="Times New Roman" w:eastAsia="Times New Roman" w:hAnsi="Times New Roman" w:cs="Times New Roman"/>
                <w:sz w:val="24"/>
                <w:szCs w:val="24"/>
                <w:lang w:eastAsia="ru-RU"/>
              </w:rPr>
              <w:t>РЦГЭиОЗ</w:t>
            </w:r>
            <w:proofErr w:type="spellEnd"/>
            <w:r w:rsidRPr="00F54890">
              <w:rPr>
                <w:rFonts w:ascii="Times New Roman" w:eastAsia="Times New Roman" w:hAnsi="Times New Roman" w:cs="Times New Roman"/>
                <w:sz w:val="24"/>
                <w:szCs w:val="24"/>
                <w:lang w:eastAsia="ru-RU"/>
              </w:rPr>
              <w:t>», областные центры гигиены, эпидемиологии и общественного здоровья, Минский городской центр гигиены и эпидемиологии, зональные центры гигиены и эпидемиологии</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9.6.3. Получение санитарно-гигиенического заключения по проектам технологической документации (за исключением технологической документации, разработанной на продукцию собственного производства организаций общественного питания, и технологической документации, включающей процессы производства продукции), содержащей требования законодательства в области санитарно-эпидемиологического благополучия населения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ГУ «</w:t>
            </w:r>
            <w:proofErr w:type="spellStart"/>
            <w:r w:rsidRPr="00F54890">
              <w:rPr>
                <w:rFonts w:ascii="Times New Roman" w:eastAsia="Times New Roman" w:hAnsi="Times New Roman" w:cs="Times New Roman"/>
                <w:sz w:val="24"/>
                <w:szCs w:val="24"/>
                <w:lang w:eastAsia="ru-RU"/>
              </w:rPr>
              <w:t>РЦГЭиОЗ</w:t>
            </w:r>
            <w:proofErr w:type="spellEnd"/>
            <w:r w:rsidRPr="00F54890">
              <w:rPr>
                <w:rFonts w:ascii="Times New Roman" w:eastAsia="Times New Roman" w:hAnsi="Times New Roman" w:cs="Times New Roman"/>
                <w:sz w:val="24"/>
                <w:szCs w:val="24"/>
                <w:lang w:eastAsia="ru-RU"/>
              </w:rPr>
              <w:t>», областные центры гигиены, эпидемиологии и общественного здоровья, Минский городской центр гигиены и эпидемиологии</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9.6.4. Получение санитарно-гигиенического заключения по проекту санитарно-защитной зоны ядерной установки и (или) пункта хранения, санитарно-защитной зоны организации, сооружения и иного объекта, </w:t>
            </w:r>
            <w:r w:rsidRPr="00F54890">
              <w:rPr>
                <w:rFonts w:ascii="Times New Roman" w:eastAsia="Times New Roman" w:hAnsi="Times New Roman" w:cs="Times New Roman"/>
                <w:sz w:val="24"/>
                <w:szCs w:val="24"/>
                <w:lang w:eastAsia="ru-RU"/>
              </w:rPr>
              <w:lastRenderedPageBreak/>
              <w:t>оказывающего воздействие на здоровье человека и окружающую среду, зоны санитарной охраны источника питьевого водоснабжения централизованных систем питьевого водоснабжения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ГУ «</w:t>
            </w:r>
            <w:proofErr w:type="spellStart"/>
            <w:r w:rsidRPr="00F54890">
              <w:rPr>
                <w:rFonts w:ascii="Times New Roman" w:eastAsia="Times New Roman" w:hAnsi="Times New Roman" w:cs="Times New Roman"/>
                <w:sz w:val="24"/>
                <w:szCs w:val="24"/>
                <w:lang w:eastAsia="ru-RU"/>
              </w:rPr>
              <w:t>РЦГЭиОЗ</w:t>
            </w:r>
            <w:proofErr w:type="spellEnd"/>
            <w:r w:rsidRPr="00F54890">
              <w:rPr>
                <w:rFonts w:ascii="Times New Roman" w:eastAsia="Times New Roman" w:hAnsi="Times New Roman" w:cs="Times New Roman"/>
                <w:sz w:val="24"/>
                <w:szCs w:val="24"/>
                <w:lang w:eastAsia="ru-RU"/>
              </w:rPr>
              <w:t xml:space="preserve">», ГУ «Центр гигиены и эпидемиологии», областные центры гигиены, эпидемиологии и общественного здоровья, Минский городской центр гигиены и эпидемиологии, </w:t>
            </w:r>
            <w:r w:rsidRPr="00F54890">
              <w:rPr>
                <w:rFonts w:ascii="Times New Roman" w:eastAsia="Times New Roman" w:hAnsi="Times New Roman" w:cs="Times New Roman"/>
                <w:sz w:val="24"/>
                <w:szCs w:val="24"/>
                <w:lang w:eastAsia="ru-RU"/>
              </w:rPr>
              <w:lastRenderedPageBreak/>
              <w:t>городские, районные, зональные и районные в городах центры гигиены и эпидемиологии</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30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9.6.5. Получение санитарно-гигиенического заключения об условиях труда работающих</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ГУ «</w:t>
            </w:r>
            <w:proofErr w:type="spellStart"/>
            <w:r w:rsidRPr="00F54890">
              <w:rPr>
                <w:rFonts w:ascii="Times New Roman" w:eastAsia="Times New Roman" w:hAnsi="Times New Roman" w:cs="Times New Roman"/>
                <w:sz w:val="24"/>
                <w:szCs w:val="24"/>
                <w:lang w:eastAsia="ru-RU"/>
              </w:rPr>
              <w:t>РЦГЭиОЗ</w:t>
            </w:r>
            <w:proofErr w:type="spellEnd"/>
            <w:r w:rsidRPr="00F54890">
              <w:rPr>
                <w:rFonts w:ascii="Times New Roman" w:eastAsia="Times New Roman" w:hAnsi="Times New Roman" w:cs="Times New Roman"/>
                <w:sz w:val="24"/>
                <w:szCs w:val="24"/>
                <w:lang w:eastAsia="ru-RU"/>
              </w:rPr>
              <w:t>»,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9.6.6. Получение санитарно-гигиенического заключения на работы, услуги, представляющие потенциальную опасность для жизни и здоровья населения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ГУ «</w:t>
            </w:r>
            <w:proofErr w:type="spellStart"/>
            <w:r w:rsidRPr="00F54890">
              <w:rPr>
                <w:rFonts w:ascii="Times New Roman" w:eastAsia="Times New Roman" w:hAnsi="Times New Roman" w:cs="Times New Roman"/>
                <w:sz w:val="24"/>
                <w:szCs w:val="24"/>
                <w:lang w:eastAsia="ru-RU"/>
              </w:rPr>
              <w:t>РЦГЭиОЗ</w:t>
            </w:r>
            <w:proofErr w:type="spellEnd"/>
            <w:r w:rsidRPr="00F54890">
              <w:rPr>
                <w:rFonts w:ascii="Times New Roman" w:eastAsia="Times New Roman" w:hAnsi="Times New Roman" w:cs="Times New Roman"/>
                <w:sz w:val="24"/>
                <w:szCs w:val="24"/>
                <w:lang w:eastAsia="ru-RU"/>
              </w:rPr>
              <w:t>»,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9.6.7. Получение санитарно-гигиенического заключения о деятельности субъекта хозяйствования по производству пищевой продукции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ГУ «</w:t>
            </w:r>
            <w:proofErr w:type="spellStart"/>
            <w:r w:rsidRPr="00F54890">
              <w:rPr>
                <w:rFonts w:ascii="Times New Roman" w:eastAsia="Times New Roman" w:hAnsi="Times New Roman" w:cs="Times New Roman"/>
                <w:sz w:val="24"/>
                <w:szCs w:val="24"/>
                <w:lang w:eastAsia="ru-RU"/>
              </w:rPr>
              <w:t>РЦГЭиОЗ</w:t>
            </w:r>
            <w:proofErr w:type="spellEnd"/>
            <w:r w:rsidRPr="00F54890">
              <w:rPr>
                <w:rFonts w:ascii="Times New Roman" w:eastAsia="Times New Roman" w:hAnsi="Times New Roman" w:cs="Times New Roman"/>
                <w:sz w:val="24"/>
                <w:szCs w:val="24"/>
                <w:lang w:eastAsia="ru-RU"/>
              </w:rPr>
              <w:t xml:space="preserve">»,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w:t>
            </w:r>
            <w:r w:rsidRPr="00F54890">
              <w:rPr>
                <w:rFonts w:ascii="Times New Roman" w:eastAsia="Times New Roman" w:hAnsi="Times New Roman" w:cs="Times New Roman"/>
                <w:sz w:val="24"/>
                <w:szCs w:val="24"/>
                <w:lang w:eastAsia="ru-RU"/>
              </w:rPr>
              <w:lastRenderedPageBreak/>
              <w:t>гигиены и эпидемиологии</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30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9.6.8. Получение санитарно-гигиенического заключения о деятельности, связанной с лабораторными (диагностическими) исследованиями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ГУ «</w:t>
            </w:r>
            <w:proofErr w:type="spellStart"/>
            <w:r w:rsidRPr="00F54890">
              <w:rPr>
                <w:rFonts w:ascii="Times New Roman" w:eastAsia="Times New Roman" w:hAnsi="Times New Roman" w:cs="Times New Roman"/>
                <w:sz w:val="24"/>
                <w:szCs w:val="24"/>
                <w:lang w:eastAsia="ru-RU"/>
              </w:rPr>
              <w:t>РЦГЭиОЗ</w:t>
            </w:r>
            <w:proofErr w:type="spellEnd"/>
            <w:r w:rsidRPr="00F54890">
              <w:rPr>
                <w:rFonts w:ascii="Times New Roman" w:eastAsia="Times New Roman" w:hAnsi="Times New Roman" w:cs="Times New Roman"/>
                <w:sz w:val="24"/>
                <w:szCs w:val="24"/>
                <w:lang w:eastAsia="ru-RU"/>
              </w:rPr>
              <w:t>»,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9.6.9. Получение санитарно-гигиенического заключения о деятельности, связанной с производством, хранением, использованием, транспортировкой и захоронением радиоактивных веществ, других источников ионизирующего излучения, а также использованием источников иных вредных физических воздействий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ГУ «</w:t>
            </w:r>
            <w:proofErr w:type="spellStart"/>
            <w:r w:rsidRPr="00F54890">
              <w:rPr>
                <w:rFonts w:ascii="Times New Roman" w:eastAsia="Times New Roman" w:hAnsi="Times New Roman" w:cs="Times New Roman"/>
                <w:sz w:val="24"/>
                <w:szCs w:val="24"/>
                <w:lang w:eastAsia="ru-RU"/>
              </w:rPr>
              <w:t>РЦГЭиОЗ</w:t>
            </w:r>
            <w:proofErr w:type="spellEnd"/>
            <w:r w:rsidRPr="00F54890">
              <w:rPr>
                <w:rFonts w:ascii="Times New Roman" w:eastAsia="Times New Roman" w:hAnsi="Times New Roman" w:cs="Times New Roman"/>
                <w:sz w:val="24"/>
                <w:szCs w:val="24"/>
                <w:lang w:eastAsia="ru-RU"/>
              </w:rPr>
              <w:t>»,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9.6.10. Получение санитарно-гигиенического заключения по объекту социальной, производственной, транспортной, инженерной инфраструктуры</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ГУ «</w:t>
            </w:r>
            <w:proofErr w:type="spellStart"/>
            <w:r w:rsidRPr="00F54890">
              <w:rPr>
                <w:rFonts w:ascii="Times New Roman" w:eastAsia="Times New Roman" w:hAnsi="Times New Roman" w:cs="Times New Roman"/>
                <w:sz w:val="24"/>
                <w:szCs w:val="24"/>
                <w:lang w:eastAsia="ru-RU"/>
              </w:rPr>
              <w:t>РЦГЭиОЗ</w:t>
            </w:r>
            <w:proofErr w:type="spellEnd"/>
            <w:r w:rsidRPr="00F54890">
              <w:rPr>
                <w:rFonts w:ascii="Times New Roman" w:eastAsia="Times New Roman" w:hAnsi="Times New Roman" w:cs="Times New Roman"/>
                <w:sz w:val="24"/>
                <w:szCs w:val="24"/>
                <w:lang w:eastAsia="ru-RU"/>
              </w:rPr>
              <w:t>»,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9.6.11. Получение санитарно-гигиенического заключения по проектам технических нормативных правовых актов </w:t>
            </w:r>
            <w:r w:rsidRPr="00F54890">
              <w:rPr>
                <w:rFonts w:ascii="Times New Roman" w:eastAsia="Times New Roman" w:hAnsi="Times New Roman" w:cs="Times New Roman"/>
                <w:sz w:val="24"/>
                <w:szCs w:val="24"/>
                <w:lang w:eastAsia="ru-RU"/>
              </w:rPr>
              <w:lastRenderedPageBreak/>
              <w:t>в области технического нормирования и стандартизации (за исключением проектов технических нормативных правовых актов, регулирующих обращение лекарственных средств, стандартов организаций, технических условий, государственных стандартов), содержащих требования законодательства в области санитарно-эпидемиологического благополучия населения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ГУ «</w:t>
            </w:r>
            <w:proofErr w:type="spellStart"/>
            <w:r w:rsidRPr="00F54890">
              <w:rPr>
                <w:rFonts w:ascii="Times New Roman" w:eastAsia="Times New Roman" w:hAnsi="Times New Roman" w:cs="Times New Roman"/>
                <w:sz w:val="24"/>
                <w:szCs w:val="24"/>
                <w:lang w:eastAsia="ru-RU"/>
              </w:rPr>
              <w:t>РЦГЭиОЗ</w:t>
            </w:r>
            <w:proofErr w:type="spellEnd"/>
            <w:r w:rsidRPr="00F54890">
              <w:rPr>
                <w:rFonts w:ascii="Times New Roman" w:eastAsia="Times New Roman" w:hAnsi="Times New Roman" w:cs="Times New Roman"/>
                <w:sz w:val="24"/>
                <w:szCs w:val="24"/>
                <w:lang w:eastAsia="ru-RU"/>
              </w:rPr>
              <w:t xml:space="preserve">», областные центры гигиены, эпидемиологии и общественного здоровья, </w:t>
            </w:r>
            <w:r w:rsidRPr="00F54890">
              <w:rPr>
                <w:rFonts w:ascii="Times New Roman" w:eastAsia="Times New Roman" w:hAnsi="Times New Roman" w:cs="Times New Roman"/>
                <w:sz w:val="24"/>
                <w:szCs w:val="24"/>
                <w:lang w:eastAsia="ru-RU"/>
              </w:rPr>
              <w:lastRenderedPageBreak/>
              <w:t>Минский городской центр гигиены и эпидемиологии</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20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9.6.12. Внесение изменения (замена) в санитарно-гигиеническое заключение</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ГУ «</w:t>
            </w:r>
            <w:proofErr w:type="spellStart"/>
            <w:r w:rsidRPr="00F54890">
              <w:rPr>
                <w:rFonts w:ascii="Times New Roman" w:eastAsia="Times New Roman" w:hAnsi="Times New Roman" w:cs="Times New Roman"/>
                <w:sz w:val="24"/>
                <w:szCs w:val="24"/>
                <w:lang w:eastAsia="ru-RU"/>
              </w:rPr>
              <w:t>РЦГЭиОЗ</w:t>
            </w:r>
            <w:proofErr w:type="spellEnd"/>
            <w:r w:rsidRPr="00F54890">
              <w:rPr>
                <w:rFonts w:ascii="Times New Roman" w:eastAsia="Times New Roman" w:hAnsi="Times New Roman" w:cs="Times New Roman"/>
                <w:sz w:val="24"/>
                <w:szCs w:val="24"/>
                <w:lang w:eastAsia="ru-RU"/>
              </w:rPr>
              <w:t>», ГУ «Центр гигиены и эпидемиологии», областные центры гигиены, эпидемиологии и общественного здоровья, Минский городской центр гигиены и эпидемиологии, городские, районные, зональные и районные в городах центры гигиены и эпидемиологии</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9.7. Лицензирование деятельности, связанной с оборотом наркотических средств, психотропных веществ и их прекурсоров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9.7.1. Получение лицензии на осуществление деятельности, связанной с оборотом наркотических средств, психотропных веществ и их прекурсоров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9.7.2. Изменение лицензии на осуществление деятельности, связанной с оборотом наркотических </w:t>
            </w:r>
            <w:r w:rsidRPr="00F54890">
              <w:rPr>
                <w:rFonts w:ascii="Times New Roman" w:eastAsia="Times New Roman" w:hAnsi="Times New Roman" w:cs="Times New Roman"/>
                <w:sz w:val="24"/>
                <w:szCs w:val="24"/>
                <w:lang w:eastAsia="ru-RU"/>
              </w:rPr>
              <w:lastRenderedPageBreak/>
              <w:t>средств, психотропных веществ и их прекурсоров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9.8. Лицензирование деятельности, связанной с оздоровлением детей за рубежом</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9.8.1. Получение лицензии на осуществление деятельности, связанной с оздоровлением детей за рубежом</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Управление делами Президента Республики Беларусь</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Управление делами Президента Республики Беларусь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9.8.2. Изменение лицензии на осуществление деятельности, связанной с оздоровлением детей за рубежом</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Управление делами Президента Республики Беларусь</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Управление делами Президента Республики Беларусь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 а при проведении оценки – 25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9.9. Лицензирование медицинской деятельности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9.9.1. Получение лицензии на осуществление медицинской деятельности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9.9.2. Изменение лицензии на осуществление медицинской деятельности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9.10. Лицензирование фармацевтической деятельности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9.10.1. Получение лицензии на осуществление фармацевтической деятельности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 а при проведении оценки – 25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9.10.2. Изменение лицензии на осуществление фармацевтической </w:t>
            </w:r>
            <w:r w:rsidRPr="00F54890">
              <w:rPr>
                <w:rFonts w:ascii="Times New Roman" w:eastAsia="Times New Roman" w:hAnsi="Times New Roman" w:cs="Times New Roman"/>
                <w:sz w:val="24"/>
                <w:szCs w:val="24"/>
                <w:lang w:eastAsia="ru-RU"/>
              </w:rPr>
              <w:lastRenderedPageBreak/>
              <w:t>деятельности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15 рабочих дней, а при проведении оценки – </w:t>
            </w:r>
            <w:r w:rsidRPr="00F54890">
              <w:rPr>
                <w:rFonts w:ascii="Times New Roman" w:eastAsia="Times New Roman" w:hAnsi="Times New Roman" w:cs="Times New Roman"/>
                <w:sz w:val="24"/>
                <w:szCs w:val="24"/>
                <w:lang w:eastAsia="ru-RU"/>
              </w:rPr>
              <w:lastRenderedPageBreak/>
              <w:t>25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9.11. Подтверждение качества лекарственного средства (за исключением случаев контроля качества лекарственного средства, осуществляемого испытательной лабораторией производителя лекарственных средств)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9.11.1. Получение протокола испытания серии (партии) лекарственного средства при проведении контроля качества лекарственного средства до поступления в реализацию на соответствие всем или отдельным показателям качества нормативного документа по качеству, Государственной фармакопее Республики Беларусь, регистрационному досье по упаковке, маркировке упаковки, инструкции по медицинскому применению (листку-вкладышу), документу, подтверждающему качество серии, сводному протоколу на серию, оформленному в соответствии с рекомендациями Всемирной организации здравоохранения, – для иммунологических лекарственных препаратов (вакцин, анатоксинов, иммуноглобулинов сывороток)</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испытательная лаборатория, аккредитованная в Национальной системе аккредитации Республики Беларусь для испытаний лекарственных средств, перечень которых определяется Минздравом</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9.11.2. Получение протокола испытания серии (партии) лекарственного средства при проведении контроля качества лекарственного препарата до поступления </w:t>
            </w:r>
            <w:r w:rsidRPr="00F54890">
              <w:rPr>
                <w:rFonts w:ascii="Times New Roman" w:eastAsia="Times New Roman" w:hAnsi="Times New Roman" w:cs="Times New Roman"/>
                <w:sz w:val="24"/>
                <w:szCs w:val="24"/>
                <w:lang w:eastAsia="ru-RU"/>
              </w:rPr>
              <w:lastRenderedPageBreak/>
              <w:t>в реализацию на соответствие показателю «Описание» нормативного документа по качеству и регистрационному досье по упаковке, маркировке упаковки, инструкции по медицинскому применению (листку-вкладышу), документу, подтверждающему качество серии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испытательная лаборатория, аккредитованная в Национальной системе аккредитации Республики Беларусь для испытаний </w:t>
            </w:r>
            <w:r w:rsidRPr="00F54890">
              <w:rPr>
                <w:rFonts w:ascii="Times New Roman" w:eastAsia="Times New Roman" w:hAnsi="Times New Roman" w:cs="Times New Roman"/>
                <w:sz w:val="24"/>
                <w:szCs w:val="24"/>
                <w:lang w:eastAsia="ru-RU"/>
              </w:rPr>
              <w:lastRenderedPageBreak/>
              <w:t>лекарственных средств, перечень которых определяется Минздравом</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7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9.12. Получение документов, подтверждающих соответствие производства, хранения, транспортировки лекарственных средств требованиям нормативных правовых актов в сфере обращения лекарственных средств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9.12.1. Получение (продление срока действия, внесение изменений) документа (сертификата), подтверждающего соответствие промышленного производства лекарственного средства требованиям Правил надлежащей производственной практики (GMP)</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9.12.2. Получение положительного заключения о соответствии Правилам надлежащей дистрибьюторской практики в рамках Евразийского экономического союза (GDP), внесение изменения в положительное заключение</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9.12.3. Получение сертификата фармацевтического продукта, предусмотренного для международной </w:t>
            </w:r>
            <w:r w:rsidRPr="00F54890">
              <w:rPr>
                <w:rFonts w:ascii="Times New Roman" w:eastAsia="Times New Roman" w:hAnsi="Times New Roman" w:cs="Times New Roman"/>
                <w:sz w:val="24"/>
                <w:szCs w:val="24"/>
                <w:lang w:eastAsia="ru-RU"/>
              </w:rPr>
              <w:lastRenderedPageBreak/>
              <w:t>торговли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9.12.4. Получение (продление срока действия, внесение изменения) документа (сертификата), подтверждающего соответствие промышленного производства лекарственного средства требованиям Правил надлежащей производственной практики Евразийского экономического союза (GMP)</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9.12</w:t>
            </w:r>
            <w:r w:rsidRPr="00F54890">
              <w:rPr>
                <w:rFonts w:ascii="Times New Roman" w:eastAsia="Times New Roman" w:hAnsi="Times New Roman" w:cs="Times New Roman"/>
                <w:b/>
                <w:bCs/>
                <w:sz w:val="18"/>
                <w:szCs w:val="18"/>
                <w:vertAlign w:val="superscript"/>
                <w:lang w:eastAsia="ru-RU"/>
              </w:rPr>
              <w:t>1</w:t>
            </w:r>
            <w:r w:rsidRPr="00F54890">
              <w:rPr>
                <w:rFonts w:ascii="Times New Roman" w:eastAsia="Times New Roman" w:hAnsi="Times New Roman" w:cs="Times New Roman"/>
                <w:b/>
                <w:bCs/>
                <w:sz w:val="24"/>
                <w:szCs w:val="24"/>
                <w:lang w:eastAsia="ru-RU"/>
              </w:rPr>
              <w:t>. Получение документа, подтверждающего соответствие обращения крови, ее компонентов требованиям нормативных правовых актов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9.12</w:t>
            </w:r>
            <w:r w:rsidRPr="00F54890">
              <w:rPr>
                <w:rFonts w:ascii="Times New Roman" w:eastAsia="Times New Roman" w:hAnsi="Times New Roman" w:cs="Times New Roman"/>
                <w:sz w:val="18"/>
                <w:szCs w:val="18"/>
                <w:vertAlign w:val="superscript"/>
                <w:lang w:eastAsia="ru-RU"/>
              </w:rPr>
              <w:t>1</w:t>
            </w:r>
            <w:r w:rsidRPr="00F54890">
              <w:rPr>
                <w:rFonts w:ascii="Times New Roman" w:eastAsia="Times New Roman" w:hAnsi="Times New Roman" w:cs="Times New Roman"/>
                <w:sz w:val="24"/>
                <w:szCs w:val="24"/>
                <w:lang w:eastAsia="ru-RU"/>
              </w:rPr>
              <w:t>.1. Получение (внесение изменений) документа (сертификата), подтверждающего соответствие обращения крови, ее компонентов требованиям Надлежащей практики субъектов обращения крови, ее компонентов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9.13. Аттестация уполномоченного лица производителя лекарственных средств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9.13.1. Получение свидетельства об аттестации уполномоченного лица производителя лекарственных средств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9.14. Медицинская аккредитация организаций здравоохранения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9.14.1. Получение свидетельства </w:t>
            </w:r>
            <w:r w:rsidRPr="00F54890">
              <w:rPr>
                <w:rFonts w:ascii="Times New Roman" w:eastAsia="Times New Roman" w:hAnsi="Times New Roman" w:cs="Times New Roman"/>
                <w:sz w:val="24"/>
                <w:szCs w:val="24"/>
                <w:lang w:eastAsia="ru-RU"/>
              </w:rPr>
              <w:lastRenderedPageBreak/>
              <w:t>о соответствии государственной организации здравоохранения критериям медицинской аккредитации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РНПЦ МТ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 месяца</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9.14</w:t>
            </w:r>
            <w:r w:rsidRPr="00F54890">
              <w:rPr>
                <w:rFonts w:ascii="Times New Roman" w:eastAsia="Times New Roman" w:hAnsi="Times New Roman" w:cs="Times New Roman"/>
                <w:sz w:val="18"/>
                <w:szCs w:val="18"/>
                <w:vertAlign w:val="superscript"/>
                <w:lang w:eastAsia="ru-RU"/>
              </w:rPr>
              <w:t>1</w:t>
            </w:r>
            <w:r w:rsidRPr="00F54890">
              <w:rPr>
                <w:rFonts w:ascii="Times New Roman" w:eastAsia="Times New Roman" w:hAnsi="Times New Roman" w:cs="Times New Roman"/>
                <w:b/>
                <w:bCs/>
                <w:sz w:val="24"/>
                <w:szCs w:val="24"/>
                <w:lang w:eastAsia="ru-RU"/>
              </w:rPr>
              <w:t>. Разрешение на выполнение на территории Китайско-Белорусского индустриального парка «Великий камень» работ и услуг, составляющих медицинскую деятельность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9.14</w:t>
            </w:r>
            <w:r w:rsidRPr="00F54890">
              <w:rPr>
                <w:rFonts w:ascii="Times New Roman" w:eastAsia="Times New Roman" w:hAnsi="Times New Roman" w:cs="Times New Roman"/>
                <w:sz w:val="18"/>
                <w:szCs w:val="18"/>
                <w:vertAlign w:val="superscript"/>
                <w:lang w:eastAsia="ru-RU"/>
              </w:rPr>
              <w:t>1</w:t>
            </w:r>
            <w:r w:rsidRPr="00F54890">
              <w:rPr>
                <w:rFonts w:ascii="Times New Roman" w:eastAsia="Times New Roman" w:hAnsi="Times New Roman" w:cs="Times New Roman"/>
                <w:sz w:val="24"/>
                <w:szCs w:val="24"/>
                <w:lang w:eastAsia="ru-RU"/>
              </w:rPr>
              <w:t>.1. Получение разрешения на осуществление медицинской деятельности на территории Китайско-Белорусского индустриального парка «Великий камень»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9.14</w:t>
            </w:r>
            <w:r w:rsidRPr="00F54890">
              <w:rPr>
                <w:rFonts w:ascii="Times New Roman" w:eastAsia="Times New Roman" w:hAnsi="Times New Roman" w:cs="Times New Roman"/>
                <w:sz w:val="18"/>
                <w:szCs w:val="18"/>
                <w:vertAlign w:val="superscript"/>
                <w:lang w:eastAsia="ru-RU"/>
              </w:rPr>
              <w:t>1</w:t>
            </w:r>
            <w:r w:rsidRPr="00F54890">
              <w:rPr>
                <w:rFonts w:ascii="Times New Roman" w:eastAsia="Times New Roman" w:hAnsi="Times New Roman" w:cs="Times New Roman"/>
                <w:sz w:val="24"/>
                <w:szCs w:val="24"/>
                <w:lang w:eastAsia="ru-RU"/>
              </w:rPr>
              <w:t>.2. Допуск к медицинскому применению резидентами Китайско-Белорусского индустриального парка «Великий камень» незарегистрированных лекарственных препаратов и медицинских изделий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9.15. Регистрация лиц, подвергшихся воздействию радиации вследствие катастрофы на Чернобыльской АЭС, других радиационных аварий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9.15.1. Получение информации из Государственного регистра лиц, подвергшихся воздействию радиации вследствие катастрофы на Чернобыльской АЭС, других радиационных аварий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xml:space="preserve">9.16. Согласование выполнения работ с условно-патогенными </w:t>
            </w:r>
            <w:r w:rsidRPr="00F54890">
              <w:rPr>
                <w:rFonts w:ascii="Times New Roman" w:eastAsia="Times New Roman" w:hAnsi="Times New Roman" w:cs="Times New Roman"/>
                <w:b/>
                <w:bCs/>
                <w:sz w:val="24"/>
                <w:szCs w:val="24"/>
                <w:lang w:eastAsia="ru-RU"/>
              </w:rPr>
              <w:lastRenderedPageBreak/>
              <w:t>микроорганизмами и патогенными биологическими агентами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lastRenderedPageBreak/>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9.16.1. Получение разрешения на осуществление работ с условно-патогенными микроорганизмами и патогенными биологическими агентами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9.16.2. Внесение изменения в разрешение на осуществление работ с условно-патогенными микроорганизмами и патогенными биологическими агентами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9.16.3. Продление срока действия разрешения на осуществление работ с условно-патогенными микроорганизмами и патогенными биологическими агентами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9.16.4.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9.17. Согласование использования наркотических средств, психотропных веществ и их аналогов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9.17.1. Получение разрешения на использование в научных и учебных целях наркотических средств и психотропных веществ, включенных в список особо опасных (1) наркотических средств и психотропных веществ, не используемых в медицинских целях, и список опасных (5) наркотических средств, не используемых в медицинских целях, Республиканского перечня наркотических средств, психотропных </w:t>
            </w:r>
            <w:r w:rsidRPr="00F54890">
              <w:rPr>
                <w:rFonts w:ascii="Times New Roman" w:eastAsia="Times New Roman" w:hAnsi="Times New Roman" w:cs="Times New Roman"/>
                <w:sz w:val="24"/>
                <w:szCs w:val="24"/>
                <w:lang w:eastAsia="ru-RU"/>
              </w:rPr>
              <w:lastRenderedPageBreak/>
              <w:t>веществ и их прекурсоров, подлежащих государственному контролю в Республике Беларусь, аналогов наркотических средств, психотропных веществ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 (по согласованию с МВД)</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 а в случае необходимости запроса дополнительной информации –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9.18. Согласование международных научно-исследовательских проектов, объектом исследования которых является здоровье населения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9.18.1. Получение разрешения на выполнение международного научно-исследовательского проекта, объектом исследования которого является здоровье населения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 при необходимости проведения дополнительной экспертизы срок может быть увеличен на 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9.19. Согласование надписей на маркировке пищевых продуктов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9.19.1. Подтверждение сведений о специальных свойствах (специальные питательные свойства, показания и противопоказания к применению отдельными возрастными группами, а также при отдельных видах заболеваний) продовольственного сырья и пищевых продуктов, в том числе биологически активных добавок к пище, заявленных свойствах специализированных пищевых продуктов, выносимых на маркировку</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комиссия Минздрава по оценке сведений, содержащих информацию о специальных и (или) заявленных свойствах продовольственного сырья и пищевых продуктов, выносимых на маркировку</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xml:space="preserve">9.20. Согласование оптовой реализации остатков лекарственных средств, </w:t>
            </w:r>
            <w:r w:rsidRPr="00F54890">
              <w:rPr>
                <w:rFonts w:ascii="Times New Roman" w:eastAsia="Times New Roman" w:hAnsi="Times New Roman" w:cs="Times New Roman"/>
                <w:b/>
                <w:bCs/>
                <w:sz w:val="24"/>
                <w:szCs w:val="24"/>
                <w:lang w:eastAsia="ru-RU"/>
              </w:rPr>
              <w:lastRenderedPageBreak/>
              <w:t>наркотических средств, психотропных веществ и их прекурсоров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lastRenderedPageBreak/>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9.20.1. Получение разрешения на оптовую реализацию остатков или на возврат поставщикам лекарственного средства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9.20.2. Получение разрешения на оптовую реализацию остатков или на возврат поставщикам наркотического средства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9.20.3. Получение разрешения на оптовую реализацию остатков или на возврат поставщикам психотропного вещества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9.20.4. Получение разрешения на оптовую реализацию остатков или на возврат поставщикам прекурсора наркотического средства или психотропного вещества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9.21. Согласование помещений для использования наркотических средств, психотропных веществ, их аналогов и прекурсоров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9.21.1. Получение заключения о соответствии помещения, предназначенного для хранения наркотических средств, психотропных веществ, их прекурсоров и аналогов, требованиям нормативных правовых актов по технической укрепленности и оснащению средствами охранной сигнализации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МВД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главное управление по наркоконтролю и противодействию торговле людьми криминальной милиции МВД</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xml:space="preserve">9.22. Согласование проведения </w:t>
            </w:r>
            <w:r w:rsidRPr="00F54890">
              <w:rPr>
                <w:rFonts w:ascii="Times New Roman" w:eastAsia="Times New Roman" w:hAnsi="Times New Roman" w:cs="Times New Roman"/>
                <w:b/>
                <w:bCs/>
                <w:sz w:val="24"/>
                <w:szCs w:val="24"/>
                <w:lang w:eastAsia="ru-RU"/>
              </w:rPr>
              <w:lastRenderedPageBreak/>
              <w:t>клинических исследований (испытаний) лекарственного препарата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lastRenderedPageBreak/>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9.22.1. Получение разрешения на проведение клинических исследований (испытаний) лекарственного препарата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 а в случае направления запроса в другие государственные органы, иные организации –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9.23. Согласование проведения работ (оказания услуг) по техническому обслуживанию и ремонту медицинской техники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9.23.1. Получение заключения о возможности проведения работ (оказания услуг) по техническому обслуживанию и ремонту медицинской техники (для юридических лиц и индивидуальных предпринимателей, не являющихся производителями медицинской техники)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УП «Центр экспертиз и испытаний в здравоохранении»</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9.24.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9.25. Согласование списков детей, выезжающих на оздоровление за рубеж</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9.25.1.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9.25.2.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9.25.3. Получение разрешения на выезд на оздоровление за рубеж общих и специальных организованных групп детей и сопровождающих их лиц, </w:t>
            </w:r>
            <w:r w:rsidRPr="00F54890">
              <w:rPr>
                <w:rFonts w:ascii="Times New Roman" w:eastAsia="Times New Roman" w:hAnsi="Times New Roman" w:cs="Times New Roman"/>
                <w:sz w:val="24"/>
                <w:szCs w:val="24"/>
                <w:lang w:eastAsia="ru-RU"/>
              </w:rPr>
              <w:lastRenderedPageBreak/>
              <w:t>подтверждающего гуманитарный характер поездки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Управление делами Президента Республики Беларусь</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гуманитарной деятельности Управления делами Президента Республики Беларусь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15 дней, а при необходимости запроса сведений и (или) документов от </w:t>
            </w:r>
            <w:r w:rsidRPr="00F54890">
              <w:rPr>
                <w:rFonts w:ascii="Times New Roman" w:eastAsia="Times New Roman" w:hAnsi="Times New Roman" w:cs="Times New Roman"/>
                <w:sz w:val="24"/>
                <w:szCs w:val="24"/>
                <w:lang w:eastAsia="ru-RU"/>
              </w:rPr>
              <w:lastRenderedPageBreak/>
              <w:t>других государственных органов, иных организаций –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9.25.4.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15300" w:type="dxa"/>
            <w:gridSpan w:val="5"/>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jc w:val="center"/>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ГЛАВА 10</w:t>
            </w:r>
            <w:r w:rsidRPr="00F54890">
              <w:rPr>
                <w:rFonts w:ascii="Times New Roman" w:eastAsia="Times New Roman" w:hAnsi="Times New Roman" w:cs="Times New Roman"/>
                <w:sz w:val="24"/>
                <w:szCs w:val="24"/>
                <w:lang w:eastAsia="ru-RU"/>
              </w:rPr>
              <w:br/>
              <w:t>ОБРАЗОВАНИЕ И МОЛОДЕЖНАЯ ПОЛИТИКА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10.1. Государственная аккредитация в сфере образования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10.1.1. Государственная аккредитация учреждения образования, иной организации, которой в соответствии с законодательством предоставлено право осуществлять образовательную деятельность, на соответствие заявленному виду (по каждой специальности, профилю образования, направлению образования)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Минобразование</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контроля качества образования Минобразования</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 месяца</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10.1.2. Подтверждение государственной аккредитации учреждения образования, иной организации, которой в соответствии с законодательством предоставлено право осуществлять образовательную деятельность, на соответствие заявленному виду (по специальности, профилю образования, направлению образования)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Минобразование</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контроля качества образования Минобразования</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 месяца</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10.2. Лицензирование образовательной деятельности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10.2.1. Получение лицензии на осуществление образовательной деятельности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Минобразование</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Минобразование, Минский горисполком, городской (городов областного подчинения), районный исполкомы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 а при проведении оценки – 25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10.2.2. Изменение лицензии на осуществление образовательной деятельности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Минобразование</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Минобразование, Минский горисполком, городской (городов областного подчинения), районный исполкомы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 а при проведении оценки – 25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10.3. Регистрация получателей государственной поддержки молодежных и детских объединений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10.3.1. Включение республиканского молодежного или детского общественного объединения в республиканский реестр молодежных и детских общественных объединений, пользующихся государственной поддержкой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Минобразование</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Минобразование</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10.3.2. Включение местного молодежного или детского общественного объединения в местный реестр молодежных и детских общественных объединений, пользующихся государственной поддержкой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Минобразование</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местный исполнительный и распорядительный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10.4. Согласование образовательной деятельности в области гражданской авиации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10.4.1. Получение (продление срока действия) сертификата признания сертификата, выданного компетентным </w:t>
            </w:r>
            <w:r w:rsidRPr="00F54890">
              <w:rPr>
                <w:rFonts w:ascii="Times New Roman" w:eastAsia="Times New Roman" w:hAnsi="Times New Roman" w:cs="Times New Roman"/>
                <w:sz w:val="24"/>
                <w:szCs w:val="24"/>
                <w:lang w:eastAsia="ru-RU"/>
              </w:rPr>
              <w:lastRenderedPageBreak/>
              <w:t>органом иностранного государства учреждению образования на право проведения подготовки, переподготовки и повышения квалификации авиационного персонала гражданской авиации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авиации Минтранса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 месяца</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10.4.2. Получение (продление срока действия) сертификата на право проведения подготовки, переподготовки и повышения квалификации авиационного персонала гражданской авиации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Минтранс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авиации Минтранса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 месяца</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10.5. Согласование образовательной деятельности в области ядерной и радиационной безопасности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10.5.1. Получение (внесение изменения, продление срока действия) разрешения на реализацию образовательной программы повышения квалификации руководящих работников и специалистов по вопросам ядерной и (или) радиационной безопасности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Госатомнадзор</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10.6. Согласование подготовки лиц, занятых перевозкой опасных грузов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10.6.1. Получение разрешения на право проведения подготовки и переподготовки лиц, занятых перевозкой опасных грузов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главная военная инспекция Вооруженных Сил, </w:t>
            </w:r>
            <w:proofErr w:type="spellStart"/>
            <w:r w:rsidRPr="00F54890">
              <w:rPr>
                <w:rFonts w:ascii="Times New Roman" w:eastAsia="Times New Roman" w:hAnsi="Times New Roman" w:cs="Times New Roman"/>
                <w:sz w:val="24"/>
                <w:szCs w:val="24"/>
                <w:lang w:eastAsia="ru-RU"/>
              </w:rPr>
              <w:t>Госпромнадзор</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10.6.2.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10.6.3. Внесение изменения в разрешение на право проведения подготовки и переподготовки лиц, занятых перевозкой </w:t>
            </w:r>
            <w:r w:rsidRPr="00F54890">
              <w:rPr>
                <w:rFonts w:ascii="Times New Roman" w:eastAsia="Times New Roman" w:hAnsi="Times New Roman" w:cs="Times New Roman"/>
                <w:sz w:val="24"/>
                <w:szCs w:val="24"/>
                <w:lang w:eastAsia="ru-RU"/>
              </w:rPr>
              <w:lastRenderedPageBreak/>
              <w:t>опасных грузов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главная военная инспекция Вооруженных Сил, </w:t>
            </w:r>
            <w:proofErr w:type="spellStart"/>
            <w:r w:rsidRPr="00F54890">
              <w:rPr>
                <w:rFonts w:ascii="Times New Roman" w:eastAsia="Times New Roman" w:hAnsi="Times New Roman" w:cs="Times New Roman"/>
                <w:sz w:val="24"/>
                <w:szCs w:val="24"/>
                <w:lang w:eastAsia="ru-RU"/>
              </w:rPr>
              <w:t>Госпромнадзор</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10.6.4.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10.7. Согласование приглашений иностранных граждан и лиц без гражданства на обучение</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10.7.1. Согласование приглашения иностранного гражданина или лица без гражданства на обучение</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МВД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подразделение по гражданству и миграции органов внутренних дел по месту расположения организации, которой в соответствии с законодательными актами предоставлено право выдавать приглашение на обучение иностранных граждан и лиц без гражданства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10.8. Согласование решений о формировании студенческих отрядов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10.8.1. Получение согласования решения о формировании студенческого отряда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Минобразование</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городской, районный исполкомы, администрация района г. Минска по месту деятельности студенческого отряда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10.9. Предоставление статуса бизнес-школы</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10.9.1. Предоставление статуса бизнес-школы иной организации, которой в соответствии с законодательством предоставлено право осуществлять образовательную деятельность, из числа коммерческих организаций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Минэкономики</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Минэкономики</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15300" w:type="dxa"/>
            <w:gridSpan w:val="5"/>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jc w:val="center"/>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ГЛАВА 11</w:t>
            </w:r>
            <w:r w:rsidRPr="00F54890">
              <w:rPr>
                <w:rFonts w:ascii="Times New Roman" w:eastAsia="Times New Roman" w:hAnsi="Times New Roman" w:cs="Times New Roman"/>
                <w:sz w:val="24"/>
                <w:szCs w:val="24"/>
                <w:lang w:eastAsia="ru-RU"/>
              </w:rPr>
              <w:br/>
            </w:r>
            <w:r w:rsidRPr="00F54890">
              <w:rPr>
                <w:rFonts w:ascii="Times New Roman" w:eastAsia="Times New Roman" w:hAnsi="Times New Roman" w:cs="Times New Roman"/>
                <w:sz w:val="24"/>
                <w:szCs w:val="24"/>
                <w:lang w:eastAsia="ru-RU"/>
              </w:rPr>
              <w:lastRenderedPageBreak/>
              <w:t>ФИЗИЧЕСКАЯ КУЛЬТУРА И СПОРТ, ТУРИЗМ, КУЛЬТУРА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lastRenderedPageBreak/>
              <w:t>11.1. Государственная аккредитация на право осуществления деятельности по развитию физической культуры и спорта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11.1.1. Государственная аккредитация на право осуществления деятельности по развитию физической культуры и спорта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Минспорт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Минспорт, местный исполнительный и распорядительный орган, ОО «БСФГ», ОО «Белорусский комитет «</w:t>
            </w:r>
            <w:proofErr w:type="spellStart"/>
            <w:r w:rsidRPr="00F54890">
              <w:rPr>
                <w:rFonts w:ascii="Times New Roman" w:eastAsia="Times New Roman" w:hAnsi="Times New Roman" w:cs="Times New Roman"/>
                <w:sz w:val="24"/>
                <w:szCs w:val="24"/>
                <w:lang w:eastAsia="ru-RU"/>
              </w:rPr>
              <w:t>Спешиал</w:t>
            </w:r>
            <w:proofErr w:type="spellEnd"/>
            <w:r w:rsidRPr="00F54890">
              <w:rPr>
                <w:rFonts w:ascii="Times New Roman" w:eastAsia="Times New Roman" w:hAnsi="Times New Roman" w:cs="Times New Roman"/>
                <w:sz w:val="24"/>
                <w:szCs w:val="24"/>
                <w:lang w:eastAsia="ru-RU"/>
              </w:rPr>
              <w:t xml:space="preserve"> </w:t>
            </w:r>
            <w:proofErr w:type="spellStart"/>
            <w:r w:rsidRPr="00F54890">
              <w:rPr>
                <w:rFonts w:ascii="Times New Roman" w:eastAsia="Times New Roman" w:hAnsi="Times New Roman" w:cs="Times New Roman"/>
                <w:sz w:val="24"/>
                <w:szCs w:val="24"/>
                <w:lang w:eastAsia="ru-RU"/>
              </w:rPr>
              <w:t>Олимпикс</w:t>
            </w:r>
            <w:proofErr w:type="spellEnd"/>
            <w:r w:rsidRPr="00F54890">
              <w:rPr>
                <w:rFonts w:ascii="Times New Roman" w:eastAsia="Times New Roman" w:hAnsi="Times New Roman" w:cs="Times New Roman"/>
                <w:sz w:val="24"/>
                <w:szCs w:val="24"/>
                <w:lang w:eastAsia="ru-RU"/>
              </w:rPr>
              <w:t>», РГОО «ДОСААФ», РГОО «БФСО «Динамо»</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11.1.2. Подтверждение государственной аккредитации на право осуществления деятельности по развитию физической культуры и спорта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Минспорт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Минспорт, местный исполнительный и распорядительный орган, ОО «БСФГ», ОО «Белорусский комитет «</w:t>
            </w:r>
            <w:proofErr w:type="spellStart"/>
            <w:r w:rsidRPr="00F54890">
              <w:rPr>
                <w:rFonts w:ascii="Times New Roman" w:eastAsia="Times New Roman" w:hAnsi="Times New Roman" w:cs="Times New Roman"/>
                <w:sz w:val="24"/>
                <w:szCs w:val="24"/>
                <w:lang w:eastAsia="ru-RU"/>
              </w:rPr>
              <w:t>Спешиал</w:t>
            </w:r>
            <w:proofErr w:type="spellEnd"/>
            <w:r w:rsidRPr="00F54890">
              <w:rPr>
                <w:rFonts w:ascii="Times New Roman" w:eastAsia="Times New Roman" w:hAnsi="Times New Roman" w:cs="Times New Roman"/>
                <w:sz w:val="24"/>
                <w:szCs w:val="24"/>
                <w:lang w:eastAsia="ru-RU"/>
              </w:rPr>
              <w:t xml:space="preserve"> </w:t>
            </w:r>
            <w:proofErr w:type="spellStart"/>
            <w:r w:rsidRPr="00F54890">
              <w:rPr>
                <w:rFonts w:ascii="Times New Roman" w:eastAsia="Times New Roman" w:hAnsi="Times New Roman" w:cs="Times New Roman"/>
                <w:sz w:val="24"/>
                <w:szCs w:val="24"/>
                <w:lang w:eastAsia="ru-RU"/>
              </w:rPr>
              <w:t>Олимпикс</w:t>
            </w:r>
            <w:proofErr w:type="spellEnd"/>
            <w:r w:rsidRPr="00F54890">
              <w:rPr>
                <w:rFonts w:ascii="Times New Roman" w:eastAsia="Times New Roman" w:hAnsi="Times New Roman" w:cs="Times New Roman"/>
                <w:sz w:val="24"/>
                <w:szCs w:val="24"/>
                <w:lang w:eastAsia="ru-RU"/>
              </w:rPr>
              <w:t>», РГОО «ДОСААФ», РГОО «БФСО «Динамо»</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11.2. Классификация фильмов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11.2.1. Получение решения о классификации фильма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Минкультуры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БГУКИ</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5 дней, а в случае необходимости направления фильма в Республиканскую экспертную комиссию по предотвращению пропаганды порнографии, насилия и жестокости или Республиканскую </w:t>
            </w:r>
            <w:r w:rsidRPr="00F54890">
              <w:rPr>
                <w:rFonts w:ascii="Times New Roman" w:eastAsia="Times New Roman" w:hAnsi="Times New Roman" w:cs="Times New Roman"/>
                <w:sz w:val="24"/>
                <w:szCs w:val="24"/>
                <w:lang w:eastAsia="ru-RU"/>
              </w:rPr>
              <w:lastRenderedPageBreak/>
              <w:t>экспертную комиссию по оценке информационной продукции на предмет наличия (отсутствия) в ней признаков проявления экстремизма – 25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11.3. Регистрация видов спорта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11.3.1. Включение вида спорта в реестр видов спорта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Минспорт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Минспорт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 месяца</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11.4. Регистрация музейных</w:t>
            </w:r>
            <w:r w:rsidRPr="00F54890">
              <w:rPr>
                <w:rFonts w:ascii="Times New Roman" w:eastAsia="Times New Roman" w:hAnsi="Times New Roman" w:cs="Times New Roman"/>
                <w:sz w:val="24"/>
                <w:szCs w:val="24"/>
                <w:lang w:eastAsia="ru-RU"/>
              </w:rPr>
              <w:t> </w:t>
            </w:r>
            <w:r w:rsidRPr="00F54890">
              <w:rPr>
                <w:rFonts w:ascii="Times New Roman" w:eastAsia="Times New Roman" w:hAnsi="Times New Roman" w:cs="Times New Roman"/>
                <w:b/>
                <w:bCs/>
                <w:sz w:val="24"/>
                <w:szCs w:val="24"/>
                <w:lang w:eastAsia="ru-RU"/>
              </w:rPr>
              <w:t>предметов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11.4.1. Включение музейного предмета (музейных предметов) частного музея в Музейный фонд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Минкультуры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Минкультуры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11.4.2. Исключение музейного предмета (музейных предметов) из Музейного фонда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Минкультуры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Минкультуры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11.5. Регистрация правил спортивных соревнований по видам спорта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11.5.1. Обязательная регистрация правил спортивных соревнований по виду спорта, признанному в Республике Беларусь, решений о применении на территории Республики Беларусь указанных правил, принятых соответствующими международными спортивными организациями, или решений о применении таких правил </w:t>
            </w:r>
            <w:r w:rsidRPr="00F54890">
              <w:rPr>
                <w:rFonts w:ascii="Times New Roman" w:eastAsia="Times New Roman" w:hAnsi="Times New Roman" w:cs="Times New Roman"/>
                <w:sz w:val="24"/>
                <w:szCs w:val="24"/>
                <w:lang w:eastAsia="ru-RU"/>
              </w:rPr>
              <w:lastRenderedPageBreak/>
              <w:t>с установлением особенностей для Республики Беларусь, или решений об изменении (дополнении) правил спортивных соревнований по виду спорта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Минспорт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Минспорт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45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11.6. Регистрация спортивных рекордов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11.6.1. Регистрация рекорда Республики Беларусь, установленного спортсменом в ходе спортивного соревнования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Минспорт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Минспорт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11.7. Регистрация федераций (союзов, ассоциаций) по видам спорта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11.7.1. Включение федерации (союза, ассоциации) по виду (видам) спорта в реестр федераций (союзов, ассоциаций) по виду (видам) спорта с получением свидетельства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Минспорт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Минспорт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11.8. Регистрация физкультурно-спортивных сооружений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11.8.1. Включение физкультурно-спортивного сооружения в реестр физкультурно-спортивных сооружений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Минспорт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Минспорт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11.9. Согласование археологических исследований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11.9.1. Получение разрешения на право проведения археологических исследований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НАН Беларуси</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НАН Беларуси</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11.10. Согласование проведения культурно-зрелищных мероприятий</w:t>
            </w:r>
            <w:r w:rsidRPr="00F54890">
              <w:rPr>
                <w:rFonts w:ascii="Times New Roman" w:eastAsia="Times New Roman" w:hAnsi="Times New Roman" w:cs="Times New Roman"/>
                <w:sz w:val="18"/>
                <w:szCs w:val="18"/>
                <w:vertAlign w:val="superscript"/>
                <w:lang w:eastAsia="ru-RU"/>
              </w:rPr>
              <w:t>5</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11.10.1. Получение удостоверения на право организации и проведения культурно-зрелищного мероприятия на территории Республики Беларусь организатором культурно-зрелищного мероприятия с участием только белорусских исполнителей, а также государственной организацией культуры при условии финансирования организации и проведения культурно-зрелищного мероприятия полностью либо частично за счет средств бюджета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Минкультуры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структурное подразделение облисполкома, Минского горисполкома, осуществляющее государственно-властные полномочия в сфере культуры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 а при необходимости получения:</w:t>
            </w:r>
          </w:p>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заключения Республиканской (областной) экспертной комиссии по предотвращению пропаганды порнографии, насилия и жестокости – 7 рабочих дней;</w:t>
            </w:r>
          </w:p>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информации о деятельности исполнителей, участие которых предусмотрено программой культурно-зрелищного мероприятия, – 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11.10.2. Получение удостоверения на право организации и проведения культурно-зрелищного мероприятия на территории Республики Беларусь (кроме организаторов культурно-зрелищных мероприятий с участием только белорусских исполнителей, а также государственных организаций культуры при условии финансирования организаций и проведения культурно-зрелищных </w:t>
            </w:r>
            <w:r w:rsidRPr="00F54890">
              <w:rPr>
                <w:rFonts w:ascii="Times New Roman" w:eastAsia="Times New Roman" w:hAnsi="Times New Roman" w:cs="Times New Roman"/>
                <w:sz w:val="24"/>
                <w:szCs w:val="24"/>
                <w:lang w:eastAsia="ru-RU"/>
              </w:rPr>
              <w:lastRenderedPageBreak/>
              <w:t>мероприятий полностью либо частично за счет средств бюджета)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Минкультуры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структурное подразделение облисполкома, Минского горисполкома, осуществляющее государственно-властные полномочия в сфере культуры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 а при необходимости получения:</w:t>
            </w:r>
          </w:p>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заключения Республиканской (областной) экспертной комиссии по предотвращению пропаганды порнографии, насилия </w:t>
            </w:r>
            <w:r w:rsidRPr="00F54890">
              <w:rPr>
                <w:rFonts w:ascii="Times New Roman" w:eastAsia="Times New Roman" w:hAnsi="Times New Roman" w:cs="Times New Roman"/>
                <w:sz w:val="24"/>
                <w:szCs w:val="24"/>
                <w:lang w:eastAsia="ru-RU"/>
              </w:rPr>
              <w:lastRenderedPageBreak/>
              <w:t>и жестокости – 7 рабочих дней;</w:t>
            </w:r>
          </w:p>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информации о деятельности исполнителей, участие которых предусмотрено программой культурно-зрелищного мероприятия, – 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11.10.3. Включение организатора культурно-зрелищного мероприятия в реестр организаторов культурно-зрелищных мероприятий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Минкультуры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Минкультуры или уполномоченное им юридическое лицо</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 календарных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11.10.4. Исключение организатора культурно-зрелищного мероприятия из реестра организаторов культурно-зрелищных мероприятий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Минкультуры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Минкультуры или уполномоченное им юридическое лицо</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календарных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11.11. Согласование проведения соревнований по спортивному рыболовству</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11.11.1. Согласование проведения соревнования по спортивному рыболовству в рыболовных угодьях фонда запаса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райисполком</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11.11.2. Согласование проведения соревнования по спортивному рыболовству на гидротехническом сооружении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организация по строительству и эксплуатации мелиоративных систем, пользователь мелиоративных систем, </w:t>
            </w:r>
            <w:r w:rsidRPr="00F54890">
              <w:rPr>
                <w:rFonts w:ascii="Times New Roman" w:eastAsia="Times New Roman" w:hAnsi="Times New Roman" w:cs="Times New Roman"/>
                <w:sz w:val="24"/>
                <w:szCs w:val="24"/>
                <w:lang w:eastAsia="ru-RU"/>
              </w:rPr>
              <w:lastRenderedPageBreak/>
              <w:t>территориальный орган Минприроды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30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11.12. Согласование работы кинозалов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11.12.1. Получение разрешения на эксплуатацию кинозала, иного специально оборудованного помещения (места), оснащенного кинооборудованием, и такого оборудования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Минкультуры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районный, городской исполкомы, администрация района, 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11.12</w:t>
            </w:r>
            <w:r w:rsidRPr="00F54890">
              <w:rPr>
                <w:rFonts w:ascii="Times New Roman" w:eastAsia="Times New Roman" w:hAnsi="Times New Roman" w:cs="Times New Roman"/>
                <w:sz w:val="18"/>
                <w:szCs w:val="18"/>
                <w:vertAlign w:val="superscript"/>
                <w:lang w:eastAsia="ru-RU"/>
              </w:rPr>
              <w:t>1</w:t>
            </w:r>
            <w:r w:rsidRPr="00F54890">
              <w:rPr>
                <w:rFonts w:ascii="Times New Roman" w:eastAsia="Times New Roman" w:hAnsi="Times New Roman" w:cs="Times New Roman"/>
                <w:b/>
                <w:bCs/>
                <w:sz w:val="24"/>
                <w:szCs w:val="24"/>
                <w:lang w:eastAsia="ru-RU"/>
              </w:rPr>
              <w:t>. Формирование и ведение реестра субъектов туристической деятельности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11.12</w:t>
            </w:r>
            <w:r w:rsidRPr="00F54890">
              <w:rPr>
                <w:rFonts w:ascii="Times New Roman" w:eastAsia="Times New Roman" w:hAnsi="Times New Roman" w:cs="Times New Roman"/>
                <w:sz w:val="18"/>
                <w:szCs w:val="18"/>
                <w:vertAlign w:val="superscript"/>
                <w:lang w:eastAsia="ru-RU"/>
              </w:rPr>
              <w:t>1</w:t>
            </w:r>
            <w:r w:rsidRPr="00F54890">
              <w:rPr>
                <w:rFonts w:ascii="Times New Roman" w:eastAsia="Times New Roman" w:hAnsi="Times New Roman" w:cs="Times New Roman"/>
                <w:sz w:val="24"/>
                <w:szCs w:val="24"/>
                <w:lang w:eastAsia="ru-RU"/>
              </w:rPr>
              <w:t>.1. Включение сведений о субъекте туристической деятельности в реестр субъектов туристической деятельности, внесение в него изменений, исключение из реестра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Минспорт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Минспорт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11.12</w:t>
            </w:r>
            <w:r w:rsidRPr="00F54890">
              <w:rPr>
                <w:rFonts w:ascii="Times New Roman" w:eastAsia="Times New Roman" w:hAnsi="Times New Roman" w:cs="Times New Roman"/>
                <w:sz w:val="18"/>
                <w:szCs w:val="18"/>
                <w:vertAlign w:val="superscript"/>
                <w:lang w:eastAsia="ru-RU"/>
              </w:rPr>
              <w:t>1</w:t>
            </w:r>
            <w:r w:rsidRPr="00F54890">
              <w:rPr>
                <w:rFonts w:ascii="Times New Roman" w:eastAsia="Times New Roman" w:hAnsi="Times New Roman" w:cs="Times New Roman"/>
                <w:sz w:val="24"/>
                <w:szCs w:val="24"/>
                <w:lang w:eastAsia="ru-RU"/>
              </w:rPr>
              <w:t>.2. Предоставление сведений из реестра субъектов туристической деятельности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Минспорт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Минспорт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11.12</w:t>
            </w:r>
            <w:r w:rsidRPr="00F54890">
              <w:rPr>
                <w:rFonts w:ascii="Times New Roman" w:eastAsia="Times New Roman" w:hAnsi="Times New Roman" w:cs="Times New Roman"/>
                <w:b/>
                <w:bCs/>
                <w:sz w:val="18"/>
                <w:szCs w:val="18"/>
                <w:vertAlign w:val="superscript"/>
                <w:lang w:eastAsia="ru-RU"/>
              </w:rPr>
              <w:t>2</w:t>
            </w:r>
            <w:r w:rsidRPr="00F54890">
              <w:rPr>
                <w:rFonts w:ascii="Times New Roman" w:eastAsia="Times New Roman" w:hAnsi="Times New Roman" w:cs="Times New Roman"/>
                <w:b/>
                <w:bCs/>
                <w:sz w:val="24"/>
                <w:szCs w:val="24"/>
                <w:lang w:eastAsia="ru-RU"/>
              </w:rPr>
              <w:t xml:space="preserve">. Деятельность по оказанию услуг в сфере </w:t>
            </w:r>
            <w:proofErr w:type="spellStart"/>
            <w:r w:rsidRPr="00F54890">
              <w:rPr>
                <w:rFonts w:ascii="Times New Roman" w:eastAsia="Times New Roman" w:hAnsi="Times New Roman" w:cs="Times New Roman"/>
                <w:b/>
                <w:bCs/>
                <w:sz w:val="24"/>
                <w:szCs w:val="24"/>
                <w:lang w:eastAsia="ru-RU"/>
              </w:rPr>
              <w:t>агроэкотуризма</w:t>
            </w:r>
            <w:proofErr w:type="spellEnd"/>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11.12</w:t>
            </w:r>
            <w:r w:rsidRPr="00F54890">
              <w:rPr>
                <w:rFonts w:ascii="Times New Roman" w:eastAsia="Times New Roman" w:hAnsi="Times New Roman" w:cs="Times New Roman"/>
                <w:sz w:val="18"/>
                <w:szCs w:val="18"/>
                <w:vertAlign w:val="superscript"/>
                <w:lang w:eastAsia="ru-RU"/>
              </w:rPr>
              <w:t>2</w:t>
            </w:r>
            <w:r w:rsidRPr="00F54890">
              <w:rPr>
                <w:rFonts w:ascii="Times New Roman" w:eastAsia="Times New Roman" w:hAnsi="Times New Roman" w:cs="Times New Roman"/>
                <w:sz w:val="24"/>
                <w:szCs w:val="24"/>
                <w:lang w:eastAsia="ru-RU"/>
              </w:rPr>
              <w:t xml:space="preserve">.1. Принятие решения об осуществлении деятельности по оказанию услуг в сфере </w:t>
            </w:r>
            <w:proofErr w:type="spellStart"/>
            <w:r w:rsidRPr="00F54890">
              <w:rPr>
                <w:rFonts w:ascii="Times New Roman" w:eastAsia="Times New Roman" w:hAnsi="Times New Roman" w:cs="Times New Roman"/>
                <w:sz w:val="24"/>
                <w:szCs w:val="24"/>
                <w:lang w:eastAsia="ru-RU"/>
              </w:rPr>
              <w:t>агроэкотуризма</w:t>
            </w:r>
            <w:proofErr w:type="spellEnd"/>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Минспорт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районный исполнительный комитет по месту государственной регистрации</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30 календарных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11.13. Экспертиза продукции на предмет наличия элементов пропаганды порнографии, насилия и жестокости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11.13.1. Получение экспертного </w:t>
            </w:r>
            <w:r w:rsidRPr="00F54890">
              <w:rPr>
                <w:rFonts w:ascii="Times New Roman" w:eastAsia="Times New Roman" w:hAnsi="Times New Roman" w:cs="Times New Roman"/>
                <w:sz w:val="24"/>
                <w:szCs w:val="24"/>
                <w:lang w:eastAsia="ru-RU"/>
              </w:rPr>
              <w:lastRenderedPageBreak/>
              <w:t>заключения о наличии (отсутствии) в продукции элементов пропаганды порнографии, насилия, жестокости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Минкультуры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Республиканская (областная, </w:t>
            </w:r>
            <w:r w:rsidRPr="00F54890">
              <w:rPr>
                <w:rFonts w:ascii="Times New Roman" w:eastAsia="Times New Roman" w:hAnsi="Times New Roman" w:cs="Times New Roman"/>
                <w:sz w:val="24"/>
                <w:szCs w:val="24"/>
                <w:lang w:eastAsia="ru-RU"/>
              </w:rPr>
              <w:lastRenderedPageBreak/>
              <w:t>Минская городская) экспертная комиссия по предотвращению пропаганды порнографии, насилия и жестокости</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15300" w:type="dxa"/>
            <w:gridSpan w:val="5"/>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jc w:val="center"/>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ГЛАВА 12</w:t>
            </w:r>
            <w:r w:rsidRPr="00F54890">
              <w:rPr>
                <w:rFonts w:ascii="Times New Roman" w:eastAsia="Times New Roman" w:hAnsi="Times New Roman" w:cs="Times New Roman"/>
                <w:sz w:val="24"/>
                <w:szCs w:val="24"/>
                <w:lang w:eastAsia="ru-RU"/>
              </w:rPr>
              <w:br/>
              <w:t>ЮСТИЦИЯ</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12.1. Легализация официальных документов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12.1.1. Легализация официального документа в Республике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главное консульское управление МИД</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консульский сбор</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12.1.2. Легализация официального документа за пределами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дипломатическое представительство либо консульское учреждение Республики Беларусь, аккредитованное в иностранном государстве, на территории которого составлен документ, либо консульское учреждение Республики Беларусь, аккредитованное по совместительству в иностранном государстве, на территории которого составлен документ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консульский сбор</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12.1.3. Проставление апостиля на официальном документе, составленном на территории Республики Беларусь, при обращении субъекта хозяйствования, находящегося в Республике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МИД совместно с Минюстом, Минобразованием</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МИД, Минобразование, Департамент по архивам и делопроизводству Минюста, главные управления юстиции облисполкомов, Минского горисполкома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день со дня предъявления документа, а при необходимости проведения специальной проверки, запроса документов и (или) сведений от других государственных органов, иных организаций – 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в случае проставления апостиля главным консульским управлением Министерства иностранных дел на территории Республики Беларусь – консульский сбор</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12.1.4. Проставление апостиля на официальном документе, составленном на территории Республики Беларусь, при обращении субъекта хозяйствования, находящегося за пределами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дипломатические представительства и консульские учреждения Республики Беларусь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дней со дня получения необходимых документов из Республики Беларусь</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консульский сбор</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12.2. Лицензирование оказания юридических услуг</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12.2.1. Получение лицензии на оказание юридических услуг</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Минюст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Минюст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 а при проведении оценки – 25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12.2.2. Изменение лицензии на оказание юридических услуг</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Минюст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Минюст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 а при проведении оценки – 25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12.2</w:t>
            </w:r>
            <w:r w:rsidRPr="00F54890">
              <w:rPr>
                <w:rFonts w:ascii="Times New Roman" w:eastAsia="Times New Roman" w:hAnsi="Times New Roman" w:cs="Times New Roman"/>
                <w:b/>
                <w:bCs/>
                <w:sz w:val="18"/>
                <w:szCs w:val="18"/>
                <w:vertAlign w:val="superscript"/>
                <w:lang w:eastAsia="ru-RU"/>
              </w:rPr>
              <w:t>1</w:t>
            </w:r>
            <w:r w:rsidRPr="00F54890">
              <w:rPr>
                <w:rFonts w:ascii="Times New Roman" w:eastAsia="Times New Roman" w:hAnsi="Times New Roman" w:cs="Times New Roman"/>
                <w:b/>
                <w:bCs/>
                <w:sz w:val="24"/>
                <w:szCs w:val="24"/>
                <w:lang w:eastAsia="ru-RU"/>
              </w:rPr>
              <w:t>. Лицензирование риэлтерской деятельности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12.2</w:t>
            </w:r>
            <w:r w:rsidRPr="00F54890">
              <w:rPr>
                <w:rFonts w:ascii="Times New Roman" w:eastAsia="Times New Roman" w:hAnsi="Times New Roman" w:cs="Times New Roman"/>
                <w:sz w:val="18"/>
                <w:szCs w:val="18"/>
                <w:vertAlign w:val="superscript"/>
                <w:lang w:eastAsia="ru-RU"/>
              </w:rPr>
              <w:t>1</w:t>
            </w:r>
            <w:r w:rsidRPr="00F54890">
              <w:rPr>
                <w:rFonts w:ascii="Times New Roman" w:eastAsia="Times New Roman" w:hAnsi="Times New Roman" w:cs="Times New Roman"/>
                <w:sz w:val="24"/>
                <w:szCs w:val="24"/>
                <w:lang w:eastAsia="ru-RU"/>
              </w:rPr>
              <w:t>.1. Получение лицензии на осуществление риэлтерской деятельности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Минюст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Минюст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 а при проведении оценки – 25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12.2</w:t>
            </w:r>
            <w:r w:rsidRPr="00F54890">
              <w:rPr>
                <w:rFonts w:ascii="Times New Roman" w:eastAsia="Times New Roman" w:hAnsi="Times New Roman" w:cs="Times New Roman"/>
                <w:sz w:val="18"/>
                <w:szCs w:val="18"/>
                <w:vertAlign w:val="superscript"/>
                <w:lang w:eastAsia="ru-RU"/>
              </w:rPr>
              <w:t>1</w:t>
            </w:r>
            <w:r w:rsidRPr="00F54890">
              <w:rPr>
                <w:rFonts w:ascii="Times New Roman" w:eastAsia="Times New Roman" w:hAnsi="Times New Roman" w:cs="Times New Roman"/>
                <w:sz w:val="24"/>
                <w:szCs w:val="24"/>
                <w:lang w:eastAsia="ru-RU"/>
              </w:rPr>
              <w:t>.2. Изменение лицензии на осуществление риэлтерской деятельности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Минюст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Минюст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 а при проведении оценки – 25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12.3. Лицензирование деятельности по проведению судебных экспертиз</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12.3.1. Получение лицензии на осуществление деятельности по проведению судебных экспертиз</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Государственный комитет судебных экспертиз</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Государственный комитет судебных экспертиз</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 а при проведении оценки – 25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12.3.2. Изменение лицензии на осуществление деятельности по проведению судебных экспертиз</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Государственный комитет судебных экспертиз</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Государственный комитет судебных экспертиз</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 а при проведении оценки – 25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12.3.3.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12.3.4.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12.4. Получение информации из нотариального архива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12.4.1. Получение архивной справки, архивной копии, архивной выписки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Минюст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нотариальный архив по месту хранения документов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 рабочих дня – при наличии в заявлении сведений о месте и дате совершения нотариального действия, при отсутствии таких сведений – 1 месяц</w:t>
            </w:r>
            <w:r w:rsidRPr="00F54890">
              <w:rPr>
                <w:rFonts w:ascii="Times New Roman" w:eastAsia="Times New Roman" w:hAnsi="Times New Roman" w:cs="Times New Roman"/>
                <w:sz w:val="24"/>
                <w:szCs w:val="24"/>
                <w:lang w:eastAsia="ru-RU"/>
              </w:rPr>
              <w:br/>
              <w:t xml:space="preserve">в ускоренном порядке при наличии в </w:t>
            </w:r>
            <w:r w:rsidRPr="00F54890">
              <w:rPr>
                <w:rFonts w:ascii="Times New Roman" w:eastAsia="Times New Roman" w:hAnsi="Times New Roman" w:cs="Times New Roman"/>
                <w:sz w:val="24"/>
                <w:szCs w:val="24"/>
                <w:lang w:eastAsia="ru-RU"/>
              </w:rPr>
              <w:lastRenderedPageBreak/>
              <w:t>заявлении сведений о месте и дате совершения нотариального действия и условии подачи заявления не менее чем за четыре часа до окончания установленного рабочего времени в нотариальном архиве – в день обращения, а при подаче заявления менее чем за четыре часа до окончания установленного рабочего времени в нотариальном архиве – не позднее рабочего дня, следующего за днем обращения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12.5. Регистрация обособленного подразделения юридического лица, обеспечивающего проведение медиации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12.5.1. Постановка на учет обособленного подразделения юридического лица, обеспечивающего проведение медиации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Минюст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главные управления юстиции облисполкомов, Минского горисполкома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12.5.2. Снятие с учета обособленного подразделения юридического лица, обеспечивающего проведение медиации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Минюст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главные управления юстиции облисполкомов, Минского горисполкома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рабочий день</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xml:space="preserve">12.6. Регистрация резидентов свободных </w:t>
            </w:r>
            <w:r w:rsidRPr="00F54890">
              <w:rPr>
                <w:rFonts w:ascii="Times New Roman" w:eastAsia="Times New Roman" w:hAnsi="Times New Roman" w:cs="Times New Roman"/>
                <w:b/>
                <w:bCs/>
                <w:sz w:val="24"/>
                <w:szCs w:val="24"/>
                <w:lang w:eastAsia="ru-RU"/>
              </w:rPr>
              <w:lastRenderedPageBreak/>
              <w:t>(особых) экономических зон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12.6.1. Регистрация юридического лица (индивидуального предпринимателя) в качестве резидента свободной экономической зоны с включением в реестр резидентов свободной экономической зоны</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Минэкономики</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администрация свободной экономической зоны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 рабочих дней, а в случае проведения конкурса –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12.6.2. Регистрация резидента индустриального парка с включением в реестр резидентов индустриального парка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Минэкономики</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12.6.3. Регистрация юридического лица в качестве резидента особой экономической зоны «</w:t>
            </w:r>
            <w:proofErr w:type="spellStart"/>
            <w:r w:rsidRPr="00F54890">
              <w:rPr>
                <w:rFonts w:ascii="Times New Roman" w:eastAsia="Times New Roman" w:hAnsi="Times New Roman" w:cs="Times New Roman"/>
                <w:sz w:val="24"/>
                <w:szCs w:val="24"/>
                <w:lang w:eastAsia="ru-RU"/>
              </w:rPr>
              <w:t>Бремино</w:t>
            </w:r>
            <w:proofErr w:type="spellEnd"/>
            <w:r w:rsidRPr="00F54890">
              <w:rPr>
                <w:rFonts w:ascii="Times New Roman" w:eastAsia="Times New Roman" w:hAnsi="Times New Roman" w:cs="Times New Roman"/>
                <w:sz w:val="24"/>
                <w:szCs w:val="24"/>
                <w:lang w:eastAsia="ru-RU"/>
              </w:rPr>
              <w:t>-Орша» с включением в реестр резидентов особой экономической зоны</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Минэкономики</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администрация СЭЗ «Витебск», ООО «</w:t>
            </w:r>
            <w:proofErr w:type="spellStart"/>
            <w:r w:rsidRPr="00F54890">
              <w:rPr>
                <w:rFonts w:ascii="Times New Roman" w:eastAsia="Times New Roman" w:hAnsi="Times New Roman" w:cs="Times New Roman"/>
                <w:sz w:val="24"/>
                <w:szCs w:val="24"/>
                <w:lang w:eastAsia="ru-RU"/>
              </w:rPr>
              <w:t>Бремино</w:t>
            </w:r>
            <w:proofErr w:type="spellEnd"/>
            <w:r w:rsidRPr="00F54890">
              <w:rPr>
                <w:rFonts w:ascii="Times New Roman" w:eastAsia="Times New Roman" w:hAnsi="Times New Roman" w:cs="Times New Roman"/>
                <w:sz w:val="24"/>
                <w:szCs w:val="24"/>
                <w:lang w:eastAsia="ru-RU"/>
              </w:rPr>
              <w:t xml:space="preserve"> групп»</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12.6.4. Регистрация субъекта инновационной деятельности индустриального парка с включением в реестр субъектов инновационной деятельности индустриального парка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Минэкономики</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12.6.5. Получение подтверждения статуса участника строительства объектов Китайско-Белорусского индустриального парка «Великий камень»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Минэкономики</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12.6.6. Получение подтверждения статуса инвестора Китайско-Белорусского индустриального парка «Великий камень»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Минэкономики</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12.6.7. Принятие решения о завершении </w:t>
            </w:r>
            <w:r w:rsidRPr="00F54890">
              <w:rPr>
                <w:rFonts w:ascii="Times New Roman" w:eastAsia="Times New Roman" w:hAnsi="Times New Roman" w:cs="Times New Roman"/>
                <w:sz w:val="24"/>
                <w:szCs w:val="24"/>
                <w:lang w:eastAsia="ru-RU"/>
              </w:rPr>
              <w:lastRenderedPageBreak/>
              <w:t>реализации инвестиционного проекта по строительству и (или) оснащению объектов Китайско-Белорусского индустриального парка «Великий камень»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Минэкономики</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администрация индустриального </w:t>
            </w:r>
            <w:r w:rsidRPr="00F54890">
              <w:rPr>
                <w:rFonts w:ascii="Times New Roman" w:eastAsia="Times New Roman" w:hAnsi="Times New Roman" w:cs="Times New Roman"/>
                <w:sz w:val="24"/>
                <w:szCs w:val="24"/>
                <w:lang w:eastAsia="ru-RU"/>
              </w:rPr>
              <w:lastRenderedPageBreak/>
              <w:t>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12.7. Регистрация холдингов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12.7.1. Регистрация холдинга с внесением сведений в Государственный реестр холдингов и выдачей свидетельства о регистрации холдинга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Минэкономики</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Минэкономики</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12.7.2. Внесение изменения в перечень участников холдинга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Минэкономики</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Минэкономики</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12.7.3. Исключение холдинга из Государственного реестра холдингов в связи с прекращением его деятельности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Минэкономики</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Минэкономики</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рабочий день</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12.8. Согласование открытия представительств иностранных организаций в Республике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12.8.1. Получение разрешения на открытие представительства иностранной организации в Республике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Минюст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облисполком, Минский горисполком, 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30 дней, при необходимости получения дополнительной информации – 2 месяца</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15300" w:type="dxa"/>
            <w:gridSpan w:val="5"/>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jc w:val="center"/>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ГЛАВА 13</w:t>
            </w:r>
            <w:r w:rsidRPr="00F54890">
              <w:rPr>
                <w:rFonts w:ascii="Times New Roman" w:eastAsia="Times New Roman" w:hAnsi="Times New Roman" w:cs="Times New Roman"/>
                <w:sz w:val="24"/>
                <w:szCs w:val="24"/>
                <w:lang w:eastAsia="ru-RU"/>
              </w:rPr>
              <w:br/>
              <w:t>СРЕДСТВА МАССОВОЙ ИНФОРМАЦИИ И ПОЛИГРАФИЧЕСКАЯ ДЕЯТЕЛЬНОСТЬ</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13.1.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xml:space="preserve">13.2. Государственная регистрация издателей, изготовителей </w:t>
            </w:r>
            <w:r w:rsidRPr="00F54890">
              <w:rPr>
                <w:rFonts w:ascii="Times New Roman" w:eastAsia="Times New Roman" w:hAnsi="Times New Roman" w:cs="Times New Roman"/>
                <w:b/>
                <w:bCs/>
                <w:sz w:val="24"/>
                <w:szCs w:val="24"/>
                <w:lang w:eastAsia="ru-RU"/>
              </w:rPr>
              <w:lastRenderedPageBreak/>
              <w:t>и распространителей печатных изданий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lastRenderedPageBreak/>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13.2.1. Государственная регистрация в качестве издателя, изготовителя, распространителя печатных изданий с включением соответствующих сведений в Государственный реестр издателей, изготовителей и распространителей печатных изданий и получением свидетельства о государственной регистрации издателя, изготовителя, распространителя печатных изданий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Мининформ</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Мининформ</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13.2.2. Государственная перерегистрация издателей, изготовителей и распространителей печатных изданий с внесением соответствующих сведений в Государственный реестр издателей, изготовителей и распространителей печатных изданий и получением свидетельства о государственной регистрации издателя, изготовителя, распространителя печатных изданий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Мининформ</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Мининформ</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13.2.3. Внесение изменения в Государственный реестр издателей, изготовителей и распространителей печатных изданий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Мининформ</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Мининформ</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13.2.4.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13.2.5. Прекращение действия свидетельства о государственной регистрации издателя, изготовителя, распространителя печатных изданий </w:t>
            </w:r>
            <w:r w:rsidRPr="00F54890">
              <w:rPr>
                <w:rFonts w:ascii="Times New Roman" w:eastAsia="Times New Roman" w:hAnsi="Times New Roman" w:cs="Times New Roman"/>
                <w:sz w:val="24"/>
                <w:szCs w:val="24"/>
                <w:lang w:eastAsia="ru-RU"/>
              </w:rPr>
              <w:lastRenderedPageBreak/>
              <w:t>и исключение их из Государственного реестра издателей, изготовителей и распространителей печатных изданий на основании письменного уведомления издателя, изготовителя, распространителя печатных изданий о прекращении соответственно издательской, полиграфической деятельности, распространения печатных изданий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lastRenderedPageBreak/>
              <w:t>Мининформ</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Мининформ</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13.3. Государственная регистрация средств массовой информации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13.3.1. Государственная регистрация средств массовой информации с включением в Государственный реестр средств массовой информации и получением свидетельства о государственной регистрации средства массовой информации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Мининформ</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Мининформ</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 месяца</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13.3.2. Перерегистрация средств массовой информации с внесением соответствующих сведений в Государственный реестр средств массовой информации и получением свидетельства о государственной регистрации средства массовой информации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Мининформ</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Мининформ</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 месяца</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13.3.3. Внесение изменения в Государственный реестр средств массовой информации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Мининформ</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Мининформ</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13.3.4.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13.3.5. Аннулирование свидетельства о государственной регистрации средства массовой информации с исключением из Государственного реестра средств массовой информации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Мининформ</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Мининформ</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13.4. Лицензирование деятельности в области вещания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13.4.1. Получение лицензии на осуществление деятельности в области вещания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Мининформ</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Мининформ</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13.4.2. Изменение лицензии на осуществление деятельности в области вещания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Мининформ</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Мининформ</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13.5. Лицензирование деятельности, связанной с разработкой и производством бланков и документов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13.5.1. Получение лицензии на осуществление деятельности, связанной с разработкой и производством бланков и документов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13.5.2. Изменение лицензии на осуществление деятельности, связанной с разработкой и производством бланков и документов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13.6. Лицензирование полиграфической деятельности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13.6.1. Получение лицензии на осуществление полиграфической </w:t>
            </w:r>
            <w:r w:rsidRPr="00F54890">
              <w:rPr>
                <w:rFonts w:ascii="Times New Roman" w:eastAsia="Times New Roman" w:hAnsi="Times New Roman" w:cs="Times New Roman"/>
                <w:sz w:val="24"/>
                <w:szCs w:val="24"/>
                <w:lang w:eastAsia="ru-RU"/>
              </w:rPr>
              <w:lastRenderedPageBreak/>
              <w:t>деятельности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lastRenderedPageBreak/>
              <w:t>Мининформ</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Мининформ</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13.6.2. Изменение лицензии на осуществление полиграфической деятельности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Мининформ</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Мининформ</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13.7. Регистрация распространителей продукции средств массовой информации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13.7.1. Включение распространителя продукции печатных средств массовой информации в Государственный реестр распространителей продукции печатных средств массовой информации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Мининформ</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Мининформ</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13.7.2. Включение распространителя продукции телевизионных и радиовещательных средств массовой информации в Государственный реестр распространителей продукции телевизионных и радиовещательных средств массовой информации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Мининформ</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Мининформ</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13.7.3. Внесение изменения в Государственный реестр распространителей продукции печатных средств массовой информации и (или) Государственный реестр распространителей продукции телевизионных и радиовещательных средств массовой информации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Мининформ</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Мининформ</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13.7.4. Исключение из Государственного реестра распространителей продукции печатных средств массовой информации </w:t>
            </w:r>
            <w:r w:rsidRPr="00F54890">
              <w:rPr>
                <w:rFonts w:ascii="Times New Roman" w:eastAsia="Times New Roman" w:hAnsi="Times New Roman" w:cs="Times New Roman"/>
                <w:sz w:val="24"/>
                <w:szCs w:val="24"/>
                <w:lang w:eastAsia="ru-RU"/>
              </w:rPr>
              <w:lastRenderedPageBreak/>
              <w:t>или Государственного реестра распространителей продукции телевизионных и радиовещательных средств массовой информации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lastRenderedPageBreak/>
              <w:t>Мининформ</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Мининформ</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13.8. Согласование производства (приобретения) специальных материалов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13.8.1. Получение разрешения на размещение заказа на производство (приобретение) специальных материалов заказчиком специальных материалов</w:t>
            </w:r>
            <w:r w:rsidRPr="00F54890">
              <w:rPr>
                <w:rFonts w:ascii="Times New Roman" w:eastAsia="Times New Roman" w:hAnsi="Times New Roman" w:cs="Times New Roman"/>
                <w:sz w:val="18"/>
                <w:szCs w:val="18"/>
                <w:vertAlign w:val="superscript"/>
                <w:lang w:eastAsia="ru-RU"/>
              </w:rPr>
              <w:t>6</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государственных знаков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13.9.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13.10. Согласование приобретения печатного оборудования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13.10.1. Получение разрешения на приобретение печатного оборудования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Мининформ</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Мининформ</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13.11. Согласование распространения на территории Республики Беларусь продукции иностранных средств массовой информации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13.11.1. Получение разрешения на распространение продукции иностранного средства массовой информации на территории Республики Беларусь без изменения ее формы или содержания с включением в список иностранных средств массовой информации, получивших разрешение</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Мининформ</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Мининформ</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lastRenderedPageBreak/>
              <w:t>13.12. Согласование создания и распространения картографической продукции, материалов</w:t>
            </w:r>
            <w:r w:rsidRPr="00F54890">
              <w:rPr>
                <w:rFonts w:ascii="Times New Roman" w:eastAsia="Times New Roman" w:hAnsi="Times New Roman" w:cs="Times New Roman"/>
                <w:sz w:val="24"/>
                <w:szCs w:val="24"/>
                <w:lang w:eastAsia="ru-RU"/>
              </w:rPr>
              <w:t> </w:t>
            </w:r>
            <w:r w:rsidRPr="00F54890">
              <w:rPr>
                <w:rFonts w:ascii="Times New Roman" w:eastAsia="Times New Roman" w:hAnsi="Times New Roman" w:cs="Times New Roman"/>
                <w:b/>
                <w:bCs/>
                <w:sz w:val="24"/>
                <w:szCs w:val="24"/>
                <w:lang w:eastAsia="ru-RU"/>
              </w:rPr>
              <w:t>и данных картографо-геодезического фонда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13.12.1. Получение разрешения на создание, печать тиража, дополнительного тиража, переиздание картографической продукции ограниченного распространения или открытого опубликования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Госкомимущество</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Госкомимущество</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13.12.2. Получение разрешения на использование картографической продукции для создания географической информационной системы</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Госкомимущество</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Госкомимущество</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13.12.3. Получение разрешения на использование или распространение на территории Республики Беларусь изготовленной за ее пределами картографической продукции открытого опубликования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Госкомимущество</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Госкомимущество</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13.12.4. Получение разрешения на размещение в средствах массовой информации, в том числе в глобальной компьютерной сети Интернет, или других информационных системах, а также передачу полученных в пользование материалов и данных государственного картографо-геодезического фонда Республики Беларусь, их копирование третьим лицам, использование этих </w:t>
            </w:r>
            <w:r w:rsidRPr="00F54890">
              <w:rPr>
                <w:rFonts w:ascii="Times New Roman" w:eastAsia="Times New Roman" w:hAnsi="Times New Roman" w:cs="Times New Roman"/>
                <w:sz w:val="24"/>
                <w:szCs w:val="24"/>
                <w:lang w:eastAsia="ru-RU"/>
              </w:rPr>
              <w:lastRenderedPageBreak/>
              <w:t>материалов и данных в целях, не предусмотренных законодательством, договором об их использовании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Госкомимущество</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Госкомимущество</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13.12.5. Получение разрешения на предоставление в пользование иностранным организациям материалов и данных государственного картографо-геодезического фонда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Госкомимущество</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Госкомимущество</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15300" w:type="dxa"/>
            <w:gridSpan w:val="5"/>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jc w:val="center"/>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ГЛАВА 14</w:t>
            </w:r>
            <w:r w:rsidRPr="00F54890">
              <w:rPr>
                <w:rFonts w:ascii="Times New Roman" w:eastAsia="Times New Roman" w:hAnsi="Times New Roman" w:cs="Times New Roman"/>
                <w:sz w:val="24"/>
                <w:szCs w:val="24"/>
                <w:lang w:eastAsia="ru-RU"/>
              </w:rPr>
              <w:br/>
              <w:t>ФИНАНСЫ, ДЕЯТЕЛЬНОСТЬ ПО ОРГАНИЗАЦИИ АЗАРТНЫХ ИГР И ЛОТЕРЕЙ</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14.1. Аккредитация рейтинговых агентств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14.1.1. Аккредитация рейтингового агентства с включением в реестр рейтинговых агентств и получением свидетельства о включении в реестр рейтинговых агентств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Национальный банк</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Национальный банк</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14.1.2.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14.1.3. Внесение изменения в реестр рейтинговых агентств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Национальный банк</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Национальный банк</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14.1.4. Исключение рейтингового агентства из реестра рейтинговых агентств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Национальный банк</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Национальный банк</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14.2. Аттестация руководителей временных администраций по управлению страховой организацией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14.2.1. Получение специального аттестата руководителя временной администрации </w:t>
            </w:r>
            <w:r w:rsidRPr="00F54890">
              <w:rPr>
                <w:rFonts w:ascii="Times New Roman" w:eastAsia="Times New Roman" w:hAnsi="Times New Roman" w:cs="Times New Roman"/>
                <w:sz w:val="24"/>
                <w:szCs w:val="24"/>
                <w:lang w:eastAsia="ru-RU"/>
              </w:rPr>
              <w:lastRenderedPageBreak/>
              <w:t>по управлению страховой организацией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14.2.2. Внесение изменения в специальный аттестат руководителя временной администрации по управлению страховой организацией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14.2.3.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14.3. Государственная аккредитация на осуществление деятельности специализированного депозитария, управляющей организации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14.3.1. Государственная аккредитация на осуществление деятельности специализированного депозитария выделенных активов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ценным бумагам Минфина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 а в случае запроса документов и (или) сведений от других государственных органов, иных организаций –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14.3.2. Государственная аккредитация на осуществление деятельности специализированного депозитария инвестиционного фонда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ценным бумагам Минфина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 а в случае запроса документов и (или) сведений от других государственных органов, иных организаций –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14.3.3. Государственная аккредитация на осуществление деятельности управляющей организации инвестиционного фонда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ценным бумагам Минфина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15 дней, а в случае запроса документов и (или) сведений от других государственных органов, иных </w:t>
            </w:r>
            <w:r w:rsidRPr="00F54890">
              <w:rPr>
                <w:rFonts w:ascii="Times New Roman" w:eastAsia="Times New Roman" w:hAnsi="Times New Roman" w:cs="Times New Roman"/>
                <w:sz w:val="24"/>
                <w:szCs w:val="24"/>
                <w:lang w:eastAsia="ru-RU"/>
              </w:rPr>
              <w:lastRenderedPageBreak/>
              <w:t>организаций –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14.3.4.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14.3.5.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14.4. Государственная регистрация выпуска, дополнительного выпуска эмиссионных ценных бумаг, регистрация проспекта эмиссии, изменений и (или) дополнений, вносимых в проспект эмиссии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14.4.1. Государственная регистрация выпуска облигаций, регистрация проспекта эмиссии облигаций, за исключением случаев регистрации проспекта эмиссии облигаций в целях допуска облигаций к торгам на фондовой бирже, а также согласование макета образца бланка облигации – в случае эмиссии облигаций на предъявителя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ценным бумагам Минфина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 а в случае направления запроса в другие государственные органы, иные организации – 30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14.4.2. Государственная регистрация выпуска, дополнительного выпуска акций, за исключением акций, размещаемых с использованием иностранных депозитарных расписок, а также путем проведения открытой продажи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территориальные органы Минфина, Департамент по ценным бумагам Минфина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 а в случае направления запроса в другие государственные органы, иные организации – 30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14.4.3.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14.4.4. Присвоение временного государственного регистрационного номера дополнительному выпуску акций, размещаемых с использованием </w:t>
            </w:r>
            <w:r w:rsidRPr="00F54890">
              <w:rPr>
                <w:rFonts w:ascii="Times New Roman" w:eastAsia="Times New Roman" w:hAnsi="Times New Roman" w:cs="Times New Roman"/>
                <w:sz w:val="24"/>
                <w:szCs w:val="24"/>
                <w:lang w:eastAsia="ru-RU"/>
              </w:rPr>
              <w:lastRenderedPageBreak/>
              <w:t>иностранных депозитарных расписок</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территориальные органы Минфина, Департамент по ценным бумагам Минфина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14.4.5. Государственная регистрация выпуска (дополнительного выпуска) акций, размещаемых путем проведения открытой продажи, с одновременным аннулированием временного государственного регистрационного номера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территориальные органы Минфина, Департамент по ценным бумагам Минфина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дней, а в случае направления запроса в другие государственные органы, иные организации – 30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14.4.6. Государственная регистрация дополнительного выпуска акций, размещаемых с использованием иностранных депозитарных расписок, с одновременным аннулированием временного государственного регистрационного номера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территориальные органы Минфина, Департамент по ценным бумагам Минфина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14.4.7.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14.4.8. Регистрация проспекта эмиссии ценных бумаг, за исключением биржевых и депозитарных облигаций (в случаях допуска эмиссионных ценных бумаг к торгам на фондовой бирже)</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ценным бумагам Минфина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 а в случае направления запроса в другие государственные органы, иные организации – 30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14.4.9. Регистрация изменений и (или) дополнений, вносимых в проспект эмиссии ценных бумаг, за исключением биржевых и депозитарных облигаций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территориальные органы Минфина, Департамент по ценным бумагам Минфина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 а в случае направления запроса в другие государственные органы, иные организации – 30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14.4.10. Регистрация проспекта эмиссии акций, размещаемых путем проведения </w:t>
            </w:r>
            <w:r w:rsidRPr="00F54890">
              <w:rPr>
                <w:rFonts w:ascii="Times New Roman" w:eastAsia="Times New Roman" w:hAnsi="Times New Roman" w:cs="Times New Roman"/>
                <w:sz w:val="24"/>
                <w:szCs w:val="24"/>
                <w:lang w:eastAsia="ru-RU"/>
              </w:rPr>
              <w:lastRenderedPageBreak/>
              <w:t>открытой подписки (продажи)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территориальные органы Минфина, Департамент по ценным бумагам </w:t>
            </w:r>
            <w:r w:rsidRPr="00F54890">
              <w:rPr>
                <w:rFonts w:ascii="Times New Roman" w:eastAsia="Times New Roman" w:hAnsi="Times New Roman" w:cs="Times New Roman"/>
                <w:sz w:val="24"/>
                <w:szCs w:val="24"/>
                <w:lang w:eastAsia="ru-RU"/>
              </w:rPr>
              <w:lastRenderedPageBreak/>
              <w:t>Минфина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 xml:space="preserve">15 дней, а в случае направления запроса в </w:t>
            </w:r>
            <w:r w:rsidRPr="00F54890">
              <w:rPr>
                <w:rFonts w:ascii="Times New Roman" w:eastAsia="Times New Roman" w:hAnsi="Times New Roman" w:cs="Times New Roman"/>
                <w:sz w:val="24"/>
                <w:szCs w:val="24"/>
                <w:lang w:eastAsia="ru-RU"/>
              </w:rPr>
              <w:lastRenderedPageBreak/>
              <w:t>другие государственные органы, иные организации – 30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14.4.11. Внесение изменения в Государственный реестр ценных бумаг</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территориальные органы Минфина, Департамент по ценным бумагам Минфина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 а в случае направления запроса в другие государственные органы, иные организации – 30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14.4.12.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14.5. Государственная регистрация инвестиционных паев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14.5.1. Государственная регистрация инвестиционных паев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ценным бумагам Минфина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14.5.2. Регистрация правил паевого инвестиционного фонда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ценным бумагам Минфина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14.5.3. Регистрация изменения в правила паевого инвестиционного фонда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ценным бумагам Минфина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14.6. Квалификация эмиссионных ценных бумаг эмитента-нерезидента в качестве ценных бумаг на территории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14.6.1. Получение письменного уведомления о квалификации эмиссионных ценных бумаг эмитента-нерезидента в качестве ценной бумаги на территории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ценным бумагам Минфина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15 дней, а в случае направления запроса в другие государственные органы, иные </w:t>
            </w:r>
            <w:r w:rsidRPr="00F54890">
              <w:rPr>
                <w:rFonts w:ascii="Times New Roman" w:eastAsia="Times New Roman" w:hAnsi="Times New Roman" w:cs="Times New Roman"/>
                <w:sz w:val="24"/>
                <w:szCs w:val="24"/>
                <w:lang w:eastAsia="ru-RU"/>
              </w:rPr>
              <w:lastRenderedPageBreak/>
              <w:t>организации – 30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14.7. Лицензирование деятельности в сфере игорного бизнеса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14.7.1. Получение лицензии на осуществление деятельности в сфере игорного бизнеса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МНС</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 а при проведении оценки или экспертизы – 25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14.7.2. Изменение лицензии на осуществление деятельности в сфере игорного бизнеса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МНС</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 а при проведении оценки или экспертизы – 25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14.7.3.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14.7.4.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14.8. Лицензирование профессиональной и биржевой деятельности по ценным бумагам</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14.8.1. Получение лицензии на осуществление профессиональной и биржевой деятельности по ценным бумагам</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14.8.2. Изменение лицензии на осуществление профессиональной и биржевой деятельности по ценным бумагам</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14.9. Лицензирование страховой деятельности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14.9.1. Получение лицензии </w:t>
            </w:r>
            <w:r w:rsidRPr="00F54890">
              <w:rPr>
                <w:rFonts w:ascii="Times New Roman" w:eastAsia="Times New Roman" w:hAnsi="Times New Roman" w:cs="Times New Roman"/>
                <w:sz w:val="24"/>
                <w:szCs w:val="24"/>
                <w:lang w:eastAsia="ru-RU"/>
              </w:rPr>
              <w:lastRenderedPageBreak/>
              <w:t>на осуществление страховой деятельности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государственная </w:t>
            </w:r>
            <w:r w:rsidRPr="00F54890">
              <w:rPr>
                <w:rFonts w:ascii="Times New Roman" w:eastAsia="Times New Roman" w:hAnsi="Times New Roman" w:cs="Times New Roman"/>
                <w:sz w:val="24"/>
                <w:szCs w:val="24"/>
                <w:lang w:eastAsia="ru-RU"/>
              </w:rPr>
              <w:lastRenderedPageBreak/>
              <w:t>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14.9.2. Изменение лицензии на осуществление страховой деятельности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14.10. Подтверждение профессиональной пригодности руководителей страховых организаций, страховых брокеров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14.10.1. Подтверждение профессиональной пригодности руководителя, заместителей руководителя, главного бухгалтера страховой организации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14.10.2. Подтверждение профессиональной пригодности руководителя, заместителей руководителя страхового брокера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14.10.3. Подтверждение профессиональной пригодности руководителей обособленных подразделений страховых организаций, страховых брокеров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14.11. Подтверждение расчетов по полученным бюджетным займам, ссудам, исполненным гарантиям</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14.11.1. Получение справки о расчетах по полученным из республиканского бюджета бюджетным займам, ссудам, исполненным гарантиям Правительства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главное управление Минфина по областям и г. Минску</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14.11.2. Получение справки о расчетах по полученным из местного бюджета бюджетным займам, ссудам, исполненным гарантиям местных исполнительных и распорядительных органов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главное финансовое управление облисполкомов и Минского горисполкома, финансовые отделы (управления) районных и городских исполкомов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14.12. Регистрация бланков и документов, приборов для контроля их подлинности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14.12.1. Получение свидетельства о регистрации бланка ценной бумаги и документа с определенной степенью защиты, а также документа с определенной степенью защиты в Государственном реестре бланков ценных бумаг и документов с определенной степенью защиты, а также документов с определенной степенью защиты</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государственных знаков Минфина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14.12.2.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14.12.3.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14.12.4. Получение свидетельства о регистрации прибора для контроля подлинности бланков и документов в Государственном реестре приборов для контроля подлинности бланков ценных бумаг и документов с определенной степенью защиты, а также документов с определенной степенью защиты</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государственных знаков Минфина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lastRenderedPageBreak/>
              <w:t>14.13. Регистрация выпуска биржевых облигаций, регистрация проспекта эмиссии, изменений и (или) дополнений, вносимых в проспект эмиссии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14.13.1. Регистрация выпуска биржевых облигаций, регистрация проспекта эмиссии биржевых облигаций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ОАО «Белорусская валютно-фондовая биржа»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14.13.2. Регистрация изменений и (или) дополнений, вносимых в проспект эмиссии биржевых облигаций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ОАО «Белорусская валютно-фондовая биржа»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14.14. Регистрация иностранных страховых (перестраховочных) организаций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14.14.1. Включение в реестр иностранных страховых (перестраховочных) организаций, с которыми страховые организации Республики Беларусь вправе заключать договоры перестрахования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14.14.2. Внесение изменения в реестр иностранных страховых (перестраховочных) организаций, с которыми страховые организации Республики Беларусь вправе заключать договоры перестрахования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14.14.3. Исключение из реестра иностранных страховых (перестраховочных) организаций, с которыми страховые организации Республики Беларусь вправе заключать </w:t>
            </w:r>
            <w:r w:rsidRPr="00F54890">
              <w:rPr>
                <w:rFonts w:ascii="Times New Roman" w:eastAsia="Times New Roman" w:hAnsi="Times New Roman" w:cs="Times New Roman"/>
                <w:sz w:val="24"/>
                <w:szCs w:val="24"/>
                <w:lang w:eastAsia="ru-RU"/>
              </w:rPr>
              <w:lastRenderedPageBreak/>
              <w:t>договоры перестрахования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14.15. Регистрация лизинговых организаций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14.15.1. Включение в реестр лизинговых организаций с получением свидетельства о включении в реестр лизинговых организаций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Национальный банк</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Национальный банк</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14.15.2.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14.15.3. Внесение изменения в реестр лизинговых организаций, исключение из реестра лизинговых организаций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Национальный банк</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Национальный банк</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14.16. Регистрация лотерей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14.16.1. Получение свидетельства о регистрации лотереи при регистрации или перерегистрации лотереи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21 день</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14.17. Регистрация микрофинансовых организаций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14.17.1. Включение в реестр микрофинансовых организаций с получением свидетельства о включении в реестр микрофинансовых организаций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Национальный банк</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Национальный банк</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 а в случае запроса документов и (или) сведений от других государственных органов, иных организаций –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14.17.2.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14.17.3. Внесение изменения в реестр микрофинансовых организаций, </w:t>
            </w:r>
            <w:r w:rsidRPr="00F54890">
              <w:rPr>
                <w:rFonts w:ascii="Times New Roman" w:eastAsia="Times New Roman" w:hAnsi="Times New Roman" w:cs="Times New Roman"/>
                <w:sz w:val="24"/>
                <w:szCs w:val="24"/>
                <w:lang w:eastAsia="ru-RU"/>
              </w:rPr>
              <w:lastRenderedPageBreak/>
              <w:t>исключение из реестра микрофинансовых организаций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Национальный банк</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Национальный банк</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5 рабочих дней, а в случае запроса </w:t>
            </w:r>
            <w:r w:rsidRPr="00F54890">
              <w:rPr>
                <w:rFonts w:ascii="Times New Roman" w:eastAsia="Times New Roman" w:hAnsi="Times New Roman" w:cs="Times New Roman"/>
                <w:sz w:val="24"/>
                <w:szCs w:val="24"/>
                <w:lang w:eastAsia="ru-RU"/>
              </w:rPr>
              <w:lastRenderedPageBreak/>
              <w:t>документов и (или) сведений от других государственных органов, иных организаций –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14.18. Регистрация моделей (модификаций) кассового оборудования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14.18.1. Включение в Государственный реестр моделей (модификаций) кассовых суммирующих аппаратов и специальных компьютерных систем, используемых на территории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Госстандарт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Госстандарт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14.18.2.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14.19. Регистрация моделей игровых автоматов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14.19.1. Включение модели игрового автомата в Государственный реестр моделей игровых автоматов, допущенных к использованию в Республике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Госстандарт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Госстандарт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14.19.2.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14.20. Регистрация страховых агентов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14.20.1. Включение организации в реестр страховых агентов Минфина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14.20.2. Внесение изменения в реестр страховых агентов Минфина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14.20.3. Исключение организации из реестра страховых агентов Минфина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lastRenderedPageBreak/>
              <w:t>14.21. Регистрация форекс-компаний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14.21.1. Включение в реестр форекс-компаний с получением свидетельства о включении в реестр форекс-компаний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Национальный банк</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Национальный банк</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14.21.2.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14.21.3. Внесение изменения в реестр форекс-компаний, исключение из реестра форекс-компаний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Национальный банк</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Национальный банк</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14.22. Регистрация электронных интерактивных игр</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14.22.1. Получение свидетельства о регистрации электронной интерактивной игры</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14.23. Регистрация юридических лиц в качестве</w:t>
            </w:r>
            <w:r w:rsidRPr="00F54890">
              <w:rPr>
                <w:rFonts w:ascii="Times New Roman" w:eastAsia="Times New Roman" w:hAnsi="Times New Roman" w:cs="Times New Roman"/>
                <w:sz w:val="24"/>
                <w:szCs w:val="24"/>
                <w:lang w:eastAsia="ru-RU"/>
              </w:rPr>
              <w:t> </w:t>
            </w:r>
            <w:r w:rsidRPr="00F54890">
              <w:rPr>
                <w:rFonts w:ascii="Times New Roman" w:eastAsia="Times New Roman" w:hAnsi="Times New Roman" w:cs="Times New Roman"/>
                <w:b/>
                <w:bCs/>
                <w:sz w:val="24"/>
                <w:szCs w:val="24"/>
                <w:lang w:eastAsia="ru-RU"/>
              </w:rPr>
              <w:t>страхователей по обязательному страхованию от несчастных случаев на производстве и профессиональных заболеваний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14.23.1. Получение свидетельства о регистрации юридического лица, не прошедшего регистрацию у страховщика при государственной регистрации, обособленного подразделения юридического лица, в том числе представительства иностранной организации в Республике Беларусь, в качестве страхователя по обязательному страхованию от несчастных случаев на производстве и профессиональных </w:t>
            </w:r>
            <w:r w:rsidRPr="00F54890">
              <w:rPr>
                <w:rFonts w:ascii="Times New Roman" w:eastAsia="Times New Roman" w:hAnsi="Times New Roman" w:cs="Times New Roman"/>
                <w:sz w:val="24"/>
                <w:szCs w:val="24"/>
                <w:lang w:eastAsia="ru-RU"/>
              </w:rPr>
              <w:lastRenderedPageBreak/>
              <w:t>заболеваний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обособленное подразделение </w:t>
            </w:r>
            <w:proofErr w:type="spellStart"/>
            <w:r w:rsidRPr="00F54890">
              <w:rPr>
                <w:rFonts w:ascii="Times New Roman" w:eastAsia="Times New Roman" w:hAnsi="Times New Roman" w:cs="Times New Roman"/>
                <w:sz w:val="24"/>
                <w:szCs w:val="24"/>
                <w:lang w:eastAsia="ru-RU"/>
              </w:rPr>
              <w:t>Белгосстраха</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14.23.2. Получение справки о наличии (отсутствии) у иностранной организации (ее представительства) задолженности по обязательному страхованию от несчастных случаев на производстве и профессиональных заболеваний либо документа о невозможности выдачи такой справки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обособленное подразделение </w:t>
            </w:r>
            <w:proofErr w:type="spellStart"/>
            <w:r w:rsidRPr="00F54890">
              <w:rPr>
                <w:rFonts w:ascii="Times New Roman" w:eastAsia="Times New Roman" w:hAnsi="Times New Roman" w:cs="Times New Roman"/>
                <w:sz w:val="24"/>
                <w:szCs w:val="24"/>
                <w:lang w:eastAsia="ru-RU"/>
              </w:rPr>
              <w:t>Белгосстраха</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14.23.3.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14.24. Согласование изготовления и регистрация бланков квитанций о приеме наличных денежных средств (в сфере страхования)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14.24.1. Получение согласования тиража бланков квитанций о приеме наличных денежных средств и разрешения на их изготовление</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14.24.2. Регистрация бланков квитанций о приеме наличных денежных средств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14.25. Согласование индивидуальных правил образования страховых резервов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14.25.1. Получение согласования индивидуальных правил образования страховых резервов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14.26.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14.27.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lastRenderedPageBreak/>
              <w:t>14.28. Согласование макетов образцов бланков ценных бумаг</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14.28.1. Получение согласования макета образца бланка ценной бумаги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ценным бумагам Минфина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14.29. Согласование правил добровольного страхования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14.29.1. Получение согласования правил добровольного страхования, изменения, вносимого в правила страхования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14.30. Согласование правил организации и проведения азартных игр</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14.30.1. Согласование правил организации и (или) проведения азартных игр (за исключением азартных игр, правила организации и (или) проведения которых определяются их программным обеспечением и (или) технической документацией)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МНС</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14.31. Согласование реорганизации или ликвидации специальных финансовых организаций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14.31.1. Получение согласия на реорганизацию или ликвидацию специальной финансовой организации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ценным бумагам Минфина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 а в случае запроса документов и (или) сведений от других государственных органов, иных организаций –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lastRenderedPageBreak/>
              <w:t>14.32. Согласование сделок с долями в уставных фондах (акциями) страховых организаций и страховых брокеров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14.32.1. Получение разрешения страховой организацией, участником страховой организации на отчуждение (приобретение) доли в уставном фонде (акций) страховой организации, увеличение размера уставного фонда за счет средств иностранного инвестора и (или) страховых организаций, являющихся дочерними (зависимыми) хозяйственными обществами по отношению к этим иностранным инвесторам</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 а в случае запроса документов и (или) сведений от других государственных органов, иных организаций –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14.32.2. Получение страховой организацией или страховым брокером разрешения на участие в создании за пределами Республики Беларусь страховой организации или страхового брокера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14.32.3. Получение страховой организацией или страховым брокером разрешения на приобретение долей в уставных фондах (акций) страховой организации, страхового брокера, созданных за пределами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xml:space="preserve">14.33. Согласование создания страховыми организациями </w:t>
            </w:r>
            <w:r w:rsidRPr="00F54890">
              <w:rPr>
                <w:rFonts w:ascii="Times New Roman" w:eastAsia="Times New Roman" w:hAnsi="Times New Roman" w:cs="Times New Roman"/>
                <w:b/>
                <w:bCs/>
                <w:sz w:val="24"/>
                <w:szCs w:val="24"/>
                <w:lang w:eastAsia="ru-RU"/>
              </w:rPr>
              <w:lastRenderedPageBreak/>
              <w:t>и страховыми брокерами обособленных подразделений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lastRenderedPageBreak/>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14.33.1. Получение страховой организацией или страховым брокером разрешения на создание обособленного подразделения, в том числе за пределами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14.34. Регистрация операторов сервисов онлайн-заимствования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14.34.1. Включение в реестр операторов сервисов онлайн-заимствования с получением свидетельства о включении в реестр операторов сервисов онлайн-заимствования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Национальный банк</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Национальный банк</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 в случае запроса документов и (или) сведений у других государственных органов, иных организаций – 30 календарных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14.34.2.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14.34.3. Внесение изменения в реестр операторов сервисов онлайн-заимствования, исключение из реестра операторов сервисов онлайн-заимствования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Национальный банк</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Национальный банк</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14.35. Регистрация выпуска депозитарных облигаций, регистрация проспекта эмиссии, изменений и (или) дополнений, вносимых в проспект эмиссии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14.35.1. Регистрация выпуска </w:t>
            </w:r>
            <w:r w:rsidRPr="00F54890">
              <w:rPr>
                <w:rFonts w:ascii="Times New Roman" w:eastAsia="Times New Roman" w:hAnsi="Times New Roman" w:cs="Times New Roman"/>
                <w:sz w:val="24"/>
                <w:szCs w:val="24"/>
                <w:lang w:eastAsia="ru-RU"/>
              </w:rPr>
              <w:lastRenderedPageBreak/>
              <w:t>депозитарных облигаций, регистрация проспекта эмиссии депозитарных облигаций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РУП «Республиканский </w:t>
            </w:r>
            <w:r w:rsidRPr="00F54890">
              <w:rPr>
                <w:rFonts w:ascii="Times New Roman" w:eastAsia="Times New Roman" w:hAnsi="Times New Roman" w:cs="Times New Roman"/>
                <w:sz w:val="24"/>
                <w:szCs w:val="24"/>
                <w:lang w:eastAsia="ru-RU"/>
              </w:rPr>
              <w:lastRenderedPageBreak/>
              <w:t>центральный депозитарий ценных бумаг»</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14.35.2. Регистрация изменений и (или) дополнений, вносимых в проспект эмиссии депозитарных облигаций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РУП «Республиканский центральный депозитарий ценных бумаг»</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14.36. Регистрация поставщиков платежных услуг и видов оказываемых ими платежных услуг</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14.36.1. Включение в реестр поставщиков платежных услуг и видов оказываемых ими платежных услуг</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Национальный банк</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Национальный банк</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14.36.2. Внесение изменения в реестр поставщиков платежных услуг и видов оказываемых ими платежных услуг</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Национальный банк</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Национальный банк</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14.36.3. Исключение из реестра поставщиков платежных услуг и видов оказываемых ими платежных услуг</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Национальный банк</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Национальный банк</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15300" w:type="dxa"/>
            <w:gridSpan w:val="5"/>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jc w:val="center"/>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ГЛАВА 15</w:t>
            </w:r>
            <w:r w:rsidRPr="00F54890">
              <w:rPr>
                <w:rFonts w:ascii="Times New Roman" w:eastAsia="Times New Roman" w:hAnsi="Times New Roman" w:cs="Times New Roman"/>
                <w:sz w:val="24"/>
                <w:szCs w:val="24"/>
                <w:lang w:eastAsia="ru-RU"/>
              </w:rPr>
              <w:br/>
              <w:t>ТРУД И СОЦИАЛЬНАЯ ЗАЩИТА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15.1. Регистрация юридических лиц (индивидуальных предпринимателей) на оказание услуг в области охраны труда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15.1.1. Аккредитация юридических лиц (индивидуальных предпринимателей) на оказание услуг в области охраны труда для осуществления функций специалиста </w:t>
            </w:r>
            <w:r w:rsidRPr="00F54890">
              <w:rPr>
                <w:rFonts w:ascii="Times New Roman" w:eastAsia="Times New Roman" w:hAnsi="Times New Roman" w:cs="Times New Roman"/>
                <w:sz w:val="24"/>
                <w:szCs w:val="24"/>
                <w:lang w:eastAsia="ru-RU"/>
              </w:rPr>
              <w:lastRenderedPageBreak/>
              <w:t>по охране труда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Минтруда и соцзащиты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Минтруда и соцзащиты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15.1.2. Аккредитация юридических лиц (индивидуальных предпринимателей) на оказание услуг в области охраны труда для проведения аттестации рабочих мест по условиям труда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Минтруда и соцзащиты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Минтруда и соцзащиты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15.1.3. Внесение изменения в реестр юридических лиц (индивидуальных предпринимателей), аккредитованных на оказание услуг в области охраны труда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Минтруда и соцзащиты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Минтруда и соцзащиты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15.2. Лицензирование деятельности, связанной с трудоустройством за пределами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15.2.1. Получение лицензии на осуществление деятельности, связанной с трудоустройством за пределами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МВД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МВД</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15.2.2. Изменение лицензии на осуществление деятельности, связанной с трудоустройством за пределами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МВД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МВД</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 а при проведении квалификационного экзамена – 25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15.2.3. Регистрация договора о трудоустройстве за пределами Республики Беларусь, трудового или гражданско-правового договора с иностранным нанимателем</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МВД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подразделение по гражданству и миграции УВД облисполкома, ГУВД Минского горисполкома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15.2</w:t>
            </w:r>
            <w:r w:rsidRPr="00F54890">
              <w:rPr>
                <w:rFonts w:ascii="Times New Roman" w:eastAsia="Times New Roman" w:hAnsi="Times New Roman" w:cs="Times New Roman"/>
                <w:b/>
                <w:bCs/>
                <w:sz w:val="18"/>
                <w:szCs w:val="18"/>
                <w:vertAlign w:val="superscript"/>
                <w:lang w:eastAsia="ru-RU"/>
              </w:rPr>
              <w:t>1</w:t>
            </w:r>
            <w:r w:rsidRPr="00F54890">
              <w:rPr>
                <w:rFonts w:ascii="Times New Roman" w:eastAsia="Times New Roman" w:hAnsi="Times New Roman" w:cs="Times New Roman"/>
                <w:b/>
                <w:bCs/>
                <w:sz w:val="24"/>
                <w:szCs w:val="24"/>
                <w:lang w:eastAsia="ru-RU"/>
              </w:rPr>
              <w:t xml:space="preserve">. Лицензирование деятельности, связанной со сбором </w:t>
            </w:r>
            <w:r w:rsidRPr="00F54890">
              <w:rPr>
                <w:rFonts w:ascii="Times New Roman" w:eastAsia="Times New Roman" w:hAnsi="Times New Roman" w:cs="Times New Roman"/>
                <w:b/>
                <w:bCs/>
                <w:sz w:val="24"/>
                <w:szCs w:val="24"/>
                <w:lang w:eastAsia="ru-RU"/>
              </w:rPr>
              <w:lastRenderedPageBreak/>
              <w:t>и распространением информации о физических лицах в целях их знакомства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15.2</w:t>
            </w:r>
            <w:r w:rsidRPr="00F54890">
              <w:rPr>
                <w:rFonts w:ascii="Times New Roman" w:eastAsia="Times New Roman" w:hAnsi="Times New Roman" w:cs="Times New Roman"/>
                <w:sz w:val="18"/>
                <w:szCs w:val="18"/>
                <w:vertAlign w:val="superscript"/>
                <w:lang w:eastAsia="ru-RU"/>
              </w:rPr>
              <w:t>1</w:t>
            </w:r>
            <w:r w:rsidRPr="00F54890">
              <w:rPr>
                <w:rFonts w:ascii="Times New Roman" w:eastAsia="Times New Roman" w:hAnsi="Times New Roman" w:cs="Times New Roman"/>
                <w:sz w:val="24"/>
                <w:szCs w:val="24"/>
                <w:lang w:eastAsia="ru-RU"/>
              </w:rPr>
              <w:t>.1. Получение лицензии на осуществление деятельности, связанной со сбором и распространением информации о физических лицах в целях их знакомства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МВД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МВД</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15.2</w:t>
            </w:r>
            <w:r w:rsidRPr="00F54890">
              <w:rPr>
                <w:rFonts w:ascii="Times New Roman" w:eastAsia="Times New Roman" w:hAnsi="Times New Roman" w:cs="Times New Roman"/>
                <w:sz w:val="18"/>
                <w:szCs w:val="18"/>
                <w:vertAlign w:val="superscript"/>
                <w:lang w:eastAsia="ru-RU"/>
              </w:rPr>
              <w:t>1</w:t>
            </w:r>
            <w:r w:rsidRPr="00F54890">
              <w:rPr>
                <w:rFonts w:ascii="Times New Roman" w:eastAsia="Times New Roman" w:hAnsi="Times New Roman" w:cs="Times New Roman"/>
                <w:sz w:val="24"/>
                <w:szCs w:val="24"/>
                <w:lang w:eastAsia="ru-RU"/>
              </w:rPr>
              <w:t>.2. Изменение лицензии на осуществление деятельности, связанной со сбором и распространением информации о физических лицах в целях их знакомства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МВД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МВД</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15.3. Регистрация агентств по трудоустройству</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15.3.1. Включение в Реестр агентств по трудоустройству</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Минтруда и соцзащиты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Минтруда и соцзащиты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15.3.2. Внесение изменения в Реестр агентств по трудоустройству</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Минтруда и соцзащиты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Минтруда и соцзащиты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15.4. Согласование трудовой и иной деятельности иностранных граждан и лиц без гражданства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15.4.1. Получение специального разрешения на право занятия трудовой деятельностью в Республике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МВД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подразделение по гражданству и миграции УВД облисполкома, ГУВД Минского горисполкома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15.4.2. Однократное продление срока действия специального разрешения на право занятия трудовой деятельностью </w:t>
            </w:r>
            <w:r w:rsidRPr="00F54890">
              <w:rPr>
                <w:rFonts w:ascii="Times New Roman" w:eastAsia="Times New Roman" w:hAnsi="Times New Roman" w:cs="Times New Roman"/>
                <w:sz w:val="24"/>
                <w:szCs w:val="24"/>
                <w:lang w:eastAsia="ru-RU"/>
              </w:rPr>
              <w:lastRenderedPageBreak/>
              <w:t>в Республике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МВД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подразделение по гражданству и миграции УВД облисполкома, ГУВД Минского горисполкома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15.4.3.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15.4.4.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15.4.5.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15.4.6.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15.4.7.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15.4.8. Согласование приглашения в Республику Беларусь иностранного гражданина или лица без гражданства религиозным объединением, зарегистрированным на территории Республики Беларусь, в целях занятия религиозной деятельностью</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Уполномоченный по делам религий и национальностей</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Уполномоченный по делам религий и национальностей</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15.4.9. Согласование перевода из одной религиозной организации в другую иностранного гражданина или лица без гражданства, занимающегося религиозной деятельностью в Республике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Уполномоченный по делам религий и национальностей</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Уполномоченный по делам религий и национальностей</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15300" w:type="dxa"/>
            <w:gridSpan w:val="5"/>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jc w:val="center"/>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ГЛАВА 16</w:t>
            </w:r>
            <w:r w:rsidRPr="00F54890">
              <w:rPr>
                <w:rFonts w:ascii="Times New Roman" w:eastAsia="Times New Roman" w:hAnsi="Times New Roman" w:cs="Times New Roman"/>
                <w:sz w:val="24"/>
                <w:szCs w:val="24"/>
                <w:lang w:eastAsia="ru-RU"/>
              </w:rPr>
              <w:br/>
              <w:t>ИМУЩЕСТВЕННЫЕ, ЖИЛИЩНЫЕ И ЗЕМЕЛЬНЫЕ ПРАВООТНОШЕНИЯ</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16.1. Государственная регистрация недвижимого имущества, прав на него и сделок с ним</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16.1.1. Государственная регистрация создания, изменения, прекращения существования земельного участка, возникновения, перехода, прекращения </w:t>
            </w:r>
            <w:r w:rsidRPr="00F54890">
              <w:rPr>
                <w:rFonts w:ascii="Times New Roman" w:eastAsia="Times New Roman" w:hAnsi="Times New Roman" w:cs="Times New Roman"/>
                <w:sz w:val="24"/>
                <w:szCs w:val="24"/>
                <w:lang w:eastAsia="ru-RU"/>
              </w:rPr>
              <w:lastRenderedPageBreak/>
              <w:t>прав, в том числе долей в праве, ограничений (обременений) прав на него, сделок с ним</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Госкомимущество</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территориальная организация по государственной регистрации недвижимого имущества, прав на него и сделок с ним</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в случае совершения регистрационных действий </w:t>
            </w:r>
            <w:r w:rsidRPr="00F54890">
              <w:rPr>
                <w:rFonts w:ascii="Times New Roman" w:eastAsia="Times New Roman" w:hAnsi="Times New Roman" w:cs="Times New Roman"/>
                <w:sz w:val="24"/>
                <w:szCs w:val="24"/>
                <w:lang w:eastAsia="ru-RU"/>
              </w:rPr>
              <w:lastRenderedPageBreak/>
              <w:t>в ускоренном порядке – 2 рабочих дня</w:t>
            </w:r>
          </w:p>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w:t>
            </w:r>
          </w:p>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в случае совершения регистрационных действий в отношении земельных участков, предоставленных для обслуживания вновь построенных многоквартирных жилых домов, – 2 календарных дня (не применяется в случае совершения регистрационных действий в отношении земельных участков, предоставленных для обслуживания </w:t>
            </w:r>
            <w:r w:rsidRPr="00F54890">
              <w:rPr>
                <w:rFonts w:ascii="Times New Roman" w:eastAsia="Times New Roman" w:hAnsi="Times New Roman" w:cs="Times New Roman"/>
                <w:sz w:val="24"/>
                <w:szCs w:val="24"/>
                <w:lang w:eastAsia="ru-RU"/>
              </w:rPr>
              <w:lastRenderedPageBreak/>
              <w:t>многоквартирных жилых домов, построенных по государственному заказу)</w:t>
            </w:r>
          </w:p>
          <w:p w:rsidR="00F54890" w:rsidRPr="00F54890" w:rsidRDefault="00F54890" w:rsidP="00F54890">
            <w:pPr>
              <w:spacing w:before="120" w:after="120"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в случае запроса документов и (или) сведений от других государственных органов, иных организаций – 1 месяц</w:t>
            </w:r>
            <w:r w:rsidRPr="00F54890">
              <w:rPr>
                <w:rFonts w:ascii="Times New Roman" w:eastAsia="Times New Roman" w:hAnsi="Times New Roman" w:cs="Times New Roman"/>
                <w:sz w:val="18"/>
                <w:szCs w:val="18"/>
                <w:vertAlign w:val="superscript"/>
                <w:lang w:eastAsia="ru-RU"/>
              </w:rPr>
              <w:t>8</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государственная пошлина и 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16.1.2. Государственная регистрация создания, изменения, прекращения существования капитального строения (здания, сооружения), возникновения, перехода, прекращения прав, в том числе долей в праве, ограничений (обременений) прав на него, сделок с ним</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Госкомимущество</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территориальная организация по государственной регистрации недвижимого имущества, прав на него и сделок с ним</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 в случае государственной регистрации многоквартирного жилого дома – 2 календарных дня (не применяется в случае совершения регистрационных действий в отношении многоквартирных жилых домов, построенных по государственному заказу)</w:t>
            </w:r>
          </w:p>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в случае совершения регистрационных действий в отношении объектов недвижимого имущества, </w:t>
            </w:r>
            <w:r w:rsidRPr="00F54890">
              <w:rPr>
                <w:rFonts w:ascii="Times New Roman" w:eastAsia="Times New Roman" w:hAnsi="Times New Roman" w:cs="Times New Roman"/>
                <w:sz w:val="24"/>
                <w:szCs w:val="24"/>
                <w:lang w:eastAsia="ru-RU"/>
              </w:rPr>
              <w:lastRenderedPageBreak/>
              <w:t>расположенных на территории более одного регистрационного округа, – 7 рабочих дней</w:t>
            </w:r>
          </w:p>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в случае совершения регистрационных действий в ускоренном порядке – 2 рабочих дня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w:t>
            </w:r>
            <w:r w:rsidRPr="00F54890">
              <w:rPr>
                <w:rFonts w:ascii="Times New Roman" w:eastAsia="Times New Roman" w:hAnsi="Times New Roman" w:cs="Times New Roman"/>
                <w:sz w:val="24"/>
                <w:szCs w:val="24"/>
                <w:lang w:eastAsia="ru-RU"/>
              </w:rPr>
              <w:lastRenderedPageBreak/>
              <w:t>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F54890" w:rsidRPr="00F54890" w:rsidRDefault="00F54890" w:rsidP="00F54890">
            <w:pPr>
              <w:spacing w:before="120" w:after="120"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в случае запроса документов и (или) сведений от других государственных органов, иных организаций – 1 месяц</w:t>
            </w:r>
            <w:r w:rsidRPr="00F54890">
              <w:rPr>
                <w:rFonts w:ascii="Times New Roman" w:eastAsia="Times New Roman" w:hAnsi="Times New Roman" w:cs="Times New Roman"/>
                <w:sz w:val="18"/>
                <w:szCs w:val="18"/>
                <w:vertAlign w:val="superscript"/>
                <w:lang w:eastAsia="ru-RU"/>
              </w:rPr>
              <w:t>8</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16.1.3. Государственная регистрация создания, изменения, прекращения существования незавершенного законсервированного капитального строения, возникновения, перехода, прекращения прав, в том числе долей в праве, ограничений (обременений) прав на него, сделок с ним</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Госкомимущество</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территориальная организация по государственной регистрации недвижимого имущества, прав на него и сделок с ним</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w:t>
            </w:r>
          </w:p>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в случае совершения регистрационных действий в ускоренном порядке – 2 рабочих дня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w:t>
            </w:r>
            <w:r w:rsidRPr="00F54890">
              <w:rPr>
                <w:rFonts w:ascii="Times New Roman" w:eastAsia="Times New Roman" w:hAnsi="Times New Roman" w:cs="Times New Roman"/>
                <w:sz w:val="24"/>
                <w:szCs w:val="24"/>
                <w:lang w:eastAsia="ru-RU"/>
              </w:rPr>
              <w:lastRenderedPageBreak/>
              <w:t>объектов недвижимого имущества, расположенных на территории более одного регистрационного округа)</w:t>
            </w:r>
          </w:p>
          <w:p w:rsidR="00F54890" w:rsidRPr="00F54890" w:rsidRDefault="00F54890" w:rsidP="00F54890">
            <w:pPr>
              <w:spacing w:before="120" w:after="120"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в случае запроса документов и (или) сведений от других государственных органов, иных организаций – 1 месяц</w:t>
            </w:r>
            <w:r w:rsidRPr="00F54890">
              <w:rPr>
                <w:rFonts w:ascii="Times New Roman" w:eastAsia="Times New Roman" w:hAnsi="Times New Roman" w:cs="Times New Roman"/>
                <w:sz w:val="18"/>
                <w:szCs w:val="18"/>
                <w:vertAlign w:val="superscript"/>
                <w:lang w:eastAsia="ru-RU"/>
              </w:rPr>
              <w:t>8</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 xml:space="preserve">16.1.4. Государственная регистрация создания, изменения, прекращения существования изолированного помещения, </w:t>
            </w:r>
            <w:proofErr w:type="spellStart"/>
            <w:r w:rsidRPr="00F54890">
              <w:rPr>
                <w:rFonts w:ascii="Times New Roman" w:eastAsia="Times New Roman" w:hAnsi="Times New Roman" w:cs="Times New Roman"/>
                <w:sz w:val="24"/>
                <w:szCs w:val="24"/>
                <w:lang w:eastAsia="ru-RU"/>
              </w:rPr>
              <w:t>машино</w:t>
            </w:r>
            <w:proofErr w:type="spellEnd"/>
            <w:r w:rsidRPr="00F54890">
              <w:rPr>
                <w:rFonts w:ascii="Times New Roman" w:eastAsia="Times New Roman" w:hAnsi="Times New Roman" w:cs="Times New Roman"/>
                <w:sz w:val="24"/>
                <w:szCs w:val="24"/>
                <w:lang w:eastAsia="ru-RU"/>
              </w:rPr>
              <w:t>-места, возникновения, перехода, прекращения прав, в том числе долей в праве, ограничений (обременений) прав на него, сделок с ним</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Госкомимущество</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территориальная организация по государственной регистрации недвижимого имущества, прав на него и сделок с ним</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 – 7 рабочих дней</w:t>
            </w:r>
          </w:p>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в случае совершения регистрационных действий в ускоренном порядке – 2 рабочих дня (не применяется </w:t>
            </w:r>
            <w:r w:rsidRPr="00F54890">
              <w:rPr>
                <w:rFonts w:ascii="Times New Roman" w:eastAsia="Times New Roman" w:hAnsi="Times New Roman" w:cs="Times New Roman"/>
                <w:sz w:val="24"/>
                <w:szCs w:val="24"/>
                <w:lang w:eastAsia="ru-RU"/>
              </w:rPr>
              <w:lastRenderedPageBreak/>
              <w:t>в случае совершения регистрационных действий в отношении объектов недвижимого имущества, расположенных на территории более одного регистрационного округа)</w:t>
            </w:r>
          </w:p>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в случае совершения регистрационных действий в срочном порядке, если заявление о государственной регистрации подано не менее чем за два часа до окончания установленного в организации рабочего времени, – 1 рабочий день (не применяется в случае совершения регистрационных действий в отношении объектов недвижимого имущества, расположенных на территории более одного регистрационного </w:t>
            </w:r>
            <w:r w:rsidRPr="00F54890">
              <w:rPr>
                <w:rFonts w:ascii="Times New Roman" w:eastAsia="Times New Roman" w:hAnsi="Times New Roman" w:cs="Times New Roman"/>
                <w:sz w:val="24"/>
                <w:szCs w:val="24"/>
                <w:lang w:eastAsia="ru-RU"/>
              </w:rPr>
              <w:lastRenderedPageBreak/>
              <w:t>округа)</w:t>
            </w:r>
          </w:p>
          <w:p w:rsidR="00F54890" w:rsidRPr="00F54890" w:rsidRDefault="00F54890" w:rsidP="00F54890">
            <w:pPr>
              <w:spacing w:before="120" w:after="120"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в случае запроса документов и (или) сведений от других государственных органов, иных организаций – 1 месяц</w:t>
            </w:r>
            <w:r w:rsidRPr="00F54890">
              <w:rPr>
                <w:rFonts w:ascii="Times New Roman" w:eastAsia="Times New Roman" w:hAnsi="Times New Roman" w:cs="Times New Roman"/>
                <w:sz w:val="18"/>
                <w:szCs w:val="18"/>
                <w:vertAlign w:val="superscript"/>
                <w:lang w:eastAsia="ru-RU"/>
              </w:rPr>
              <w:t>8</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16.1.5. Государственная регистрация создания, изменения, прекращения существования предприятия как имущественного комплекса, возникновения, перехода, прекращения прав, в том числе долей в праве, ограничений (обременений) прав на него, сделок с ним</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Госкомимущество</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республиканская организация по государственной регистрации недвижимого имущества, прав на него и сделок с ним</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 а в случае совершения регистрационных действий в ускоренном порядке – 7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16.1.6. Удостоверение документа, выражающего содержание подлежащей государственной регистрации сделки с недвижимым имуществом</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Госкомимущество</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республиканская, территориальная организация по государственной регистрации недвижимого имущества, прав на него и сделок с ним</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 рабочих дня</w:t>
            </w:r>
          </w:p>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в случае удостоверения документа, являющегося основанием для государственной регистрации сделки с недвижимым имуществом, в ускоренном порядке – 1 рабочий день</w:t>
            </w:r>
          </w:p>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в случае запроса документов и (или) сведений от других государственных </w:t>
            </w:r>
            <w:r w:rsidRPr="00F54890">
              <w:rPr>
                <w:rFonts w:ascii="Times New Roman" w:eastAsia="Times New Roman" w:hAnsi="Times New Roman" w:cs="Times New Roman"/>
                <w:sz w:val="24"/>
                <w:szCs w:val="24"/>
                <w:lang w:eastAsia="ru-RU"/>
              </w:rPr>
              <w:lastRenderedPageBreak/>
              <w:t>органов, иных организаций –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государственная пошлина и 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16.1.7. Внесение исправлений в документы единого государственного регистра недвижимого имущества, прав на него и сделок с ним</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Госкомимущество</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республиканская, территориальная организация по государственной регистрации недвижимого имущества, прав на него и сделок с ним</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16.1.8. Внесение исправлений в документы единого государственного регистра недвижимого имущества, прав на него и сделок с ним в случае, если исправление вызвано ошибкой регистратора либо имеется судебное постановление об исправлении ошибки нетехнического характера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Госкомимущество</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республиканская, территориальная организация по государственной регистрации недвижимого имущества, прав на него и сделок с ним</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16.1.9.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16.1.10. Постановка на учет бесхозяйного недвижимого имущества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Госкомимущество</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территориальная организация по государственной регистрации недвижимого имущества, прав на него и сделок с ним</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16.1.11. Снятие с учета бесхозяйного недвижимого имущества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Госкомимущество</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территориальная организация по государственной регистрации недвижимого имущества, прав на него и сделок с ним</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16.1.12.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16.1.13. Государственная регистрация, составление, получение (передача), аннулирование закладной, проставление отметок на закладной, исправление </w:t>
            </w:r>
            <w:r w:rsidRPr="00F54890">
              <w:rPr>
                <w:rFonts w:ascii="Times New Roman" w:eastAsia="Times New Roman" w:hAnsi="Times New Roman" w:cs="Times New Roman"/>
                <w:sz w:val="24"/>
                <w:szCs w:val="24"/>
                <w:lang w:eastAsia="ru-RU"/>
              </w:rPr>
              <w:lastRenderedPageBreak/>
              <w:t>ошибок в закладной и (или) отметок в закладной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Госкомимущество</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территориальная организация по государственной регистрации недвижимого имущества, прав на него и сделок с ним</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не позднее рабочего дня, следующего за днем подачи заявления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16.1.14. Исправление ошибки в закладной и (или) в отметках на закладной, вызванной ошибкой регистратора, либо если имеется решение суда об исправлении в закладной и (или) в отметках на закладной ошибки нетехнического характера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Госкомимущество</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территориальная организация по государственной регистрации недвижимого имущества, прав на него и сделок с ним</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не позднее рабочего дня, следующего за днем подачи заявления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16.2. Подтверждение приобретательной давности на недвижимое имущество</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16.2.1. Принятие решения, подтверждающего приобретательную давность на недвижимое имущество</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Госкомимущество</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местный исполнительный и распорядительный орган</w:t>
            </w:r>
          </w:p>
        </w:tc>
        <w:tc>
          <w:tcPr>
            <w:tcW w:w="2599" w:type="dxa"/>
            <w:tcBorders>
              <w:top w:val="nil"/>
              <w:left w:val="nil"/>
              <w:bottom w:val="nil"/>
              <w:right w:val="nil"/>
            </w:tcBorders>
            <w:shd w:val="clear" w:color="auto" w:fill="FFFFFF"/>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 а в случае запроса документов и (или) сведений от других государственных органов, иных организаций –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16.3. Подтверждение несоответствия санитарным и техническим требованиям жилья, качества жилищно-коммунальных услуг</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16.3.1. Получение решения о признании многоквартирного, блокированного или одноквартирного жилого дома, его придомовой территории, квартиры в многоквартирном или блокированном жилом доме, общежития не соответствующими установленным для проживания санитарным </w:t>
            </w:r>
            <w:r w:rsidRPr="00F54890">
              <w:rPr>
                <w:rFonts w:ascii="Times New Roman" w:eastAsia="Times New Roman" w:hAnsi="Times New Roman" w:cs="Times New Roman"/>
                <w:sz w:val="24"/>
                <w:szCs w:val="24"/>
                <w:lang w:eastAsia="ru-RU"/>
              </w:rPr>
              <w:lastRenderedPageBreak/>
              <w:t>и техническим требованиям</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МЖКХ</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 а в случае запроса документов и (или) сведений от других государственных органов, иных организаций – 2 месяца</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16.4. Регистрация договоров найма жилья, договора финансовой аренды (лизинга) в отношении объектов частного жилищного фонда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16.4.1. Регистрация договора найма жилого помещения частного или государственного жилищного фонда или дополнительного соглашения к такому договору</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МЖКХ</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районный, городской, поселковый, сельский исполнительный комитет, местная администрация района в городе, 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 дня, а в случае запроса документов и (или) сведений от других государственных органов, иных организаций – 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16.4.2. Регистрация договора финансовой аренды (лизинга),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 или дополнительного соглашения к такому договору</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МЖКХ</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районный, городской, поселковый, сельский исполнительный комитет, местная администрация района в городе, 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 дня, а в случае запроса документов и (или) сведений от других государственных органов, иных организаций – 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16.4</w:t>
            </w:r>
            <w:r w:rsidRPr="00F54890">
              <w:rPr>
                <w:rFonts w:ascii="Times New Roman" w:eastAsia="Times New Roman" w:hAnsi="Times New Roman" w:cs="Times New Roman"/>
                <w:sz w:val="18"/>
                <w:szCs w:val="18"/>
                <w:vertAlign w:val="superscript"/>
                <w:lang w:eastAsia="ru-RU"/>
              </w:rPr>
              <w:t>1</w:t>
            </w:r>
            <w:r w:rsidRPr="00F54890">
              <w:rPr>
                <w:rFonts w:ascii="Times New Roman" w:eastAsia="Times New Roman" w:hAnsi="Times New Roman" w:cs="Times New Roman"/>
                <w:b/>
                <w:bCs/>
                <w:sz w:val="24"/>
                <w:szCs w:val="24"/>
                <w:lang w:eastAsia="ru-RU"/>
              </w:rPr>
              <w:t>. Регистрация организаций, которые могут выступать уполномоченными лицами по управлению общим имуществом совместного домовладения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16.4</w:t>
            </w:r>
            <w:r w:rsidRPr="00F54890">
              <w:rPr>
                <w:rFonts w:ascii="Times New Roman" w:eastAsia="Times New Roman" w:hAnsi="Times New Roman" w:cs="Times New Roman"/>
                <w:sz w:val="18"/>
                <w:szCs w:val="18"/>
                <w:vertAlign w:val="superscript"/>
                <w:lang w:eastAsia="ru-RU"/>
              </w:rPr>
              <w:t>1</w:t>
            </w:r>
            <w:r w:rsidRPr="00F54890">
              <w:rPr>
                <w:rFonts w:ascii="Times New Roman" w:eastAsia="Times New Roman" w:hAnsi="Times New Roman" w:cs="Times New Roman"/>
                <w:sz w:val="24"/>
                <w:szCs w:val="24"/>
                <w:lang w:eastAsia="ru-RU"/>
              </w:rPr>
              <w:t xml:space="preserve">.1. Включение в государственный реестр организаций, которые могут выступать уполномоченными лицами по управлению общим имуществом совместного домовладения, внесение </w:t>
            </w:r>
            <w:r w:rsidRPr="00F54890">
              <w:rPr>
                <w:rFonts w:ascii="Times New Roman" w:eastAsia="Times New Roman" w:hAnsi="Times New Roman" w:cs="Times New Roman"/>
                <w:sz w:val="24"/>
                <w:szCs w:val="24"/>
                <w:lang w:eastAsia="ru-RU"/>
              </w:rPr>
              <w:lastRenderedPageBreak/>
              <w:t>изменений в реестр, исключение из реестра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Госкомимущество</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местный исполнительный и распорядительный орган базового территориального уровня, а также администрация района в г. Минске</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16.5. Согласование выполнения геодезических и картографических работ</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16.5.1. Утверждение или согласование проектно-сметной документации на производство геодезических и картографических работ государственного назначения, а также геодезических и картографических работ специального назначения, финансируемых за счет средств республиканского и (или) местных бюджетов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Госкомимущество</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Госкомимущество</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 а при доработке проектно-сметной документации – 25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16.5.2. Получение разрешения на снос геодезического пункта государственных геодезической, нивелирной или гравиметрической сетей, иного геодезического пункта, созданного за счет средств республиканского или местного бюджетов, снос и </w:t>
            </w:r>
            <w:proofErr w:type="spellStart"/>
            <w:r w:rsidRPr="00F54890">
              <w:rPr>
                <w:rFonts w:ascii="Times New Roman" w:eastAsia="Times New Roman" w:hAnsi="Times New Roman" w:cs="Times New Roman"/>
                <w:sz w:val="24"/>
                <w:szCs w:val="24"/>
                <w:lang w:eastAsia="ru-RU"/>
              </w:rPr>
              <w:t>перезакладку</w:t>
            </w:r>
            <w:proofErr w:type="spellEnd"/>
            <w:r w:rsidRPr="00F54890">
              <w:rPr>
                <w:rFonts w:ascii="Times New Roman" w:eastAsia="Times New Roman" w:hAnsi="Times New Roman" w:cs="Times New Roman"/>
                <w:sz w:val="24"/>
                <w:szCs w:val="24"/>
                <w:lang w:eastAsia="ru-RU"/>
              </w:rPr>
              <w:t xml:space="preserve"> ранее установленного такого геодезического пункта в другое место (закладка центра, установка внешнего оформления, определение координат, высот или значения силы тяжести на геодезическом пункте и связанные с этим уравнительные вычисления)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Госкомимущество</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Госкомимущество</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16.6. Согласование изменения назначения использования объектов недвижимости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16.6.1. Получение решения о переводе жилого помещения в нежилое</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МЖКХ</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 а в случае запроса документов и (или) сведений от других государственных органов, иных организаций –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16.6.2. Получение решения о переводе нежилого помещения в жилое</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МЖКХ</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 а в случае запроса документов и (или) сведений от других государственных органов, иных организаций –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16.6.3. Получение решения об отмене решения о переводе жилого помещения в нежилое или нежилого помещения в жилое</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МЖКХ</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16.6.4. Получение решения о согласовании использования не по назначению блокированного, одноквартирного жилого дома или его части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МЖКХ</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 а в случае запроса документов и (или) сведений от других государственных органов, иных организаций –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16.7. Согласование переустройства, перепланировки, реконструкции жилья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16.7.1. Получение разрешения на переустройство, перепланировку </w:t>
            </w:r>
            <w:r w:rsidRPr="00F54890">
              <w:rPr>
                <w:rFonts w:ascii="Times New Roman" w:eastAsia="Times New Roman" w:hAnsi="Times New Roman" w:cs="Times New Roman"/>
                <w:sz w:val="24"/>
                <w:szCs w:val="24"/>
                <w:lang w:eastAsia="ru-RU"/>
              </w:rPr>
              <w:lastRenderedPageBreak/>
              <w:t>жилого помещения или нежилого помещения в жилом доме</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МЖКХ</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районный, городской исполнительный комитет, местная </w:t>
            </w:r>
            <w:r w:rsidRPr="00F54890">
              <w:rPr>
                <w:rFonts w:ascii="Times New Roman" w:eastAsia="Times New Roman" w:hAnsi="Times New Roman" w:cs="Times New Roman"/>
                <w:sz w:val="24"/>
                <w:szCs w:val="24"/>
                <w:lang w:eastAsia="ru-RU"/>
              </w:rPr>
              <w:lastRenderedPageBreak/>
              <w:t>администрация района в городе, 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16.7.2. Согласование самовольного переустройства, перепланировки жилого помещения или нежилого помещения в жилом доме</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МЖКХ</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16.7.3. Получение решения о разрешении на реконструкцию жилого или нежилого помещения в многоквартирном, блокированном жилом доме или одноквартирного жилого дома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МЖКХ</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16.7.4. Получение решения о разрешении на реконструкцию нежилой капитальной постройки на придомовой территории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МЖКХ</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16.8. Согласование установки на крыше или фасаде многоквартирного жилого дома индивидуальной антенны или иной конструкции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16.8.1. Согласование установки на крыше или фасаде многоквартирного жилого дома индивидуальной антенны или иной конструкции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МЖКХ</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16.8.2. Согласование самовольной установки на крыше или фасаде многоквартирного жилого дома </w:t>
            </w:r>
            <w:r w:rsidRPr="00F54890">
              <w:rPr>
                <w:rFonts w:ascii="Times New Roman" w:eastAsia="Times New Roman" w:hAnsi="Times New Roman" w:cs="Times New Roman"/>
                <w:sz w:val="24"/>
                <w:szCs w:val="24"/>
                <w:lang w:eastAsia="ru-RU"/>
              </w:rPr>
              <w:lastRenderedPageBreak/>
              <w:t>индивидуальной антенны или иной конструкции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МЖКХ</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районный, городской исполнительный комитет, местная администрация района в городе, </w:t>
            </w:r>
            <w:r w:rsidRPr="00F54890">
              <w:rPr>
                <w:rFonts w:ascii="Times New Roman" w:eastAsia="Times New Roman" w:hAnsi="Times New Roman" w:cs="Times New Roman"/>
                <w:sz w:val="24"/>
                <w:szCs w:val="24"/>
                <w:lang w:eastAsia="ru-RU"/>
              </w:rPr>
              <w:lastRenderedPageBreak/>
              <w:t>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16.9. Согласование сноса непригодного жилья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16.9.1. Получение решения о сносе непригодного для проживания жилого дома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МЖКХ</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районный, городской исполнительный комитет, местная администрация района в городе, 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 а в случае запроса документов и (или) сведений от других государственных органов, иных организаций –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16.10. Согласование состава жилья государственного жилищного фонда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16.10.1. Включение жилого помещения государственного жилищного фонда в состав специальных жилых помещений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МЖКХ</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местный исполнительный и распорядительный орган, 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16.10.2. Включение жилого помещения государственного жилищного фонда в состав арендного жилья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МЖКХ</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местный исполнительный и распорядительный орган,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 администрация индустриального парка «Великий камень», другие государственные органы, иные государственные организации, в хозяйственном </w:t>
            </w:r>
            <w:r w:rsidRPr="00F54890">
              <w:rPr>
                <w:rFonts w:ascii="Times New Roman" w:eastAsia="Times New Roman" w:hAnsi="Times New Roman" w:cs="Times New Roman"/>
                <w:sz w:val="24"/>
                <w:szCs w:val="24"/>
                <w:lang w:eastAsia="ru-RU"/>
              </w:rPr>
              <w:lastRenderedPageBreak/>
              <w:t>ведении или оперативном управлении которых находятся жилые помещения республиканского жилищного фонда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16.10.3. Исключение жилого помещения государственного жилищного фонда из состава специальных жилых помещений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МЖКХ</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местный исполнительный и распорядительный орган, 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16.10.4. Исключение жилого помещения государственного жилищного фонда из состава арендного жилья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МЖКХ</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местный исполнительный и распорядительный орган,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 администрация индустриального парка «Великий камень», другие государственные органы, иные государственные организации, в хозяйственном ведении или оперативном управлении которых находятся жилые помещения республиканского жилищного фонда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16.11. Разрешение совершения сделок и иных юридически значимых действий с земельными участками и правом аренды</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 xml:space="preserve">16.11.1. Принятие решения о разрешении раздела земельного участка, предоставленного для строительства и (или) обслуживания одноквартирного, блокированного жилого дома (за исключением случаев, связанных с разделом этих домов) либо иных капитальных строений (зданий, сооружений) (до завершения их строительства), или изменения целевого назначения земельного участка, предоставленного для строительства (строительства и обслуживания) капитального строения (здания, сооружения) (до завершения его строительства), или отчуждения земельного участка, передачи прав и обязанностей по договору аренды земельного участка, предоставленного для строительства и (или) обслуживания капитального строения (здания, сооружения) до получения правообладателем документов, удостоверяющих право на расположенные на этих участках капитальные строения (здания, сооружения),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w:t>
            </w:r>
            <w:r w:rsidRPr="00F54890">
              <w:rPr>
                <w:rFonts w:ascii="Times New Roman" w:eastAsia="Times New Roman" w:hAnsi="Times New Roman" w:cs="Times New Roman"/>
                <w:sz w:val="24"/>
                <w:szCs w:val="24"/>
                <w:lang w:eastAsia="ru-RU"/>
              </w:rPr>
              <w:lastRenderedPageBreak/>
              <w:t>проектирования и строительства капитальных строений (зданий, сооружений) либо аукциона по продаже земельных участков в частную собственность, и об изменении вида права на земельный участок в случаях, когда необходимость такого изменения предусмотрена </w:t>
            </w:r>
            <w:hyperlink r:id="rId14" w:history="1">
              <w:r w:rsidRPr="00F54890">
                <w:rPr>
                  <w:rFonts w:ascii="Times New Roman" w:eastAsia="Times New Roman" w:hAnsi="Times New Roman" w:cs="Times New Roman"/>
                  <w:color w:val="000CFF"/>
                  <w:sz w:val="24"/>
                  <w:szCs w:val="24"/>
                  <w:lang w:eastAsia="ru-RU"/>
                </w:rPr>
                <w:t>Кодексом</w:t>
              </w:r>
            </w:hyperlink>
            <w:r w:rsidRPr="00F54890">
              <w:rPr>
                <w:rFonts w:ascii="Times New Roman" w:eastAsia="Times New Roman" w:hAnsi="Times New Roman" w:cs="Times New Roman"/>
                <w:sz w:val="24"/>
                <w:szCs w:val="24"/>
                <w:lang w:eastAsia="ru-RU"/>
              </w:rPr>
              <w:t> Республики Беларусь о земле</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Госкомимущество</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Минский городской, городской (городов областного, районного подчинения), районный исполнительный комитет, администрация свободной экономической зоны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15300" w:type="dxa"/>
            <w:gridSpan w:val="5"/>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jc w:val="center"/>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ГЛАВА 17</w:t>
            </w:r>
            <w:r w:rsidRPr="00F54890">
              <w:rPr>
                <w:rFonts w:ascii="Times New Roman" w:eastAsia="Times New Roman" w:hAnsi="Times New Roman" w:cs="Times New Roman"/>
                <w:sz w:val="24"/>
                <w:szCs w:val="24"/>
                <w:lang w:eastAsia="ru-RU"/>
              </w:rPr>
              <w:br/>
              <w:t>ОБОРОТ ОРУЖИЯ, ДЕЯТЕЛЬНОСТЬ ШТЕМПЕЛЬНО-ГРАВЕРНЫХ МАСТЕРСКИХ, ОХРАННАЯ ДЕЯТЕЛЬНОСТЬ</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17.1. Лицензирование деятельности, связанной со служебным и гражданским оружием и боеприпасами к нему, коллекционированием и экспонированием оружия и боеприпасов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17.1.1. Получение лицензии на осуществление деятельности, связанной со служебным и гражданским оружием и боеприпасами к нему, коллекционированием и экспонированием оружия и боеприпасов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МВД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МВД</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17.1.2. Изменение лицензии на осуществление деятельности, связанной со служебным и гражданским оружием и боеприпасами к нему, коллекционированием и экспонированием оружия и боеприпасов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МВД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МВД</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lastRenderedPageBreak/>
              <w:t>17.2. Лицензирование охранной деятельности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17.2.1. Получение лицензии на осуществление охранной деятельности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МВД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МВД</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17.2.2. Изменение лицензии на осуществление охранной деятельности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МВД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МВД</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 а при проведении оценки и квалификационного экзамена – 25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17.3.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17.4. Согласование деятельности, связанной с оружием и боеприпасами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17.4.1. Получение разрешения на открытие и функционирование стрелкового тира, стрельбища, стрелково-охотничьего стенда, оружейно-ремонтной мастерской, магазина по реализации служебного и гражданского оружия и боеприпасов к нему</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МВД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17.4.2. Продление срока действия разрешения на открытие и функционирование стрелкового тира, стрельбища, стрелково-охотничьего стенда, оружейно-ремонтной мастерской, магазина по реализации служебного и гражданского оружия и боеприпасов к нему</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МВД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17.4.3. Получение разрешения на открытие и функционирование штемпельно-</w:t>
            </w:r>
            <w:r w:rsidRPr="00F54890">
              <w:rPr>
                <w:rFonts w:ascii="Times New Roman" w:eastAsia="Times New Roman" w:hAnsi="Times New Roman" w:cs="Times New Roman"/>
                <w:sz w:val="24"/>
                <w:szCs w:val="24"/>
                <w:lang w:eastAsia="ru-RU"/>
              </w:rPr>
              <w:lastRenderedPageBreak/>
              <w:t>граверной мастерской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МВД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ГУВД Минского горисполкома, УВД облисполкома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17.4.4. Продление срока действия разрешения на открытие и функционирование штемпельно-граверной мастерской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МВД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17.5. Согласование образцов формы одежды работников охраны организаций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17.5.1. Получение заключения о согласовании образцов формы одежды работников охраны организацией, не обладающей правом создания военизированной охраны</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МВД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охраны МВД</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17.6. Согласование приобретения, аренды, хранения, ношения, транспортировки и использования оружия и боеприпасов к нему</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17.6.1. Получение разрешения на приобретение оружия и боеприпасов к нему</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МВД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МВД, 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17.6.2. Получение разрешения на получение в аренду отдельных типов и моделей боевого оружия и боеприпасов к нему</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МВД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МВД</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17.6.3. Получение разрешения на хранение служебного и гражданского оружия и боеприпасов к нему</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МВД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управление, отдел внутренних дел городского, районного исполкома (местной администрации), отдел внутренних дел на транспорте</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17.6.4. Получение разрешения на хранение и использование боевого оружия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МВД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управление, отдел внутренних дел городского, районного исполкома (местной администрации), отдел внутренних дел на транспорте</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17.6.5. Получение разрешения на хранение и ношение оружия работником юридического лица с особыми уставными задачами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МВД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управление, отдел внутренних дел городского, районного исполкома (местной администрации), отдел внутренних дел на транспорте</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17.6.6. Получение разрешения на хранение оружия и боеприпасов к нему на период проведения выставки или аукциона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МВД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ГУВД Минского горисполкома, УВД облисполкома, управление, отдел внутренних дел городского, районного исполкома (местной администрации)</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17.6.7. Получение разрешения на транспортировку и перевозку оружия и боеприпасов к нему</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МВД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17.6.8. Продление срока действия разрешения на приобретение оружия и боеприпасов к нему</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МВД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МВД, ГУВД Минского горисполкома, УВД облисполкома, управление, отдел внутренних дел городского, районного исполкома (местной администрации), отдел внутренних дел на транспорте</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17.6.9. Продление срока действия разрешения на хранение служебного и гражданского оружия и боеприпасов к нему</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МВД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управление, отдел внутренних дел городского, районного исполкома (местной администрации), отдел внутренних дел на транспорте</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15300" w:type="dxa"/>
            <w:gridSpan w:val="5"/>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jc w:val="center"/>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ГЛАВА 18</w:t>
            </w:r>
            <w:r w:rsidRPr="00F54890">
              <w:rPr>
                <w:rFonts w:ascii="Times New Roman" w:eastAsia="Times New Roman" w:hAnsi="Times New Roman" w:cs="Times New Roman"/>
                <w:sz w:val="24"/>
                <w:szCs w:val="24"/>
                <w:lang w:eastAsia="ru-RU"/>
              </w:rPr>
              <w:br/>
              <w:t>ОБОРОНА И ПОГРАНИЧНАЯ БЕЗОПАСНОСТЬ</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18.1. Согласование внеочередного въезда на территорию автодорожных пунктов пропуска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18.1.1. Получение юридическим лицом пропуска на право внеочередного въезда на территорию автодорожного пункта пропуска через Государственную границу Республики Беларусь, в котором не функционирует система электронной очереди транспортных средств для въезда в автодорожные пункты пропуска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Госпогранкомитет</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Госпогранкомитет</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18.1.2. Получение юридическим лицом или индивидуальным предпринимателем, осуществляющим международные грузовые перевозки, пропуска на право внеочередного въезда на территорию автодорожного пункта пропуска через Государственную границу Республики Беларусь, в котором не функционирует система электронной очереди транспортных средств для въезда в автодорожные пункты пропуска, на одно грузовое транспортное средство</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Госпогранкомитет</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Госпогранкомитет</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xml:space="preserve">18.2. Согласование использования </w:t>
            </w:r>
            <w:r w:rsidRPr="00F54890">
              <w:rPr>
                <w:rFonts w:ascii="Times New Roman" w:eastAsia="Times New Roman" w:hAnsi="Times New Roman" w:cs="Times New Roman"/>
                <w:b/>
                <w:bCs/>
                <w:sz w:val="24"/>
                <w:szCs w:val="24"/>
                <w:lang w:eastAsia="ru-RU"/>
              </w:rPr>
              <w:lastRenderedPageBreak/>
              <w:t>авиамоделей в зонах, запрещенных для использования авиамоделей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lastRenderedPageBreak/>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18.2.1. Получение согласования на использование авиамодели в зоне, запрещенной для использования авиамоделей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Минобороны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государственный орган, иная государственная организация, в интересах которых установлена зона, запрещенная для использования авиамоделей</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18.3. Согласование использования воздушного пространства запретной зоны</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18.3.1. Получение разрешения на выполнение полета воздушного судна или беспилотного летательного аппарата в воздушном пространстве запретной зоны</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Минобороны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Генеральный штаб Вооруженных Сил Республики Беларусь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18.4. Согласование проведения аэрофотосъемок и аэромагнитных съемок</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18.4.1. Получение разрешения на проведение аэрофотосъемки или аэромагнитной съемки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Минобороны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Генеральный штаб Вооруженных Сил Республики Беларусь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18.5. Согласование разовых</w:t>
            </w:r>
            <w:r w:rsidRPr="00F54890">
              <w:rPr>
                <w:rFonts w:ascii="Times New Roman" w:eastAsia="Times New Roman" w:hAnsi="Times New Roman" w:cs="Times New Roman"/>
                <w:sz w:val="24"/>
                <w:szCs w:val="24"/>
                <w:lang w:eastAsia="ru-RU"/>
              </w:rPr>
              <w:t> </w:t>
            </w:r>
            <w:r w:rsidRPr="00F54890">
              <w:rPr>
                <w:rFonts w:ascii="Times New Roman" w:eastAsia="Times New Roman" w:hAnsi="Times New Roman" w:cs="Times New Roman"/>
                <w:b/>
                <w:bCs/>
                <w:sz w:val="24"/>
                <w:szCs w:val="24"/>
                <w:lang w:eastAsia="ru-RU"/>
              </w:rPr>
              <w:t>международных полетов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18.5.1. Получение разрешения на выполнение разового международного транзитного полета воздушным судном вне маршрутов обслуживания воздушного движения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Минобороны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Генеральный штаб Вооруженных Сил Республики Беларусь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18.5.2. Получение разрешения на выполнение разового международного </w:t>
            </w:r>
            <w:r w:rsidRPr="00F54890">
              <w:rPr>
                <w:rFonts w:ascii="Times New Roman" w:eastAsia="Times New Roman" w:hAnsi="Times New Roman" w:cs="Times New Roman"/>
                <w:sz w:val="24"/>
                <w:szCs w:val="24"/>
                <w:lang w:eastAsia="ru-RU"/>
              </w:rPr>
              <w:lastRenderedPageBreak/>
              <w:t>полета воздушного судна с использованием аэродрома государственной авиации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Минобороны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Генеральный штаб Вооруженных </w:t>
            </w:r>
            <w:r w:rsidRPr="00F54890">
              <w:rPr>
                <w:rFonts w:ascii="Times New Roman" w:eastAsia="Times New Roman" w:hAnsi="Times New Roman" w:cs="Times New Roman"/>
                <w:sz w:val="24"/>
                <w:szCs w:val="24"/>
                <w:lang w:eastAsia="ru-RU"/>
              </w:rPr>
              <w:lastRenderedPageBreak/>
              <w:t>Сил Республики Беларусь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18.6. Согласование хозяйственной деятельности на приграничной территории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18.6.1. Получение разрешения на осуществление хозяйственной деятельности в пункте пропуска через Государственную границу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Госпогранкомитет</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Госпогранкомитет</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18.6.2. Получение разрешения на осуществление хозяйственной и иной деятельности в пограничной полосе, во внутренних водах Республики Беларусь в пределах пограничной зоны и пограничной полосы и пропусков на право въезда (входа), временного пребывания, передвижения в пограничной зоне или пограничной полосе в целях осуществления данной деятельности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Госпогранкомитет</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орган пограничной службы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18.7. Согласование въезда (входа), временного пребывания, передвижения в пограничной зоне или пограничной полосе</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18.7.1. Получение пропуска на право въезда (входа), временного пребывания, передвижения в пограничной зоне группы иностранных граждан и лиц без </w:t>
            </w:r>
            <w:r w:rsidRPr="00F54890">
              <w:rPr>
                <w:rFonts w:ascii="Times New Roman" w:eastAsia="Times New Roman" w:hAnsi="Times New Roman" w:cs="Times New Roman"/>
                <w:sz w:val="24"/>
                <w:szCs w:val="24"/>
                <w:lang w:eastAsia="ru-RU"/>
              </w:rPr>
              <w:lastRenderedPageBreak/>
              <w:t>гражданства, постоянно проживающих за пределами Республики Беларусь, следующих в пограничную зону совместно и в течение одного и того же срока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lastRenderedPageBreak/>
              <w:t>Госпогранкомитет</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орган пограничной службы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18.7.2. Получение пропуска на право въезда (входа), временного пребывания, передвижения в пограничной полосе группы физических лиц, следующих в пограничную полосу совместно и в течение одного и того же срока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Госпогранкомитет</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орган пограничной службы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15300" w:type="dxa"/>
            <w:gridSpan w:val="5"/>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jc w:val="center"/>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ГЛАВА 19</w:t>
            </w:r>
            <w:r w:rsidRPr="00F54890">
              <w:rPr>
                <w:rFonts w:ascii="Times New Roman" w:eastAsia="Times New Roman" w:hAnsi="Times New Roman" w:cs="Times New Roman"/>
                <w:sz w:val="24"/>
                <w:szCs w:val="24"/>
                <w:lang w:eastAsia="ru-RU"/>
              </w:rPr>
              <w:br/>
              <w:t>ПОЖАРНАЯ, ПРОМЫШЛЕННАЯ, ЯДЕРНАЯ И РАДИАЦИОННАЯ БЕЗОПАСНОСТЬ, ПЕРЕВОЗКА ОПАСНЫХ ГРУЗОВ</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19.1. Аттестация консультантов в области обеспечения радиационной безопасности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19.1.1. Получение аттестата работника или индивидуального предпринимателя, оказывающего услуги по консультированию в области обеспечения радиационной безопасности (консультанта)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Госатомнадзор</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19.1.2. Внесение изменения в аттестат работника или индивидуального предпринимателя, оказывающего услуги по консультированию в области обеспечения радиационной безопасности (консультанта)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Госатомнадзор</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19.1.3.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lastRenderedPageBreak/>
              <w:t>19.2. Аттестация работников, занятых перевозкой опасных грузов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19.2.1. Получение свидетельства о подготовке работника субъекта перевозки, занятого перевозкой опасных грузов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Госпромнадзор</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19.2.2.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19.3. Аттестация экспертов в области промышленной безопасности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19.3.1. Получение удостоверения эксперта в области промышленной безопасности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Госпромнадзор</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19.3.2. Внесение изменения в удостоверение эксперта в области промышленной безопасности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Госпромнадзор</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19.3.3.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19.4. Государственная регистрация типа источника ионизирующего излучения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19.4.1. Получение свидетельства о государственной регистрации типа источника ионизирующего излучения первой – четвертой категории по степени радиационной опасности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Госатомнадзор</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19.4.2. Внесение изменения в свидетельство о государственной регистрации типа источника ионизирующего излучения первой – четвертой категории по степени </w:t>
            </w:r>
            <w:r w:rsidRPr="00F54890">
              <w:rPr>
                <w:rFonts w:ascii="Times New Roman" w:eastAsia="Times New Roman" w:hAnsi="Times New Roman" w:cs="Times New Roman"/>
                <w:sz w:val="24"/>
                <w:szCs w:val="24"/>
                <w:lang w:eastAsia="ru-RU"/>
              </w:rPr>
              <w:lastRenderedPageBreak/>
              <w:t>радиационной опасности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Госатомнадзор</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19.4.3.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19.5. Лицензирование деятельности в области использования атомной энергии и источников ионизирующего излучения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19.5.1. Получение (продление срока действия) специального разрешения (лицензии) на осуществление деятельности в области использования атомной энергии и источников ионизирующего излучения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30 рабочих дней в случае осуществления работ и (или) услуг по эксплуатации, выводу из эксплуатации ядерных установок, пунктов хранения, обращению с ядерными материалами первой – третьей категорий в соответствии с категоризацией ядерного материала по обеспечению их физической защиты при их использовании, переработке, транспортировании и хранении, проектированию, размещению, сооружению ядерных установок, пунктов хранения</w:t>
            </w:r>
          </w:p>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20 рабочих дней в случае иных работ и (или) услуг</w:t>
            </w:r>
          </w:p>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срок продлевается на период проведения оценки соответствия, разработки технического задания на проведение экспертизы безопасности, проведения экспертизы безопасности, рассмотрения поступившего экспертного заключения, подготовки уведомления о представлении плана мероприятий по устранению и (или) компенсации отступлений, влияющих на безопасность, и его рассмотрения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19.5.2. Внесение изменения в специальное разрешение (лицензию) на осуществление деятельности в области использования атомной энергии и источников </w:t>
            </w:r>
            <w:r w:rsidRPr="00F54890">
              <w:rPr>
                <w:rFonts w:ascii="Times New Roman" w:eastAsia="Times New Roman" w:hAnsi="Times New Roman" w:cs="Times New Roman"/>
                <w:sz w:val="24"/>
                <w:szCs w:val="24"/>
                <w:lang w:eastAsia="ru-RU"/>
              </w:rPr>
              <w:lastRenderedPageBreak/>
              <w:t>ионизирующего излучения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30 рабочих дней в случае осуществления работ и (или) услуг по эксплуатации, выводу </w:t>
            </w:r>
            <w:r w:rsidRPr="00F54890">
              <w:rPr>
                <w:rFonts w:ascii="Times New Roman" w:eastAsia="Times New Roman" w:hAnsi="Times New Roman" w:cs="Times New Roman"/>
                <w:sz w:val="24"/>
                <w:szCs w:val="24"/>
                <w:lang w:eastAsia="ru-RU"/>
              </w:rPr>
              <w:lastRenderedPageBreak/>
              <w:t>из эксплуатации ядерных установок, пунктов хранения, обращению с ядерными материалами первой – третьей категорий в соответствии с категоризацией ядерного материала по обеспечению их физической защиты при их использовании, переработке, транспортировании и хранении, проектированию, размещению, сооружению ядерных установок, пунктов хранения</w:t>
            </w:r>
          </w:p>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 рабочих дней в случае иных работ и (или) услуг</w:t>
            </w:r>
          </w:p>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срок продлевается на период проведения оценки соответствия, разработки технического задания на проведение экспертизы безопасности, проведения </w:t>
            </w:r>
            <w:r w:rsidRPr="00F54890">
              <w:rPr>
                <w:rFonts w:ascii="Times New Roman" w:eastAsia="Times New Roman" w:hAnsi="Times New Roman" w:cs="Times New Roman"/>
                <w:sz w:val="24"/>
                <w:szCs w:val="24"/>
                <w:lang w:eastAsia="ru-RU"/>
              </w:rPr>
              <w:lastRenderedPageBreak/>
              <w:t>экспертизы безопасности, рассмотрения поступившего экспертного заключения, подготовки уведомления о представлении плана мероприятий по устранению и (или) компенсации отступлений, влияющих на безопасность, и его рассмотрения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19.5.3.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19.5.4. Прекращение действия специального разрешения (лицензии) на осуществление деятельности в области использования атомной энергии и источников ионизирующего излучения на основании уведомления лицензиата о прекращении осуществления лицензируемого вида деятельности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19.5.5.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19.6. Лицензирование деятельности в области промышленной безопасности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19.6.1. Получение лицензии на осуществление деятельности в области </w:t>
            </w:r>
            <w:r w:rsidRPr="00F54890">
              <w:rPr>
                <w:rFonts w:ascii="Times New Roman" w:eastAsia="Times New Roman" w:hAnsi="Times New Roman" w:cs="Times New Roman"/>
                <w:sz w:val="24"/>
                <w:szCs w:val="24"/>
                <w:lang w:eastAsia="ru-RU"/>
              </w:rPr>
              <w:lastRenderedPageBreak/>
              <w:t>промышленной безопасности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19.6.2. Изменение лицензии на осуществление деятельности в области промышленной безопасности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 а при проведении экспертизы – 25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19.7. Лицензирование деятельности по обеспечению пожарной безопасности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19.7.1. Получение лицензии на осуществление деятельности по обеспечению пожарной безопасности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19.7.2. Изменение в лицензию на осуществление деятельности по обеспечению пожарной безопасности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 а при проведении оценки или экспертизы – 25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19.7.3.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19.7.4.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19.8. Регистрация опасных производственных объектов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19.8.1. Получение свидетельства о регистрации опасного производственного объекта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МВД, управление государственного надзора главной военной инспекции Вооруженных Сил, </w:t>
            </w:r>
            <w:proofErr w:type="spellStart"/>
            <w:r w:rsidRPr="00F54890">
              <w:rPr>
                <w:rFonts w:ascii="Times New Roman" w:eastAsia="Times New Roman" w:hAnsi="Times New Roman" w:cs="Times New Roman"/>
                <w:sz w:val="24"/>
                <w:szCs w:val="24"/>
                <w:lang w:eastAsia="ru-RU"/>
              </w:rPr>
              <w:t>Госпромнадзор</w:t>
            </w:r>
            <w:proofErr w:type="spellEnd"/>
            <w:r w:rsidRPr="00F54890">
              <w:rPr>
                <w:rFonts w:ascii="Times New Roman" w:eastAsia="Times New Roman" w:hAnsi="Times New Roman" w:cs="Times New Roman"/>
                <w:sz w:val="24"/>
                <w:szCs w:val="24"/>
                <w:lang w:eastAsia="ru-RU"/>
              </w:rPr>
              <w:t xml:space="preserve">, КГБ, </w:t>
            </w:r>
            <w:proofErr w:type="spellStart"/>
            <w:r w:rsidRPr="00F54890">
              <w:rPr>
                <w:rFonts w:ascii="Times New Roman" w:eastAsia="Times New Roman" w:hAnsi="Times New Roman" w:cs="Times New Roman"/>
                <w:sz w:val="24"/>
                <w:szCs w:val="24"/>
                <w:lang w:eastAsia="ru-RU"/>
              </w:rPr>
              <w:t>Госпогранкомитет</w:t>
            </w:r>
            <w:proofErr w:type="spellEnd"/>
            <w:r w:rsidRPr="00F54890">
              <w:rPr>
                <w:rFonts w:ascii="Times New Roman" w:eastAsia="Times New Roman" w:hAnsi="Times New Roman" w:cs="Times New Roman"/>
                <w:sz w:val="24"/>
                <w:szCs w:val="24"/>
                <w:lang w:eastAsia="ru-RU"/>
              </w:rPr>
              <w:t>, центральный аппарат Государственного комитета судебных экспертиз</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19.8.2. Внесение изменения в свидетельство о регистрации опасного производственного объекта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МВД, управление государственного надзора главной военной инспекции Вооруженных Сил, </w:t>
            </w:r>
            <w:proofErr w:type="spellStart"/>
            <w:r w:rsidRPr="00F54890">
              <w:rPr>
                <w:rFonts w:ascii="Times New Roman" w:eastAsia="Times New Roman" w:hAnsi="Times New Roman" w:cs="Times New Roman"/>
                <w:sz w:val="24"/>
                <w:szCs w:val="24"/>
                <w:lang w:eastAsia="ru-RU"/>
              </w:rPr>
              <w:t>Госпромнадзор</w:t>
            </w:r>
            <w:proofErr w:type="spellEnd"/>
            <w:r w:rsidRPr="00F54890">
              <w:rPr>
                <w:rFonts w:ascii="Times New Roman" w:eastAsia="Times New Roman" w:hAnsi="Times New Roman" w:cs="Times New Roman"/>
                <w:sz w:val="24"/>
                <w:szCs w:val="24"/>
                <w:lang w:eastAsia="ru-RU"/>
              </w:rPr>
              <w:t xml:space="preserve">, </w:t>
            </w:r>
            <w:r w:rsidRPr="00F54890">
              <w:rPr>
                <w:rFonts w:ascii="Times New Roman" w:eastAsia="Times New Roman" w:hAnsi="Times New Roman" w:cs="Times New Roman"/>
                <w:sz w:val="24"/>
                <w:szCs w:val="24"/>
                <w:lang w:eastAsia="ru-RU"/>
              </w:rPr>
              <w:lastRenderedPageBreak/>
              <w:t xml:space="preserve">КГБ, </w:t>
            </w:r>
            <w:proofErr w:type="spellStart"/>
            <w:r w:rsidRPr="00F54890">
              <w:rPr>
                <w:rFonts w:ascii="Times New Roman" w:eastAsia="Times New Roman" w:hAnsi="Times New Roman" w:cs="Times New Roman"/>
                <w:sz w:val="24"/>
                <w:szCs w:val="24"/>
                <w:lang w:eastAsia="ru-RU"/>
              </w:rPr>
              <w:t>Госпогранкомитет</w:t>
            </w:r>
            <w:proofErr w:type="spellEnd"/>
            <w:r w:rsidRPr="00F54890">
              <w:rPr>
                <w:rFonts w:ascii="Times New Roman" w:eastAsia="Times New Roman" w:hAnsi="Times New Roman" w:cs="Times New Roman"/>
                <w:sz w:val="24"/>
                <w:szCs w:val="24"/>
                <w:lang w:eastAsia="ru-RU"/>
              </w:rPr>
              <w:t>, центральный аппарат Государственного комитета судебных экспертиз</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7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19.8.3. Внесение изменения в сведения, содержащиеся в государственном реестре опасных производственных объектов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МВД, управление государственного надзора главной военной инспекции Вооруженных Сил, </w:t>
            </w:r>
            <w:proofErr w:type="spellStart"/>
            <w:r w:rsidRPr="00F54890">
              <w:rPr>
                <w:rFonts w:ascii="Times New Roman" w:eastAsia="Times New Roman" w:hAnsi="Times New Roman" w:cs="Times New Roman"/>
                <w:sz w:val="24"/>
                <w:szCs w:val="24"/>
                <w:lang w:eastAsia="ru-RU"/>
              </w:rPr>
              <w:t>Госпромнадзор</w:t>
            </w:r>
            <w:proofErr w:type="spellEnd"/>
            <w:r w:rsidRPr="00F54890">
              <w:rPr>
                <w:rFonts w:ascii="Times New Roman" w:eastAsia="Times New Roman" w:hAnsi="Times New Roman" w:cs="Times New Roman"/>
                <w:sz w:val="24"/>
                <w:szCs w:val="24"/>
                <w:lang w:eastAsia="ru-RU"/>
              </w:rPr>
              <w:t xml:space="preserve">, КГБ, </w:t>
            </w:r>
            <w:proofErr w:type="spellStart"/>
            <w:r w:rsidRPr="00F54890">
              <w:rPr>
                <w:rFonts w:ascii="Times New Roman" w:eastAsia="Times New Roman" w:hAnsi="Times New Roman" w:cs="Times New Roman"/>
                <w:sz w:val="24"/>
                <w:szCs w:val="24"/>
                <w:lang w:eastAsia="ru-RU"/>
              </w:rPr>
              <w:t>Госпогранкомитет</w:t>
            </w:r>
            <w:proofErr w:type="spellEnd"/>
            <w:r w:rsidRPr="00F54890">
              <w:rPr>
                <w:rFonts w:ascii="Times New Roman" w:eastAsia="Times New Roman" w:hAnsi="Times New Roman" w:cs="Times New Roman"/>
                <w:sz w:val="24"/>
                <w:szCs w:val="24"/>
                <w:lang w:eastAsia="ru-RU"/>
              </w:rPr>
              <w:t>, центральный аппарат Государственного комитета судебных экспертиз</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19.8.4. Исключение сведений об опасных производственных объектах из государственного реестра опасных производственных объектов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МВД, управление государственного надзора главной военной инспекции Вооруженных Сил, </w:t>
            </w:r>
            <w:proofErr w:type="spellStart"/>
            <w:r w:rsidRPr="00F54890">
              <w:rPr>
                <w:rFonts w:ascii="Times New Roman" w:eastAsia="Times New Roman" w:hAnsi="Times New Roman" w:cs="Times New Roman"/>
                <w:sz w:val="24"/>
                <w:szCs w:val="24"/>
                <w:lang w:eastAsia="ru-RU"/>
              </w:rPr>
              <w:t>Госпромнадзор</w:t>
            </w:r>
            <w:proofErr w:type="spellEnd"/>
            <w:r w:rsidRPr="00F54890">
              <w:rPr>
                <w:rFonts w:ascii="Times New Roman" w:eastAsia="Times New Roman" w:hAnsi="Times New Roman" w:cs="Times New Roman"/>
                <w:sz w:val="24"/>
                <w:szCs w:val="24"/>
                <w:lang w:eastAsia="ru-RU"/>
              </w:rPr>
              <w:t xml:space="preserve">, КГБ, </w:t>
            </w:r>
            <w:proofErr w:type="spellStart"/>
            <w:r w:rsidRPr="00F54890">
              <w:rPr>
                <w:rFonts w:ascii="Times New Roman" w:eastAsia="Times New Roman" w:hAnsi="Times New Roman" w:cs="Times New Roman"/>
                <w:sz w:val="24"/>
                <w:szCs w:val="24"/>
                <w:lang w:eastAsia="ru-RU"/>
              </w:rPr>
              <w:t>Госпогранкомитет</w:t>
            </w:r>
            <w:proofErr w:type="spellEnd"/>
            <w:r w:rsidRPr="00F54890">
              <w:rPr>
                <w:rFonts w:ascii="Times New Roman" w:eastAsia="Times New Roman" w:hAnsi="Times New Roman" w:cs="Times New Roman"/>
                <w:sz w:val="24"/>
                <w:szCs w:val="24"/>
                <w:lang w:eastAsia="ru-RU"/>
              </w:rPr>
              <w:t>, центральный аппарат Государственного комитета судебных экспертиз</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19.8.5.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19.9. Регистрация потенциально опасных объектов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19.9.1. Регистрация потенциально опасного объекта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МВД, Минобороны, </w:t>
            </w:r>
            <w:proofErr w:type="spellStart"/>
            <w:r w:rsidRPr="00F54890">
              <w:rPr>
                <w:rFonts w:ascii="Times New Roman" w:eastAsia="Times New Roman" w:hAnsi="Times New Roman" w:cs="Times New Roman"/>
                <w:sz w:val="24"/>
                <w:szCs w:val="24"/>
                <w:lang w:eastAsia="ru-RU"/>
              </w:rPr>
              <w:t>Госпромнадзор</w:t>
            </w:r>
            <w:proofErr w:type="spellEnd"/>
            <w:r w:rsidRPr="00F54890">
              <w:rPr>
                <w:rFonts w:ascii="Times New Roman" w:eastAsia="Times New Roman" w:hAnsi="Times New Roman" w:cs="Times New Roman"/>
                <w:sz w:val="24"/>
                <w:szCs w:val="24"/>
                <w:lang w:eastAsia="ru-RU"/>
              </w:rPr>
              <w:t xml:space="preserve">, КГБ, </w:t>
            </w:r>
            <w:proofErr w:type="spellStart"/>
            <w:r w:rsidRPr="00F54890">
              <w:rPr>
                <w:rFonts w:ascii="Times New Roman" w:eastAsia="Times New Roman" w:hAnsi="Times New Roman" w:cs="Times New Roman"/>
                <w:sz w:val="24"/>
                <w:szCs w:val="24"/>
                <w:lang w:eastAsia="ru-RU"/>
              </w:rPr>
              <w:t>Госпогранкомитет</w:t>
            </w:r>
            <w:proofErr w:type="spellEnd"/>
            <w:r w:rsidRPr="00F54890">
              <w:rPr>
                <w:rFonts w:ascii="Times New Roman" w:eastAsia="Times New Roman" w:hAnsi="Times New Roman" w:cs="Times New Roman"/>
                <w:sz w:val="24"/>
                <w:szCs w:val="24"/>
                <w:lang w:eastAsia="ru-RU"/>
              </w:rPr>
              <w:t>, центральный аппарат Государственного комитета судебных экспертиз</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19.9.2. Внесение изменения в документы, связанные с регистрацией потенциально опасных объектов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МВД, Минобороны, </w:t>
            </w:r>
            <w:proofErr w:type="spellStart"/>
            <w:r w:rsidRPr="00F54890">
              <w:rPr>
                <w:rFonts w:ascii="Times New Roman" w:eastAsia="Times New Roman" w:hAnsi="Times New Roman" w:cs="Times New Roman"/>
                <w:sz w:val="24"/>
                <w:szCs w:val="24"/>
                <w:lang w:eastAsia="ru-RU"/>
              </w:rPr>
              <w:t>Госпромнадзор</w:t>
            </w:r>
            <w:proofErr w:type="spellEnd"/>
            <w:r w:rsidRPr="00F54890">
              <w:rPr>
                <w:rFonts w:ascii="Times New Roman" w:eastAsia="Times New Roman" w:hAnsi="Times New Roman" w:cs="Times New Roman"/>
                <w:sz w:val="24"/>
                <w:szCs w:val="24"/>
                <w:lang w:eastAsia="ru-RU"/>
              </w:rPr>
              <w:t xml:space="preserve">, КГБ, </w:t>
            </w:r>
            <w:proofErr w:type="spellStart"/>
            <w:r w:rsidRPr="00F54890">
              <w:rPr>
                <w:rFonts w:ascii="Times New Roman" w:eastAsia="Times New Roman" w:hAnsi="Times New Roman" w:cs="Times New Roman"/>
                <w:sz w:val="24"/>
                <w:szCs w:val="24"/>
                <w:lang w:eastAsia="ru-RU"/>
              </w:rPr>
              <w:t>Госпогранкомитет</w:t>
            </w:r>
            <w:proofErr w:type="spellEnd"/>
            <w:r w:rsidRPr="00F54890">
              <w:rPr>
                <w:rFonts w:ascii="Times New Roman" w:eastAsia="Times New Roman" w:hAnsi="Times New Roman" w:cs="Times New Roman"/>
                <w:sz w:val="24"/>
                <w:szCs w:val="24"/>
                <w:lang w:eastAsia="ru-RU"/>
              </w:rPr>
              <w:t xml:space="preserve">, центральный аппарат Государственного комитета </w:t>
            </w:r>
            <w:r w:rsidRPr="00F54890">
              <w:rPr>
                <w:rFonts w:ascii="Times New Roman" w:eastAsia="Times New Roman" w:hAnsi="Times New Roman" w:cs="Times New Roman"/>
                <w:sz w:val="24"/>
                <w:szCs w:val="24"/>
                <w:lang w:eastAsia="ru-RU"/>
              </w:rPr>
              <w:lastRenderedPageBreak/>
              <w:t>судебных экспертиз</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19.10. Согласование ведения горных работ</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19.10.1. Получение разрешения (свидетельства) на право ведения горных работ при строительстве метрополитена или сооружения горной выработки способом продавливания, прокола или бурения диаметром от 1200 миллиметров и более</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Госпромнадзор</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19.10.2.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19.10.3. Внесение изменения в разрешение (свидетельство) на право ведения горных работ при строительстве метрополитена или сооружения горной выработки способом продавливания, прокола или бурения диаметром от 1200 миллиметров и более</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Госпромнадзор</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19.10.4.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15300" w:type="dxa"/>
            <w:gridSpan w:val="5"/>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19.11. Согласование ведения работ при осуществлении деятельности по использованию атомной энергии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19.11.1. Получение разрешения на право ведения работ при осуществлении деятельности по использованию атомной энергии работниками (персоналом) эксплуатирующей организации и (или) организации, выполняющей работы или </w:t>
            </w:r>
            <w:r w:rsidRPr="00F54890">
              <w:rPr>
                <w:rFonts w:ascii="Times New Roman" w:eastAsia="Times New Roman" w:hAnsi="Times New Roman" w:cs="Times New Roman"/>
                <w:sz w:val="24"/>
                <w:szCs w:val="24"/>
                <w:lang w:eastAsia="ru-RU"/>
              </w:rPr>
              <w:lastRenderedPageBreak/>
              <w:t>оказывающей эксплуатирующей организации услуги, влияющие на безопасность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Госатомнадзор</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19.11.2. Продление срока действия разрешения на право ведения работ при осуществлении деятельности по использованию атомной энергии работникам (персоналу) эксплуатирующей организации и организации, выполняющей работы или оказывающей эксплуатирующей организации услуги, влияющие на безопасность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Госатомнадзор</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19.11.3. Возобновление действия разрешения на право ведения работ при осуществлении деятельности по использованию атомной энергии работникам (персоналу) эксплуатирующей организации и организации, выполняющей работы или оказывающей эксплуатирующей организации услуги, влияющие на безопасность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Госатомнадзор</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19.11.4. Внесение изменения в разрешение на право ведения работ при осуществлении деятельности по использованию атомной энергии работникам (персоналу) эксплуатирующей организации и организации, выполняющей работы или оказывающей эксплуатирующей организации услуги, влияющие на безопасность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Госатомнадзор</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19.11.5.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lastRenderedPageBreak/>
              <w:t>19.12. Согласование вывоза имущества, находящегося на территориях зоны эвакуации (отчуждения), зоны первоочередного отселения и зоны последующего отселения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19.12.1. Получение пропуска на вывоз имущества, земли, полезных ископаемых, других материальных ценностей (за исключением образцов, отбираемых для научных целей при выполнении научно-исследовательских работ, проводимых в соответствии с законодательством), находящихся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Гомельский, Могилевский облисполкомы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19.13. Согласование проведения аттестации сварщиков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19.13.1. Получение разрешения (свидетельства) на право проведения аттестации сварщиков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Госпромнадзор</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19.13.2. Внесение изменения в разрешение (свидетельство) на право проведения аттестации сварщиков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Госпромнадзор</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19.14. Согласование деятельности по бурению скважин</w:t>
            </w:r>
            <w:r w:rsidRPr="00F54890">
              <w:rPr>
                <w:rFonts w:ascii="Times New Roman" w:eastAsia="Times New Roman" w:hAnsi="Times New Roman" w:cs="Times New Roman"/>
                <w:sz w:val="24"/>
                <w:szCs w:val="24"/>
                <w:lang w:eastAsia="ru-RU"/>
              </w:rPr>
              <w:t> </w:t>
            </w:r>
            <w:r w:rsidRPr="00F54890">
              <w:rPr>
                <w:rFonts w:ascii="Times New Roman" w:eastAsia="Times New Roman" w:hAnsi="Times New Roman" w:cs="Times New Roman"/>
                <w:b/>
                <w:bCs/>
                <w:sz w:val="24"/>
                <w:szCs w:val="24"/>
                <w:lang w:eastAsia="ru-RU"/>
              </w:rPr>
              <w:t>глубиной более 20 метров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19.14.1. Получение разрешения (свидетельства) на право бурения скважин на твердые, жидкие или газообразные полезные ископаемые глубиной более 20 метров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Госпромнадзор</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19.14.2.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19.14.3. Внесение изменения в разрешение (свидетельство) на право бурения скважин на твердые, жидкие или газообразные полезные ископаемые глубиной более 20 метров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Госпромнадзор</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19.14.4.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19.15. Согласование деятельности по проведению экспертиз промышленной безопасности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19.15.1. Получение разрешения на право проведения экспертизы промышленной безопасности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Госпромнадзор</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19.15.2.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19.15.3. Внесение изменения в разрешение на право проведения экспертизы промышленной безопасности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Госпромнадзор</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19.15.4.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19.16. Согласование документации по ядерной и радиационной безопасности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19.16.1. Согласование плана мероприятий </w:t>
            </w:r>
            <w:r w:rsidRPr="00F54890">
              <w:rPr>
                <w:rFonts w:ascii="Times New Roman" w:eastAsia="Times New Roman" w:hAnsi="Times New Roman" w:cs="Times New Roman"/>
                <w:sz w:val="24"/>
                <w:szCs w:val="24"/>
                <w:lang w:eastAsia="ru-RU"/>
              </w:rPr>
              <w:lastRenderedPageBreak/>
              <w:t>по защите персонала и населения от радиационной аварии и ее последствий (для пользователей закрытых источников ионизирующего излучения и (или) открытых источников ионизирующего излучения I – III категорий по степени радиационной опасности, а также содержащих указанные закрытые источники ионизирующего излучения радиационных устройств)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Госатомнадзор, территориальные </w:t>
            </w:r>
            <w:r w:rsidRPr="00F54890">
              <w:rPr>
                <w:rFonts w:ascii="Times New Roman" w:eastAsia="Times New Roman" w:hAnsi="Times New Roman" w:cs="Times New Roman"/>
                <w:sz w:val="24"/>
                <w:szCs w:val="24"/>
                <w:lang w:eastAsia="ru-RU"/>
              </w:rPr>
              <w:lastRenderedPageBreak/>
              <w:t>органы по чрезвычайным ситуациям, ГУ «</w:t>
            </w:r>
            <w:proofErr w:type="spellStart"/>
            <w:r w:rsidRPr="00F54890">
              <w:rPr>
                <w:rFonts w:ascii="Times New Roman" w:eastAsia="Times New Roman" w:hAnsi="Times New Roman" w:cs="Times New Roman"/>
                <w:sz w:val="24"/>
                <w:szCs w:val="24"/>
                <w:lang w:eastAsia="ru-RU"/>
              </w:rPr>
              <w:t>РЦГЭиОЗ</w:t>
            </w:r>
            <w:proofErr w:type="spellEnd"/>
            <w:r w:rsidRPr="00F54890">
              <w:rPr>
                <w:rFonts w:ascii="Times New Roman" w:eastAsia="Times New Roman" w:hAnsi="Times New Roman" w:cs="Times New Roman"/>
                <w:sz w:val="24"/>
                <w:szCs w:val="24"/>
                <w:lang w:eastAsia="ru-RU"/>
              </w:rPr>
              <w:t>», областные центры гигиены, эпидемиологии и общественного здоровья, Минский городской центр гигиены и эпидемиологии, ГУ «Центр гигиены и эпидемиологии»</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30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19.16.2. Согласование схемы обращения с радиоактивными отходами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Госатомнадзор</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19.16.3. Согласование нормативов допустимых выбросов и сбросов радиоактивных веществ в окружающую среду</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Госатомнадзор, ГУ «</w:t>
            </w:r>
            <w:proofErr w:type="spellStart"/>
            <w:r w:rsidRPr="00F54890">
              <w:rPr>
                <w:rFonts w:ascii="Times New Roman" w:eastAsia="Times New Roman" w:hAnsi="Times New Roman" w:cs="Times New Roman"/>
                <w:sz w:val="24"/>
                <w:szCs w:val="24"/>
                <w:lang w:eastAsia="ru-RU"/>
              </w:rPr>
              <w:t>РЦГЭиОЗ</w:t>
            </w:r>
            <w:proofErr w:type="spellEnd"/>
            <w:r w:rsidRPr="00F54890">
              <w:rPr>
                <w:rFonts w:ascii="Times New Roman" w:eastAsia="Times New Roman" w:hAnsi="Times New Roman" w:cs="Times New Roman"/>
                <w:sz w:val="24"/>
                <w:szCs w:val="24"/>
                <w:lang w:eastAsia="ru-RU"/>
              </w:rPr>
              <w:t>», областные центры гигиены, эпидемиологии и общественного здоровья, Минский городской центр гигиены и эпидемиологии, Минприроды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19.17. Согласование въезда, пребывания на территориях зоны эвакуации (отчуждения),</w:t>
            </w:r>
            <w:r w:rsidRPr="00F54890">
              <w:rPr>
                <w:rFonts w:ascii="Times New Roman" w:eastAsia="Times New Roman" w:hAnsi="Times New Roman" w:cs="Times New Roman"/>
                <w:sz w:val="24"/>
                <w:szCs w:val="24"/>
                <w:lang w:eastAsia="ru-RU"/>
              </w:rPr>
              <w:t> </w:t>
            </w:r>
            <w:r w:rsidRPr="00F54890">
              <w:rPr>
                <w:rFonts w:ascii="Times New Roman" w:eastAsia="Times New Roman" w:hAnsi="Times New Roman" w:cs="Times New Roman"/>
                <w:b/>
                <w:bCs/>
                <w:sz w:val="24"/>
                <w:szCs w:val="24"/>
                <w:lang w:eastAsia="ru-RU"/>
              </w:rPr>
              <w:t>зоны первоочередного отселения и зоны последующего отселения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19.17.1. Получение пропуска для въезда, пребывания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Гомельский, Могилевский облисполкомы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lastRenderedPageBreak/>
              <w:t>19.18. Согласование захоронения радиоактивных отходов, загрязненных радионуклидами продуктов, материалов и других веществ ниже уровня, установленного нормативными правовыми актами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19.18.1. Получение разрешения на захоронение радиоактивных отходов, образовавшихся в связи с катастрофой на Чернобыльской АЭС, а также иных отходов, продуктов, материалов и других веществ, загрязненных радионуклидами в результате катастрофы на Чернобыльской АЭС ниже уровня, установленного нормативными правовыми актами, в том числе техническими нормативными правовыми актами, для радиоактивных отходов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ядерной и радиационной безопасности МЧС</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19.19. Согласование изготовления потенциально опасных объектов и технических устройств, на них применяемых</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19.19.1. Получение разрешения (свидетельства) на право изготовления конкретных моделей (типов) потенциально опасных объектов или технических устройств, эксплуатируемых (применяемых) на потенциально опасных объектах</w:t>
            </w:r>
            <w:r w:rsidRPr="00F54890">
              <w:rPr>
                <w:rFonts w:ascii="Times New Roman" w:eastAsia="Times New Roman" w:hAnsi="Times New Roman" w:cs="Times New Roman"/>
                <w:sz w:val="18"/>
                <w:szCs w:val="18"/>
                <w:vertAlign w:val="superscript"/>
                <w:lang w:eastAsia="ru-RU"/>
              </w:rPr>
              <w:t>7</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главная военная инспекция Вооруженных Сил, </w:t>
            </w:r>
            <w:proofErr w:type="spellStart"/>
            <w:r w:rsidRPr="00F54890">
              <w:rPr>
                <w:rFonts w:ascii="Times New Roman" w:eastAsia="Times New Roman" w:hAnsi="Times New Roman" w:cs="Times New Roman"/>
                <w:sz w:val="24"/>
                <w:szCs w:val="24"/>
                <w:lang w:eastAsia="ru-RU"/>
              </w:rPr>
              <w:t>Госпромнадзор</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19.19.2.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19.19.3.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19.19.4.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19.19.5. Внесение изменения в разрешение (свидетельство) на право изготовления конкретных моделей (типов) потенциально опасных объектов или технических устройств, эксплуатируемых (применяемых) на потенциально опасных объектах</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главная военная инспекция Вооруженных Сил, </w:t>
            </w:r>
            <w:proofErr w:type="spellStart"/>
            <w:r w:rsidRPr="00F54890">
              <w:rPr>
                <w:rFonts w:ascii="Times New Roman" w:eastAsia="Times New Roman" w:hAnsi="Times New Roman" w:cs="Times New Roman"/>
                <w:sz w:val="24"/>
                <w:szCs w:val="24"/>
                <w:lang w:eastAsia="ru-RU"/>
              </w:rPr>
              <w:t>Госпромнадзор</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19.19.6.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19.19.7.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19.19.8.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19.20.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19.21. Согласование осуществления ремонта, технического диагностирования потенциально опасных объектов, технических устройств, принадлежащих Вооруженным Силам и транспортным войскам</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19.21.1. Получение разрешения (свидетельства) на право осуществления ремонта, технического диагностирования потенциально опасных объектов, технических устройств, принадлежащих Вооруженным Силам и транспортным войскам</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Минобороны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главная военная инспекция Вооруженных Сил</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19.21.2.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after="0" w:line="240" w:lineRule="auto"/>
              <w:ind w:firstLine="567"/>
              <w:jc w:val="both"/>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19.21.3. Внесение изменения в разрешение (свидетельство) на право осуществления ремонта, технического диагностирования потенциально опасных объектов, технических устройств, принадлежащих Вооруженным Силам и транспортным войскам</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Минобороны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главная военная инспекция Вооруженных Сил</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19.21.4.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19.22. Согласование отступлений от требований норм и правил в области обеспечения промышленной безопасности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19.22.1. Согласование отступлений от требований норм и правил в области обеспечения промышленной безопасности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Минобороны, </w:t>
            </w:r>
            <w:proofErr w:type="spellStart"/>
            <w:r w:rsidRPr="00F54890">
              <w:rPr>
                <w:rFonts w:ascii="Times New Roman" w:eastAsia="Times New Roman" w:hAnsi="Times New Roman" w:cs="Times New Roman"/>
                <w:sz w:val="24"/>
                <w:szCs w:val="24"/>
                <w:lang w:eastAsia="ru-RU"/>
              </w:rPr>
              <w:t>Госпромнадзор</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19.23. Согласование поставок источников ионизирующего излучения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19.23.1. Согласование заказа-заявки на поставку источника ионизирующего излучения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Госатомнадзор, ГУ «</w:t>
            </w:r>
            <w:proofErr w:type="spellStart"/>
            <w:r w:rsidRPr="00F54890">
              <w:rPr>
                <w:rFonts w:ascii="Times New Roman" w:eastAsia="Times New Roman" w:hAnsi="Times New Roman" w:cs="Times New Roman"/>
                <w:sz w:val="24"/>
                <w:szCs w:val="24"/>
                <w:lang w:eastAsia="ru-RU"/>
              </w:rPr>
              <w:t>РЦГЭиОЗ</w:t>
            </w:r>
            <w:proofErr w:type="spellEnd"/>
            <w:r w:rsidRPr="00F54890">
              <w:rPr>
                <w:rFonts w:ascii="Times New Roman" w:eastAsia="Times New Roman" w:hAnsi="Times New Roman" w:cs="Times New Roman"/>
                <w:sz w:val="24"/>
                <w:szCs w:val="24"/>
                <w:lang w:eastAsia="ru-RU"/>
              </w:rPr>
              <w:t>», областные центры гигиены, эпидемиологии и общественного здоровья, Минский городской центр гигиены и эпидемиологии, ГУ «Центр гигиены и эпидемиологии»</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19.24. Согласование постоянного применения взрывчатых веществ и изделий на их основе</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19.24.1. Получение разрешения </w:t>
            </w:r>
            <w:r w:rsidRPr="00F54890">
              <w:rPr>
                <w:rFonts w:ascii="Times New Roman" w:eastAsia="Times New Roman" w:hAnsi="Times New Roman" w:cs="Times New Roman"/>
                <w:sz w:val="24"/>
                <w:szCs w:val="24"/>
                <w:lang w:eastAsia="ru-RU"/>
              </w:rPr>
              <w:lastRenderedPageBreak/>
              <w:t>на постоянное применение взрывчатых веществ и изделий на их основе</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Госпромнадзор</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19.24.2.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19.24.3. Внесение изменения в разрешение на постоянное применение взрывчатых веществ и изделий на их основе</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Госпромнадзор</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19.24.4.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19.25. Согласование приобретения промышленных взрывчатых веществ и изделий на их основе</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19.25.1. Получение разрешения (свидетельства) на право приобретения промышленных взрывчатых веществ и изделий на их основе</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Госпромнадзор</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19.25.2.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19.26. Согласование проведения проверки знаний лиц, ответственных за безопасность работ на опасных объектах</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19.26.1. Получение разрешения (свидетельства) на право проведения проверки знаний по вопросам промышленной безопасности руководителей и специалистов субъектов промышленной безопасности, осуществляющих эксплуатацию опасных производственных и (или) потенциально опасных объектов, являющихся в соответствии с требованиями правил </w:t>
            </w:r>
            <w:r w:rsidRPr="00F54890">
              <w:rPr>
                <w:rFonts w:ascii="Times New Roman" w:eastAsia="Times New Roman" w:hAnsi="Times New Roman" w:cs="Times New Roman"/>
                <w:sz w:val="24"/>
                <w:szCs w:val="24"/>
                <w:lang w:eastAsia="ru-RU"/>
              </w:rPr>
              <w:lastRenderedPageBreak/>
              <w:t>по обеспечению промышленной безопасности лицами, ответственными за организацию и обеспечение промышленной безопасности при эксплуатации этих объектов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Госпромнадзор</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19.26.2.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19.26.3. Внесение изменения в разрешение (свидетельство) на право проведения проверки знаний по вопросам промышленной безопасности руководителей и специалистов субъектов промышленной безопасности, осуществляющих эксплуатацию опасных производственных и (или) потенциально опасных объектов, являющихся в соответствии с требованиями правил по обеспечению промышленной безопасности лицами, ответственными за организацию и обеспечение промышленной безопасности при эксплуатации этих объектов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Госпромнадзор</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19.26.4.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19.27. Согласование проведения технических освидетельствований аттракционов, строительных грузопассажирских подъемников, грузоподъемных кранов, лифтов, сосудов, работающих под давлением</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19.27.1. Получение разрешения (свидетельства) на право проведения </w:t>
            </w:r>
            <w:r w:rsidRPr="00F54890">
              <w:rPr>
                <w:rFonts w:ascii="Times New Roman" w:eastAsia="Times New Roman" w:hAnsi="Times New Roman" w:cs="Times New Roman"/>
                <w:sz w:val="24"/>
                <w:szCs w:val="24"/>
                <w:lang w:eastAsia="ru-RU"/>
              </w:rPr>
              <w:lastRenderedPageBreak/>
              <w:t>технических освидетельствований находящихся в эксплуатации аттракционов, строительных грузопассажирских подъемников, грузоподъемных кранов, лифтов, сосудов, работающих под давлением, в случаях, установленных актами законодательства в области промышленной безопасности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главная военная инспекция Вооруженных Сил, </w:t>
            </w:r>
            <w:proofErr w:type="spellStart"/>
            <w:r w:rsidRPr="00F54890">
              <w:rPr>
                <w:rFonts w:ascii="Times New Roman" w:eastAsia="Times New Roman" w:hAnsi="Times New Roman" w:cs="Times New Roman"/>
                <w:sz w:val="24"/>
                <w:szCs w:val="24"/>
                <w:lang w:eastAsia="ru-RU"/>
              </w:rPr>
              <w:t>Госпромнадзор</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19.27.2.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19.27.3. Внесение изменения в разрешение (свидетельство) на право проведения технических освидетельствований находящихся в эксплуатации аттракционов, строительных грузопассажирских подъемников, грузоподъемных кранов, лифтов, сосудов, работающих под давлением, в случаях, установленных актами законодательства в области промышленной безопасности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главная военная инспекция Вооруженных Сил, </w:t>
            </w:r>
            <w:proofErr w:type="spellStart"/>
            <w:r w:rsidRPr="00F54890">
              <w:rPr>
                <w:rFonts w:ascii="Times New Roman" w:eastAsia="Times New Roman" w:hAnsi="Times New Roman" w:cs="Times New Roman"/>
                <w:sz w:val="24"/>
                <w:szCs w:val="24"/>
                <w:lang w:eastAsia="ru-RU"/>
              </w:rPr>
              <w:t>Госпромнадзор</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19.27.4.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19.28. Согласование проведения фейерверков с использованием пиротехнических изделий IV и V классов опасности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19.28.1. Получение разрешения (свидетельства) на право проведения фейерверков с использованием пиротехнических изделий технического назначения IV и V классов опасности согласно техническому регламенту </w:t>
            </w:r>
            <w:r w:rsidRPr="00F54890">
              <w:rPr>
                <w:rFonts w:ascii="Times New Roman" w:eastAsia="Times New Roman" w:hAnsi="Times New Roman" w:cs="Times New Roman"/>
                <w:sz w:val="24"/>
                <w:szCs w:val="24"/>
                <w:lang w:eastAsia="ru-RU"/>
              </w:rPr>
              <w:lastRenderedPageBreak/>
              <w:t>Таможенного союза «О безопасности пиротехнических изделий» (ТР ТС 006/2011)</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Госпромнадзор</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19.28.2.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19.28.3. Внесение изменения в разрешение (свидетельство) на право проведения фейерверков с использованием пиротехнических изделий технического назначения IV и V классов опасности согласно техническому регламенту Таможенного союза «О безопасности пиротехнических изделий» (ТР ТС 006/2011)</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Госпромнадзор</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19.28.4.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19.29. Согласование работ, проводимых на территории зоны эвакуации (отчуждения)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19.29.1. Получение разрешения на проведение на территории, подвергшейся радиоактивному загрязнению в результате катастрофы на Чернобыльской АЭС, относящейся к зоне эвакуации (отчуждения), мероприятий, связанных с обеспечением радиационной безопасности, предотвращением переноса радионуклидов, осуществлением природоохранных мероприятий, техническим обслуживанием инженерных сетей, коммуникаций и иных объектов, </w:t>
            </w:r>
            <w:r w:rsidRPr="00F54890">
              <w:rPr>
                <w:rFonts w:ascii="Times New Roman" w:eastAsia="Times New Roman" w:hAnsi="Times New Roman" w:cs="Times New Roman"/>
                <w:sz w:val="24"/>
                <w:szCs w:val="24"/>
                <w:lang w:eastAsia="ru-RU"/>
              </w:rPr>
              <w:lastRenderedPageBreak/>
              <w:t>научно-исследовательских или экспериментальных работ</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по ядерной и радиационной безопасности</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19.30. Согласование разработки декларации промышленной безопасности опасных производственных объектов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19.30.1. Получение разрешения на право разработки декларации промышленной безопасности опасных производственных объектов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главная военная инспекция Вооруженных Сил, </w:t>
            </w:r>
            <w:proofErr w:type="spellStart"/>
            <w:r w:rsidRPr="00F54890">
              <w:rPr>
                <w:rFonts w:ascii="Times New Roman" w:eastAsia="Times New Roman" w:hAnsi="Times New Roman" w:cs="Times New Roman"/>
                <w:sz w:val="24"/>
                <w:szCs w:val="24"/>
                <w:lang w:eastAsia="ru-RU"/>
              </w:rPr>
              <w:t>Госпромнадзор</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19.30.2.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19.30.3. Внесение изменения в разрешение на право разработки декларации промышленной безопасности опасных производственных объектов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главная военная инспекция Вооруженных Сил, </w:t>
            </w:r>
            <w:proofErr w:type="spellStart"/>
            <w:r w:rsidRPr="00F54890">
              <w:rPr>
                <w:rFonts w:ascii="Times New Roman" w:eastAsia="Times New Roman" w:hAnsi="Times New Roman" w:cs="Times New Roman"/>
                <w:sz w:val="24"/>
                <w:szCs w:val="24"/>
                <w:lang w:eastAsia="ru-RU"/>
              </w:rPr>
              <w:t>Госпромнадзор</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19.30.4.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19.31. Согласование разработки проектов технологических процессов и (или) производств, где возможно образование взрывоопасных сред</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19.31.1. Получение разрешения (свидетельства) на право разработки проектов технологических процессов и (или) производств, где возможно образование взрывоопасных сред</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Госпромнадзор</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19.31.2.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19.31.3. Внесение изменения в разрешение (свидетельство) на право разработки </w:t>
            </w:r>
            <w:r w:rsidRPr="00F54890">
              <w:rPr>
                <w:rFonts w:ascii="Times New Roman" w:eastAsia="Times New Roman" w:hAnsi="Times New Roman" w:cs="Times New Roman"/>
                <w:sz w:val="24"/>
                <w:szCs w:val="24"/>
                <w:lang w:eastAsia="ru-RU"/>
              </w:rPr>
              <w:lastRenderedPageBreak/>
              <w:t>проектов технологических процессов и (или) производств, где возможно образование взрывоопасных сред</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Госпромнадзор</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19.31.4.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19.32. Согласование реализации пиротехнических изделий технического назначения IV и V классов опасности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19.32.1. Получение разрешения (свидетельства) на право реализации пиротехнических изделий технического назначения IV и V классов опасности согласно техническому регламенту Таможенного союза «О безопасности пиротехнических изделий» (ТР ТС 006/2011)</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Госпромнадзор</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19.32.2.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19.32.3. Внесение изменения в разрешение (свидетельство) на право реализации пиротехнических изделий технического назначения IV и V классов опасности согласно техническому регламенту Таможенного союза «О безопасности пиротехнических изделий» (ТР ТС 006/2011)</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Госпромнадзор</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19.32.4.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19.33. Согласование результатов аттестации технологий сварки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19.33.1. Согласование результатов и области распространения </w:t>
            </w:r>
            <w:r w:rsidRPr="00F54890">
              <w:rPr>
                <w:rFonts w:ascii="Times New Roman" w:eastAsia="Times New Roman" w:hAnsi="Times New Roman" w:cs="Times New Roman"/>
                <w:sz w:val="24"/>
                <w:szCs w:val="24"/>
                <w:lang w:eastAsia="ru-RU"/>
              </w:rPr>
              <w:lastRenderedPageBreak/>
              <w:t>производственной аттестации (квалификации) технологии сварки и установление срока действия результатов и области распространения аттестации (квалификации) технологии сварки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Госпромнадзор</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19.34.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19.35. Согласование эксплуатации мест хранения промышленных взрывчатых веществ и пиротехнических изделий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19.35.1. Получение разрешения (свидетельства) на право эксплуатации места хранения промышленных взрывчатых веществ и (или) пиротехнических изделий, за исключением мест хранения, включенных в перечень потенциально опасных объектов, производств и связанных с ними видов деятельности, имеющих специфику военного применения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Госпромнадзор</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19.35.2.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19.35.3. Внесение изменения в разрешение (свидетельство) на право эксплуатации места хранения промышленных взрывчатых веществ и (или) пиротехнических изделий, за исключением мест хранения, включенных в перечень потенциально опасных объектов, производств </w:t>
            </w:r>
            <w:r w:rsidRPr="00F54890">
              <w:rPr>
                <w:rFonts w:ascii="Times New Roman" w:eastAsia="Times New Roman" w:hAnsi="Times New Roman" w:cs="Times New Roman"/>
                <w:sz w:val="24"/>
                <w:szCs w:val="24"/>
                <w:lang w:eastAsia="ru-RU"/>
              </w:rPr>
              <w:lastRenderedPageBreak/>
              <w:t>и связанных с ними видов деятельности, имеющих специфику военного применения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Госпромнадзор</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19.35.4.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19.36. Экспертиза промышленной безопасности объекта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19.36.1. Получение заключения экспертизы промышленной безопасности в отношении опасного производственного объекта, потенциально опасного объекта и технического устройства, включенных в перечень потенциально опасных объектов и эксплуатируемых на них технических устройств, подлежащих экспертизе промышленной безопасности, декларации промышленной безопасности, проектной документации на разработку месторождений полезных ископаемых, на проведение горных работ при строительстве и (или) эксплуатации подземных сооружений, не связанных с добычей полезных ископаемых</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МВД, управление государственного надзора главной военной инспекции Вооруженных Сил, КГБ, </w:t>
            </w:r>
            <w:proofErr w:type="spellStart"/>
            <w:r w:rsidRPr="00F54890">
              <w:rPr>
                <w:rFonts w:ascii="Times New Roman" w:eastAsia="Times New Roman" w:hAnsi="Times New Roman" w:cs="Times New Roman"/>
                <w:sz w:val="24"/>
                <w:szCs w:val="24"/>
                <w:lang w:eastAsia="ru-RU"/>
              </w:rPr>
              <w:t>Госпогранкомитет</w:t>
            </w:r>
            <w:proofErr w:type="spellEnd"/>
            <w:r w:rsidRPr="00F54890">
              <w:rPr>
                <w:rFonts w:ascii="Times New Roman" w:eastAsia="Times New Roman" w:hAnsi="Times New Roman" w:cs="Times New Roman"/>
                <w:sz w:val="24"/>
                <w:szCs w:val="24"/>
                <w:lang w:eastAsia="ru-RU"/>
              </w:rPr>
              <w:t xml:space="preserve">, центральный аппарат Государственного комитета судебных экспертиз, </w:t>
            </w:r>
            <w:proofErr w:type="spellStart"/>
            <w:r w:rsidRPr="00F54890">
              <w:rPr>
                <w:rFonts w:ascii="Times New Roman" w:eastAsia="Times New Roman" w:hAnsi="Times New Roman" w:cs="Times New Roman"/>
                <w:sz w:val="24"/>
                <w:szCs w:val="24"/>
                <w:lang w:eastAsia="ru-RU"/>
              </w:rPr>
              <w:t>Госпромнадзор</w:t>
            </w:r>
            <w:proofErr w:type="spellEnd"/>
            <w:r w:rsidRPr="00F54890">
              <w:rPr>
                <w:rFonts w:ascii="Times New Roman" w:eastAsia="Times New Roman" w:hAnsi="Times New Roman" w:cs="Times New Roman"/>
                <w:sz w:val="24"/>
                <w:szCs w:val="24"/>
                <w:lang w:eastAsia="ru-RU"/>
              </w:rPr>
              <w:t xml:space="preserve">, организация, имеющая разрешение на право проведения экспертизы промышленной безопасности, выданное </w:t>
            </w:r>
            <w:proofErr w:type="spellStart"/>
            <w:r w:rsidRPr="00F54890">
              <w:rPr>
                <w:rFonts w:ascii="Times New Roman" w:eastAsia="Times New Roman" w:hAnsi="Times New Roman" w:cs="Times New Roman"/>
                <w:sz w:val="24"/>
                <w:szCs w:val="24"/>
                <w:lang w:eastAsia="ru-RU"/>
              </w:rPr>
              <w:t>Госпромнадзором</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19.37. Согласование деятельности взрывника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19.37.1. Получение единой книжки взрывника (за исключением военнослужащих и гражданского персонала Вооруженных Сил Республики Беларусь и транспортных войск)</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Госпромнадзор</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19.37.2. Внесение изменения в единую </w:t>
            </w:r>
            <w:r w:rsidRPr="00F54890">
              <w:rPr>
                <w:rFonts w:ascii="Times New Roman" w:eastAsia="Times New Roman" w:hAnsi="Times New Roman" w:cs="Times New Roman"/>
                <w:sz w:val="24"/>
                <w:szCs w:val="24"/>
                <w:lang w:eastAsia="ru-RU"/>
              </w:rPr>
              <w:lastRenderedPageBreak/>
              <w:t>книжку взрывника (за исключением военнослужащих и гражданского персонала Вооруженных Сил Республики Беларусь и транспортных войск)</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Госпромнадзор</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19.37.3.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19.38. Согласование вывоза партии облученных тепловыделяющих сборок ядерных реакторов в Российскую Федерацию с последующим возвратом в Республику Беларусь радиоактивных отходов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19.38.1. Получение решения о вывозе партии облученных тепловыделяющих сборок ядерных реакторов в Российскую Федерацию с последующим возвратом в Республику Беларусь радиоактивных отходов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Минэнерго</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Минэнерго</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90 календарных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15300" w:type="dxa"/>
            <w:gridSpan w:val="5"/>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jc w:val="center"/>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ГЛАВА 20</w:t>
            </w:r>
            <w:r w:rsidRPr="00F54890">
              <w:rPr>
                <w:rFonts w:ascii="Times New Roman" w:eastAsia="Times New Roman" w:hAnsi="Times New Roman" w:cs="Times New Roman"/>
                <w:sz w:val="24"/>
                <w:szCs w:val="24"/>
                <w:lang w:eastAsia="ru-RU"/>
              </w:rPr>
              <w:br/>
              <w:t>НАУКА И ТЕХНОЛОГИИ, ОХРАНА ОБЪЕКТОВ ПРАВА ПРОМЫШЛЕННОЙ СОБСТВЕННОСТИ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20.1. Аккредитация научных организаций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20.1.1. Получение свидетельства об аккредитации научной организации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НАН Беларуси</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НАН Беларуси, ГКНТ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 месяца</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20.1</w:t>
            </w:r>
            <w:r w:rsidRPr="00F54890">
              <w:rPr>
                <w:rFonts w:ascii="Times New Roman" w:eastAsia="Times New Roman" w:hAnsi="Times New Roman" w:cs="Times New Roman"/>
                <w:sz w:val="18"/>
                <w:szCs w:val="18"/>
                <w:vertAlign w:val="superscript"/>
                <w:lang w:eastAsia="ru-RU"/>
              </w:rPr>
              <w:t>1</w:t>
            </w:r>
            <w:r w:rsidRPr="00F54890">
              <w:rPr>
                <w:rFonts w:ascii="Times New Roman" w:eastAsia="Times New Roman" w:hAnsi="Times New Roman" w:cs="Times New Roman"/>
                <w:b/>
                <w:bCs/>
                <w:sz w:val="24"/>
                <w:szCs w:val="24"/>
                <w:lang w:eastAsia="ru-RU"/>
              </w:rPr>
              <w:t>. Государственная регистрация научно-исследовательских, опытно-конструкторских и опытно-технологических работ</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20.1</w:t>
            </w:r>
            <w:r w:rsidRPr="00F54890">
              <w:rPr>
                <w:rFonts w:ascii="Times New Roman" w:eastAsia="Times New Roman" w:hAnsi="Times New Roman" w:cs="Times New Roman"/>
                <w:sz w:val="18"/>
                <w:szCs w:val="18"/>
                <w:vertAlign w:val="superscript"/>
                <w:lang w:eastAsia="ru-RU"/>
              </w:rPr>
              <w:t>1</w:t>
            </w:r>
            <w:r w:rsidRPr="00F54890">
              <w:rPr>
                <w:rFonts w:ascii="Times New Roman" w:eastAsia="Times New Roman" w:hAnsi="Times New Roman" w:cs="Times New Roman"/>
                <w:sz w:val="24"/>
                <w:szCs w:val="24"/>
                <w:lang w:eastAsia="ru-RU"/>
              </w:rPr>
              <w:t>.1. Государственная регистрация научно-исследовательских, опытно-</w:t>
            </w:r>
            <w:r w:rsidRPr="00F54890">
              <w:rPr>
                <w:rFonts w:ascii="Times New Roman" w:eastAsia="Times New Roman" w:hAnsi="Times New Roman" w:cs="Times New Roman"/>
                <w:sz w:val="24"/>
                <w:szCs w:val="24"/>
                <w:lang w:eastAsia="ru-RU"/>
              </w:rPr>
              <w:lastRenderedPageBreak/>
              <w:t>конструкторских и опытно-технологических работ</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ГКНТ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ГУ «</w:t>
            </w:r>
            <w:proofErr w:type="spellStart"/>
            <w:r w:rsidRPr="00F54890">
              <w:rPr>
                <w:rFonts w:ascii="Times New Roman" w:eastAsia="Times New Roman" w:hAnsi="Times New Roman" w:cs="Times New Roman"/>
                <w:sz w:val="24"/>
                <w:szCs w:val="24"/>
                <w:lang w:eastAsia="ru-RU"/>
              </w:rPr>
              <w:t>БелИСА</w:t>
            </w:r>
            <w:proofErr w:type="spellEnd"/>
            <w:r w:rsidRPr="00F54890">
              <w:rPr>
                <w:rFonts w:ascii="Times New Roman" w:eastAsia="Times New Roman" w:hAnsi="Times New Roman" w:cs="Times New Roman"/>
                <w:sz w:val="24"/>
                <w:szCs w:val="24"/>
                <w:lang w:eastAsia="ru-RU"/>
              </w:rPr>
              <w:t>»</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20.2. Регистрация лицензионных договоров, договоров уступки и договоров залога прав на объекты интеллектуальной собственности Республики Беларусь, договоров комплексной предпринимательской лицензии (франчайзинга), внесение изменения (исправления) 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Государственный реестр договоров комплексной предпринимательской лицензии (франчайзинга)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20.2.1. Регистрация лицензионного договора (изменения в лицензионный договор)</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ГКНТ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20.2.2. Регистрация договора (изменения в договор) о залоге имущественных прав, удостоверяемых свидетельством на товарный знак, знак обслуживания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ГКНТ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20.2.3. Регистрация договора (изменения в договор) уступки исключительного права на изобретение, полезную модель, промышленный образец, сорт растения, товарный знак, знак обслуживания, </w:t>
            </w:r>
            <w:r w:rsidRPr="00F54890">
              <w:rPr>
                <w:rFonts w:ascii="Times New Roman" w:eastAsia="Times New Roman" w:hAnsi="Times New Roman" w:cs="Times New Roman"/>
                <w:sz w:val="24"/>
                <w:szCs w:val="24"/>
                <w:lang w:eastAsia="ru-RU"/>
              </w:rPr>
              <w:lastRenderedPageBreak/>
              <w:t>топологию интегральной микросхемы</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ГКНТ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20.2.4. Регистрация договора (изменения в договор, расторжения договора) комплексной предпринимательской лицензии (франчайзинга)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ГКНТ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20.2.5. Внесение изменения (исправления) 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Государственный реестр договоров комплексной предпринимательской лицензии (франчайзинга)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ГКНТ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20.2.6. Получение выписки из Государственного реестра лицензионных договоров, договоров уступки и договоров залога прав на объекты интеллектуальной собственности Республики Беларусь, Государственного реестра договоров комплексной предпринимательской лицензии (франчайзинга)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ГКНТ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20.3. Государственная аккредитация организаций по коллективному управлению имущественными правами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20.3.1. Получение свидетельства о государственной аккредитации организации по коллективному </w:t>
            </w:r>
            <w:r w:rsidRPr="00F54890">
              <w:rPr>
                <w:rFonts w:ascii="Times New Roman" w:eastAsia="Times New Roman" w:hAnsi="Times New Roman" w:cs="Times New Roman"/>
                <w:sz w:val="24"/>
                <w:szCs w:val="24"/>
                <w:lang w:eastAsia="ru-RU"/>
              </w:rPr>
              <w:lastRenderedPageBreak/>
              <w:t>управлению имущественными правами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ГКНТ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ГКНТ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20.4. Опубликование заявлений об открытых лицензиях</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20.4.1. Официальное опубликование заявления о предоставлении любому лицу права на использование объекта права промышленной собственности (открытая лицензия)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ГКНТ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 месяца</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20.4.2. Официальное опубликование заявления о прекращении действия открытой лицензии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ГКНТ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 месяца</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20.5. Предоставление правовой охраны изобретениям, полезным моделям, промышленным образцам</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20.5.1. Получение патента на изобретение по результатам вынесения решения о выдаче патента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ГКНТ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дней со дня публикации сведений о патенте на изобретение в официальном бюллетене патентного органа</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20.5.1</w:t>
            </w:r>
            <w:r w:rsidRPr="00F54890">
              <w:rPr>
                <w:rFonts w:ascii="Times New Roman" w:eastAsia="Times New Roman" w:hAnsi="Times New Roman" w:cs="Times New Roman"/>
                <w:sz w:val="18"/>
                <w:szCs w:val="18"/>
                <w:vertAlign w:val="superscript"/>
                <w:lang w:eastAsia="ru-RU"/>
              </w:rPr>
              <w:t>1</w:t>
            </w:r>
            <w:r w:rsidRPr="00F54890">
              <w:rPr>
                <w:rFonts w:ascii="Times New Roman" w:eastAsia="Times New Roman" w:hAnsi="Times New Roman" w:cs="Times New Roman"/>
                <w:sz w:val="24"/>
                <w:szCs w:val="24"/>
                <w:lang w:eastAsia="ru-RU"/>
              </w:rPr>
              <w:t>. Получение патента на полезную модель по результатам вынесения решения о выдаче патента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ГКНТ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дней со дня публикации сведений о патенте на полезную модель в официальном бюллетене патентного органа</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20.5.1</w:t>
            </w:r>
            <w:r w:rsidRPr="00F54890">
              <w:rPr>
                <w:rFonts w:ascii="Times New Roman" w:eastAsia="Times New Roman" w:hAnsi="Times New Roman" w:cs="Times New Roman"/>
                <w:sz w:val="18"/>
                <w:szCs w:val="18"/>
                <w:vertAlign w:val="superscript"/>
                <w:lang w:eastAsia="ru-RU"/>
              </w:rPr>
              <w:t>2</w:t>
            </w:r>
            <w:r w:rsidRPr="00F54890">
              <w:rPr>
                <w:rFonts w:ascii="Times New Roman" w:eastAsia="Times New Roman" w:hAnsi="Times New Roman" w:cs="Times New Roman"/>
                <w:sz w:val="24"/>
                <w:szCs w:val="24"/>
                <w:lang w:eastAsia="ru-RU"/>
              </w:rPr>
              <w:t xml:space="preserve">. Получение патента на промышленный образец по результатам </w:t>
            </w:r>
            <w:r w:rsidRPr="00F54890">
              <w:rPr>
                <w:rFonts w:ascii="Times New Roman" w:eastAsia="Times New Roman" w:hAnsi="Times New Roman" w:cs="Times New Roman"/>
                <w:sz w:val="24"/>
                <w:szCs w:val="24"/>
                <w:lang w:eastAsia="ru-RU"/>
              </w:rPr>
              <w:lastRenderedPageBreak/>
              <w:t>вынесения решения о выдаче патента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ГКНТ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5 дней со дня публикации сведений </w:t>
            </w:r>
            <w:r w:rsidRPr="00F54890">
              <w:rPr>
                <w:rFonts w:ascii="Times New Roman" w:eastAsia="Times New Roman" w:hAnsi="Times New Roman" w:cs="Times New Roman"/>
                <w:sz w:val="24"/>
                <w:szCs w:val="24"/>
                <w:lang w:eastAsia="ru-RU"/>
              </w:rPr>
              <w:lastRenderedPageBreak/>
              <w:t>о патенте на промышленный образец в официальном бюллетене патентного органа</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патентная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20.5.2. Проведение проверки полезной модели на соответствие условиям патентоспособности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ГКНТ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 месяца</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20.5.3. Поддержание в силе патента на изобретение, полезную модель или промышленный образец по годам</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ГКНТ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20.5.4. Продление срока действия патента на изобретение, полезную модель или промышленный образец</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ГКНТ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20.5.5. Восстановление действия патента на изобретение, полезную модель или промышленный образец</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ГКНТ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20.5.6.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20.5.7. Внесение изменения (исправления) в Государственный реестр изобретений Республики Беларусь, Государственный реестр полезных моделей Республики Беларусь, Государственный реестр промышленных образцов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ГКНТ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20.5.8. Получение выписки из Государственного реестра изобретений Республики Беларусь, Государственного </w:t>
            </w:r>
            <w:r w:rsidRPr="00F54890">
              <w:rPr>
                <w:rFonts w:ascii="Times New Roman" w:eastAsia="Times New Roman" w:hAnsi="Times New Roman" w:cs="Times New Roman"/>
                <w:sz w:val="24"/>
                <w:szCs w:val="24"/>
                <w:lang w:eastAsia="ru-RU"/>
              </w:rPr>
              <w:lastRenderedPageBreak/>
              <w:t>реестра полезных моделей Республики Беларусь, Государственного реестра промышленных образцов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ГКНТ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20.6. Предоставление правовой охраны географическим указаниям</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20.6.1. Получение свидетельства о праве пользования географическим указанием по результатам вынесения решения о предоставлении права пользования географическим указанием</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ГКНТ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 с даты внесения сведений о предоставлении права пользования географическим указанием в Государственный реестр географических указаний Республики Беларусь</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20.6.2. Продление срока действия права пользования географическим указанием</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ГКНТ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20.6.3.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20.6.4. Внесение изменения (исправления) в Государственный реестр географических указаний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ГКНТ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20.6.5. Получение выписки из Государственного реестра географических указаний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ГКНТ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20.7. Предоставление правовой охраны сортам растений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20.7.1. Получение патента на сорт растения и удостоверения селекционера по результатам вынесения решения о выдаче патента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ГКНТ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дней со дня публикации сведений о патенте на сорт растения в официальном бюллетене патентного органа</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20.7.2. Поддержание в силе патента на сорт растения по годам</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ГКНТ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20.7.3.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20.7.4. Внесение изменения (исправления) в Государственный реестр охраняемых сортов растений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ГКНТ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20.7.5. Получение выписки из Государственного реестра охраняемых сортов растений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ГКНТ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20.8. Предоставление правовой охраны товарным знакам и знакам обслуживания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20.8.1. Получение свидетельства на товарный знак, знак обслуживания, коллективный знак, общеизвестный в Республике Беларусь товарный знак, общеизвестный в Республике Беларусь знак обслуживания по результатам вынесения решения о регистрации товарного знака, знака обслуживания, коллективного знака, о признании товарного знака общеизвестным </w:t>
            </w:r>
            <w:r w:rsidRPr="00F54890">
              <w:rPr>
                <w:rFonts w:ascii="Times New Roman" w:eastAsia="Times New Roman" w:hAnsi="Times New Roman" w:cs="Times New Roman"/>
                <w:sz w:val="24"/>
                <w:szCs w:val="24"/>
                <w:lang w:eastAsia="ru-RU"/>
              </w:rPr>
              <w:lastRenderedPageBreak/>
              <w:t>в Республике Беларусь товарным знаком, знака обслуживания общеизвестным в Республике Беларусь знаком обслуживания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ГКНТ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 месяц с даты регистрации товарного знака, знака обслуживания, коллективного знака в Государственном реестре товарных знаков и знаков обслуживания Республики Беларусь, </w:t>
            </w:r>
            <w:r w:rsidRPr="00F54890">
              <w:rPr>
                <w:rFonts w:ascii="Times New Roman" w:eastAsia="Times New Roman" w:hAnsi="Times New Roman" w:cs="Times New Roman"/>
                <w:sz w:val="24"/>
                <w:szCs w:val="24"/>
                <w:lang w:eastAsia="ru-RU"/>
              </w:rPr>
              <w:lastRenderedPageBreak/>
              <w:t>внесения сведений, относящихся к общеизвестному в Республике Беларусь товарному знаку обслуживания, в перечень общеизвестных в Республике Беларусь товарных знаков и знаков обслуживания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патентная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20.8.2. Получение документа о согласии на использование в товарном знаке, знаке обслуживания обозначений, представляющих собой государственные символы Республики Беларусь (Государственный герб Республики Беларусь, Государственный флаг Республики Беларусь), официальное сокращенное или полное название Республики Беларусь, государственные награды Республики Беларусь, или обозначений, сходных с ними до степени смешения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ГКНТ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ГКНТ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20.8.3. Продление срока действия регистрации товарного знака, знака обслуживания, коллективного знака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ГКНТ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20.8.4.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20.8.5. Внесение изменения (исправления) в Государственный реестр товарных знаков и знаков обслуживания Республики </w:t>
            </w:r>
            <w:r w:rsidRPr="00F54890">
              <w:rPr>
                <w:rFonts w:ascii="Times New Roman" w:eastAsia="Times New Roman" w:hAnsi="Times New Roman" w:cs="Times New Roman"/>
                <w:sz w:val="24"/>
                <w:szCs w:val="24"/>
                <w:lang w:eastAsia="ru-RU"/>
              </w:rPr>
              <w:lastRenderedPageBreak/>
              <w:t>Беларусь, перечень общеизвестных в Республике Беларусь товарных знаков и знаков обслуживания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ГКНТ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20.8.6. Получение выписки из Государственного реестра товарных знаков и знаков обслуживания Республики Беларусь, перечня общеизвестных в Республике Беларусь товарных знаков и знаков обслуживания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ГКНТ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20.9. Предоставление правовой охраны топологиям интегральных микросхем</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20.9.1. Получение свидетельства на топологию интегральной микросхемы по результатам вынесения решения о регистрации топологии интегральной микросхемы</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ГКНТ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дней со дня публикации сведений о регистрации топологии интегральной микросхемы в официальном бюллетене патентного органа</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20.9.2.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20.9.3. Внесение изменения (исправления) в Государственный реестр топологий интегральных микросхем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ГКНТ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20.9.4. Получение выписки из Государственного реестра топологий интегральных микросхем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ГКНТ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патентная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lastRenderedPageBreak/>
              <w:t>20.10. Регистрация субъектов инновационной инфраструктуры</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20.10.1. Регистрация юридического лица в качестве субъекта инновационной инфраструктуры (получение свидетельства о регистрации)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ГКНТ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ГКНТ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45 календарных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20.10.2. Продление срока действия регистрации юридического лица в качестве субъекта инновационной инфраструктуры (внесение дополнения в свидетельство о регистрации)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ГКНТ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ГКНТ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45 календарных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15300" w:type="dxa"/>
            <w:gridSpan w:val="5"/>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jc w:val="center"/>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ГЛАВА 21</w:t>
            </w:r>
            <w:r w:rsidRPr="00F54890">
              <w:rPr>
                <w:rFonts w:ascii="Times New Roman" w:eastAsia="Times New Roman" w:hAnsi="Times New Roman" w:cs="Times New Roman"/>
                <w:sz w:val="24"/>
                <w:szCs w:val="24"/>
                <w:lang w:eastAsia="ru-RU"/>
              </w:rPr>
              <w:br/>
              <w:t>ТЕХНИЧЕСКОЕ НОРМИРОВАНИЕ И СТАНДАРТИЗАЦИЯ, ОЦЕНКА СООТВЕТСТВИЯ ТЕХНИЧЕСКИМ ТРЕБОВАНИЯМ И АККРЕДИТАЦИЯ В ОБЛАСТЯХ ОЦЕНКИ СООТВЕТСТВИЯ И ОБЕСПЕЧЕНИЯ ЕДИНСТВА ИЗМЕРЕНИЙ</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21.1.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21.2. Государственная регистрация технических условий и извещений об изменении технических условий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21.2.1. Государственная регистрация технических условий и извещений об изменении технических условий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Госстандарт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БелГИСС</w:t>
            </w:r>
            <w:proofErr w:type="spellEnd"/>
            <w:r w:rsidRPr="00F54890">
              <w:rPr>
                <w:rFonts w:ascii="Times New Roman" w:eastAsia="Times New Roman" w:hAnsi="Times New Roman" w:cs="Times New Roman"/>
                <w:sz w:val="24"/>
                <w:szCs w:val="24"/>
                <w:lang w:eastAsia="ru-RU"/>
              </w:rPr>
              <w:t>, РУП «</w:t>
            </w:r>
            <w:proofErr w:type="spellStart"/>
            <w:r w:rsidRPr="00F54890">
              <w:rPr>
                <w:rFonts w:ascii="Times New Roman" w:eastAsia="Times New Roman" w:hAnsi="Times New Roman" w:cs="Times New Roman"/>
                <w:sz w:val="24"/>
                <w:szCs w:val="24"/>
                <w:lang w:eastAsia="ru-RU"/>
              </w:rPr>
              <w:t>Стройтехнорм</w:t>
            </w:r>
            <w:proofErr w:type="spellEnd"/>
            <w:r w:rsidRPr="00F54890">
              <w:rPr>
                <w:rFonts w:ascii="Times New Roman" w:eastAsia="Times New Roman" w:hAnsi="Times New Roman" w:cs="Times New Roman"/>
                <w:sz w:val="24"/>
                <w:szCs w:val="24"/>
                <w:lang w:eastAsia="ru-RU"/>
              </w:rPr>
              <w:t>»</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21.3. Метрологическая оценка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21.3.1. Получение сертификата об утверждении типа средства измерений или об утверждении типа стандартного образца, внесение в него изменений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Госстандарт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Госстандарт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21.4.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lastRenderedPageBreak/>
              <w:t>21.5.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21.6.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21.7. Сертификация служебного и гражданского оружия и боеприпасов, а также конструктивно сходных с оружием изделий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21.7.1. Получение сертификата соответствия Национальной системы подтверждения соответствия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Госстандарт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аккредитованный орган по сертификации оружия и боеприпасов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21.8.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21.9. Уполномочивание юридических лиц Республики Беларусь в системе обеспечения единства измерений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21.9.1. Получение свидетельства об уполномочивании на осуществление государственной поверки средств измерений, внесение в него изменений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Госстандарт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Госстандарт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15300" w:type="dxa"/>
            <w:gridSpan w:val="5"/>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jc w:val="center"/>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ГЛАВА 22</w:t>
            </w:r>
            <w:r w:rsidRPr="00F54890">
              <w:rPr>
                <w:rFonts w:ascii="Times New Roman" w:eastAsia="Times New Roman" w:hAnsi="Times New Roman" w:cs="Times New Roman"/>
                <w:sz w:val="24"/>
                <w:szCs w:val="24"/>
                <w:lang w:eastAsia="ru-RU"/>
              </w:rPr>
              <w:br/>
              <w:t>ПРОИЗВОДСТВО И ОБОРОТ ОТДЕЛЬНЫХ ГРУПП ТОВАРОВ</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22.1. Государственная регистрация основного технологического оборудования для производства алкогольной, непищевой спиртосодержащей продукции, непищевого этилового спирта, табачных изделий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22.1.1. Получение свидетельства о государственной регистрации основного технологического оборудования для производства алкогольной, непищевой спиртосодержащей продукции, непищевого этилового спирта, табачных изделий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Госстандарт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Госстандарт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22.1.2. Внесение изменения в свидетельство о государственной регистрации основного технологического оборудования для производства алкогольной, непищевой спиртосодержащей продукции, непищевого этилового спирта, табачных изделий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Госстандарт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Госстандарт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22.1.3.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22.2. Лицензирование деятельности по заготовке (закупке) лома и отходов черных и цветных металлов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22.2.1. Получение лицензии на осуществление деятельности по заготовке (закупке) лома и отходов черных и цветных металлов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Минпром</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Минпром</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22.2.2. Изменение лицензии на осуществление деятельности по заготовке (закупке) лома и отходов черных и цветных металлов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Минпром</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Минпром</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xml:space="preserve">22.3. Лицензирование деятельности, связанной с драгоценными металлами </w:t>
            </w:r>
            <w:r w:rsidRPr="00F54890">
              <w:rPr>
                <w:rFonts w:ascii="Times New Roman" w:eastAsia="Times New Roman" w:hAnsi="Times New Roman" w:cs="Times New Roman"/>
                <w:b/>
                <w:bCs/>
                <w:sz w:val="24"/>
                <w:szCs w:val="24"/>
                <w:lang w:eastAsia="ru-RU"/>
              </w:rPr>
              <w:lastRenderedPageBreak/>
              <w:t>и драгоценными камнями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22.3.1. Получение лицензии на осуществление деятельности, связанной с драгоценными металлами и драгоценными камнями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22.3.2. Изменение лицензии на осуществление деятельности, связанной с драгоценными металлами и драгоценными камнями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22.4. Лицензирование деятельности, связанной с продукцией военного назначения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22.4.1. Получение специального разрешения (лицензии) на осуществление деятельности, связанной с продукцией военного назначения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Госкомвоенпром</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Госкомвоенпром</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97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22.4.2. Внесение изменения в специальное разрешение (лицензию) на осуществление деятельности, связанной с продукцией военного назначения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Госкомвоенпром</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Госкомвоенпром</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97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22.4.3. Продление срока действия специального разрешения (лицензии) на осуществление деятельности, связанной с продукцией военного назначения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Госкомвоенпром</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Госкомвоенпром</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97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22.4.4.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22.4.5. Прекращение действия специального разрешения (лицензии) на осуществление деятельности, </w:t>
            </w:r>
            <w:r w:rsidRPr="00F54890">
              <w:rPr>
                <w:rFonts w:ascii="Times New Roman" w:eastAsia="Times New Roman" w:hAnsi="Times New Roman" w:cs="Times New Roman"/>
                <w:sz w:val="24"/>
                <w:szCs w:val="24"/>
                <w:lang w:eastAsia="ru-RU"/>
              </w:rPr>
              <w:lastRenderedPageBreak/>
              <w:t>связанной с продукцией военного назначения, по письменному уведомлению лицензиата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lastRenderedPageBreak/>
              <w:t>Госкомвоенпром</w:t>
            </w:r>
            <w:proofErr w:type="spellEnd"/>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Госкомвоенпром</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22.5. Лицензирование производства алкогольной, непищевой спиртосодержащей продукции, непищевого этилового спирта и табачных изделий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22.5.1. Получение лицензии на производство алкогольной, непищевой спиртосодержащей продукции, непищевого этилового спирта и табачных изделий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Госстандарт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Госстандарт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22.5.2. Изменение лицензии на производство алкогольной, непищевой спиртосодержащей продукции, непищевого этилового спирта и табачных изделий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Госстандарт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Госстандарт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22.6. Маркировка ввозимых алкогольных напитков и табачных изделий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22.6.1. Приобретение акцизных марок Республики Беларусь для маркировки ввозимых в Республику Беларусь алкогольных напитков, табачных изделий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ГТК</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таможни, уполномоченные на реализацию акцизных марок</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22.6.2. Возврат неиспользованных акцизных марок Республики Беларусь для маркировки ввозимых в Республику Беларусь алкогольных напитков, табачных изделий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ГТК</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таможни, реализовавшие акцизные марки</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22.6.3. Получение решения о реализации акцизных марок Республики Беларусь для </w:t>
            </w:r>
            <w:proofErr w:type="spellStart"/>
            <w:r w:rsidRPr="00F54890">
              <w:rPr>
                <w:rFonts w:ascii="Times New Roman" w:eastAsia="Times New Roman" w:hAnsi="Times New Roman" w:cs="Times New Roman"/>
                <w:sz w:val="24"/>
                <w:szCs w:val="24"/>
                <w:lang w:eastAsia="ru-RU"/>
              </w:rPr>
              <w:t>перемаркировки</w:t>
            </w:r>
            <w:proofErr w:type="spellEnd"/>
            <w:r w:rsidRPr="00F54890">
              <w:rPr>
                <w:rFonts w:ascii="Times New Roman" w:eastAsia="Times New Roman" w:hAnsi="Times New Roman" w:cs="Times New Roman"/>
                <w:sz w:val="24"/>
                <w:szCs w:val="24"/>
                <w:lang w:eastAsia="ru-RU"/>
              </w:rPr>
              <w:t xml:space="preserve"> ввезенных в Республику Беларусь алкогольных напитков с поврежденными акцизными марками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ГТК</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таможня, реализовавшая акцизные марки, которые впоследствии были повреждены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22.7. Маркировка произведенных алкогольных напитков и табачных изделий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22.7.1. Размещение в электронном банке данных бланков документов и документов с определенной степенью защиты и печатной продукции заявки на изготовление акцизных марок для маркировки табачных изделий, алкогольных напитков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налоговый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22.7.2. Осуществление зачета и (или) возврата денежных средств, внесенных в оплату стоимости возвращенных неиспользованных акцизных марок</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налоговый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 рабочих дня – в случае зачета, 15 рабочих дней – в случае возврата</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22.7.3. Получение решения о реализации акцизных марок для </w:t>
            </w:r>
            <w:proofErr w:type="spellStart"/>
            <w:r w:rsidRPr="00F54890">
              <w:rPr>
                <w:rFonts w:ascii="Times New Roman" w:eastAsia="Times New Roman" w:hAnsi="Times New Roman" w:cs="Times New Roman"/>
                <w:sz w:val="24"/>
                <w:szCs w:val="24"/>
                <w:lang w:eastAsia="ru-RU"/>
              </w:rPr>
              <w:t>перемаркировки</w:t>
            </w:r>
            <w:proofErr w:type="spellEnd"/>
            <w:r w:rsidRPr="00F54890">
              <w:rPr>
                <w:rFonts w:ascii="Times New Roman" w:eastAsia="Times New Roman" w:hAnsi="Times New Roman" w:cs="Times New Roman"/>
                <w:sz w:val="24"/>
                <w:szCs w:val="24"/>
                <w:lang w:eastAsia="ru-RU"/>
              </w:rPr>
              <w:t xml:space="preserve"> алкогольных напитков с поврежденными акцизными марками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налоговый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22.8. Маркировка сопроводительных документов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22.8.1.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22.8.2. Получение решения о выдаче контрольных знаков для маркировки </w:t>
            </w:r>
            <w:r w:rsidRPr="00F54890">
              <w:rPr>
                <w:rFonts w:ascii="Times New Roman" w:eastAsia="Times New Roman" w:hAnsi="Times New Roman" w:cs="Times New Roman"/>
                <w:sz w:val="24"/>
                <w:szCs w:val="24"/>
                <w:lang w:eastAsia="ru-RU"/>
              </w:rPr>
              <w:lastRenderedPageBreak/>
              <w:t>сопроводительных документов на ввоз (вывоз) алкогольной, непищевой спиртосодержащей продукции и непищевого этилового спирта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налоговый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22.8.3. Осуществление зачета и (или) возврата денежных средств, внесенных в оплату стоимости возвращенных неиспользованных контрольных знаков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налоговый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 рабочих дня – в случае зачета, 15 рабочих дней – в случае возврата</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22.8.4. Осуществление зачета денежных средств, внесенных в республиканский бюджет, в счет исполнения налоговых обязательств по налогам, сборам (пошлинам), уплаты пеней по ним, штрафов, наложенных налоговыми органами или судами по результатам рассмотрения дел об административных правонарушениях, протоколы о совершении которых составлены должностными лицами налоговых органов, уплаты иных платежей в бюджет, контроль за которыми возложен на налоговые органы, и (или) их возврата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МНС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налоговый орган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 рабочих дня – в случае зачета, 15 рабочих дней – в случае возврата</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22.9.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22.10. Присвоение кодов производителя, ассортиментных номеров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22.10.1. Получение ассортиментного номера на мясные и </w:t>
            </w:r>
            <w:proofErr w:type="spellStart"/>
            <w:r w:rsidRPr="00F54890">
              <w:rPr>
                <w:rFonts w:ascii="Times New Roman" w:eastAsia="Times New Roman" w:hAnsi="Times New Roman" w:cs="Times New Roman"/>
                <w:sz w:val="24"/>
                <w:szCs w:val="24"/>
                <w:lang w:eastAsia="ru-RU"/>
              </w:rPr>
              <w:t>мясосодержащие</w:t>
            </w:r>
            <w:proofErr w:type="spellEnd"/>
            <w:r w:rsidRPr="00F54890">
              <w:rPr>
                <w:rFonts w:ascii="Times New Roman" w:eastAsia="Times New Roman" w:hAnsi="Times New Roman" w:cs="Times New Roman"/>
                <w:sz w:val="24"/>
                <w:szCs w:val="24"/>
                <w:lang w:eastAsia="ru-RU"/>
              </w:rPr>
              <w:t xml:space="preserve"> (в том числе </w:t>
            </w:r>
            <w:proofErr w:type="gramStart"/>
            <w:r w:rsidRPr="00F54890">
              <w:rPr>
                <w:rFonts w:ascii="Times New Roman" w:eastAsia="Times New Roman" w:hAnsi="Times New Roman" w:cs="Times New Roman"/>
                <w:sz w:val="24"/>
                <w:szCs w:val="24"/>
                <w:lang w:eastAsia="ru-RU"/>
              </w:rPr>
              <w:t>мясо-растительные</w:t>
            </w:r>
            <w:proofErr w:type="gramEnd"/>
            <w:r w:rsidRPr="00F54890">
              <w:rPr>
                <w:rFonts w:ascii="Times New Roman" w:eastAsia="Times New Roman" w:hAnsi="Times New Roman" w:cs="Times New Roman"/>
                <w:sz w:val="24"/>
                <w:szCs w:val="24"/>
                <w:lang w:eastAsia="ru-RU"/>
              </w:rPr>
              <w:t xml:space="preserve"> и растительно-мясные) консервы для маркировки потребительской тары</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22.10.2.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22.11. Регистрация уполномоченного органа (организации), организаций – изготовителей транспортных средств, шасси транспортных средств, самоходных машин и других видов техники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22.11.1. Включение уполномоченного органа (организации), организаций-изготовителей в национальную часть Единого реестра уполномоченных органов (организаций) государств – членов Евразийского экономического союза и организаций – изготовителей транспортных средств (шасси транспортных средств), самоходных машин и других видов техники, осуществляющих оформление паспортов (электронных паспортов) транспортных средств (шасси транспортных средств), самоходных машин и других видов техники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Минпром</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Минпром</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22.11.2. Внесение изменения в национальную часть Единого реестра уполномоченных органов (организаций) государств – членов Евразийского экономического союза и организаций – изготовителей транспортных средств (шасси транспортных средств), самоходных машин и других видов техники, осуществляющих оформление </w:t>
            </w:r>
            <w:r w:rsidRPr="00F54890">
              <w:rPr>
                <w:rFonts w:ascii="Times New Roman" w:eastAsia="Times New Roman" w:hAnsi="Times New Roman" w:cs="Times New Roman"/>
                <w:sz w:val="24"/>
                <w:szCs w:val="24"/>
                <w:lang w:eastAsia="ru-RU"/>
              </w:rPr>
              <w:lastRenderedPageBreak/>
              <w:t>паспортов (электронных паспортов) транспортных средств (шасси транспортных средств), самоходных машин и других видов техники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Минпром</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Минпром</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22.11.3. Исключение уполномоченного органа (организации), организаций-изготовителей из национальной части Единого реестра уполномоченных органов (организаций) государств – членов Евразийского экономического союза и организаций – изготовителей транспортных средств (шасси транспортных средств), самоходных машин и других видов техники, осуществляющих оформление паспортов (электронных паспортов) транспортных средств (шасси транспортных средств), самоходных машин и других видов техники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Минпром</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Минпром</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22.12. Регистрация организаций – производителей транспортных средств, освобождаемых от уплаты утилизационного сбора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22.12.1. Включение в реестр организаций, производящих (изготавливающих) транспортные средства, принявших обязательство обеспечить последующее безопасное обращение с отходами, образовавшимися в результате утраты транспортными средствами своих потребительских свойств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Минпром</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Минпром</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22.12.2. Внесение изменения в реестр организаций, производящих (изготавливающих) транспортные средства, принявших обязательство обеспечить последующее безопасное обращение с отходами, образовавшимися в результате утраты транспортными средствами своих потребительских свойств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Минпром</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Минпром</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22.12.3. Исключение из реестра организаций, производящих (изготавливающих) транспортные средства, принявших обязательство обеспечить последующее безопасное обращение с отходами, образовавшимися в результате утраты транспортными средствами своих потребительских свойств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Минпром</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Минпром</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22.12</w:t>
            </w:r>
            <w:r w:rsidRPr="00F54890">
              <w:rPr>
                <w:rFonts w:ascii="Times New Roman" w:eastAsia="Times New Roman" w:hAnsi="Times New Roman" w:cs="Times New Roman"/>
                <w:b/>
                <w:bCs/>
                <w:sz w:val="18"/>
                <w:szCs w:val="18"/>
                <w:vertAlign w:val="superscript"/>
                <w:lang w:eastAsia="ru-RU"/>
              </w:rPr>
              <w:t>1</w:t>
            </w:r>
            <w:r w:rsidRPr="00F54890">
              <w:rPr>
                <w:rFonts w:ascii="Times New Roman" w:eastAsia="Times New Roman" w:hAnsi="Times New Roman" w:cs="Times New Roman"/>
                <w:b/>
                <w:bCs/>
                <w:sz w:val="24"/>
                <w:szCs w:val="24"/>
                <w:lang w:eastAsia="ru-RU"/>
              </w:rPr>
              <w:t>. Регистрация организаций – производителей самоходных машин и (или) прицепов к ним, освобождаемых от утилизационного сбора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22.12</w:t>
            </w:r>
            <w:r w:rsidRPr="00F54890">
              <w:rPr>
                <w:rFonts w:ascii="Times New Roman" w:eastAsia="Times New Roman" w:hAnsi="Times New Roman" w:cs="Times New Roman"/>
                <w:sz w:val="18"/>
                <w:szCs w:val="18"/>
                <w:vertAlign w:val="superscript"/>
                <w:lang w:eastAsia="ru-RU"/>
              </w:rPr>
              <w:t>1</w:t>
            </w:r>
            <w:r w:rsidRPr="00F54890">
              <w:rPr>
                <w:rFonts w:ascii="Times New Roman" w:eastAsia="Times New Roman" w:hAnsi="Times New Roman" w:cs="Times New Roman"/>
                <w:sz w:val="24"/>
                <w:szCs w:val="24"/>
                <w:lang w:eastAsia="ru-RU"/>
              </w:rPr>
              <w:t>.1. Включение в реестр организаций, производящих (изготавливающих) самоходные машины и (или) прицепы к ним, принявших обязательство обеспечить последующее безопасное обращение с отходами, образовавшимися в результате утраты самоходными машинами и (или) прицепами к ним своих потребительских свойств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Минпром</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Минпром</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календарных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22.12</w:t>
            </w:r>
            <w:r w:rsidRPr="00F54890">
              <w:rPr>
                <w:rFonts w:ascii="Times New Roman" w:eastAsia="Times New Roman" w:hAnsi="Times New Roman" w:cs="Times New Roman"/>
                <w:sz w:val="18"/>
                <w:szCs w:val="18"/>
                <w:vertAlign w:val="superscript"/>
                <w:lang w:eastAsia="ru-RU"/>
              </w:rPr>
              <w:t>1</w:t>
            </w:r>
            <w:r w:rsidRPr="00F54890">
              <w:rPr>
                <w:rFonts w:ascii="Times New Roman" w:eastAsia="Times New Roman" w:hAnsi="Times New Roman" w:cs="Times New Roman"/>
                <w:sz w:val="24"/>
                <w:szCs w:val="24"/>
                <w:lang w:eastAsia="ru-RU"/>
              </w:rPr>
              <w:t>.2. Внесение изменения в реестр организаций, производящих (изготавливающих) самоходные машины и (или) прицепы к ним, принявших обязательство обеспечить последующее безопасное обращение с отходами, образовавшимися в результате утраты самоходными машинами и (или) прицепами к ним своих потребительских свойств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Минпром</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Минпром</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календарных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22.13. Согласование деятельности по обработке и маркировке древесного упаковочного материала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22.13.1. Получение допуска к осуществлению деятельности по обеззараживанию и маркировке древесного упаковочного материала с присвоением индивидуального регистрационного номера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Главная государственная инспекция по семеноводству, карантину и защите растений</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22.14. Согласование поставки углеводородного сырья для его промышленной переработки на территории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22.14.1. Получение протокола согласования поставки углеводородного сырья для его промышленной переработки на территории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концерн «Белнефтехим» совместно с Минэкономики</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концерн «Белнефтехим»</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22.15.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22.16. Отпуск и (или) получение спирта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22.16.1. Выдача нарядов на отпуск и нарядов на получение этилового спирта, получаемого из пищевого сырья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концерн «</w:t>
            </w:r>
            <w:proofErr w:type="spellStart"/>
            <w:r w:rsidRPr="00F54890">
              <w:rPr>
                <w:rFonts w:ascii="Times New Roman" w:eastAsia="Times New Roman" w:hAnsi="Times New Roman" w:cs="Times New Roman"/>
                <w:sz w:val="24"/>
                <w:szCs w:val="24"/>
                <w:lang w:eastAsia="ru-RU"/>
              </w:rPr>
              <w:t>Белгоспищепром</w:t>
            </w:r>
            <w:proofErr w:type="spellEnd"/>
            <w:r w:rsidRPr="00F54890">
              <w:rPr>
                <w:rFonts w:ascii="Times New Roman" w:eastAsia="Times New Roman" w:hAnsi="Times New Roman" w:cs="Times New Roman"/>
                <w:sz w:val="24"/>
                <w:szCs w:val="24"/>
                <w:lang w:eastAsia="ru-RU"/>
              </w:rPr>
              <w:t>»</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концерн «</w:t>
            </w:r>
            <w:proofErr w:type="spellStart"/>
            <w:r w:rsidRPr="00F54890">
              <w:rPr>
                <w:rFonts w:ascii="Times New Roman" w:eastAsia="Times New Roman" w:hAnsi="Times New Roman" w:cs="Times New Roman"/>
                <w:sz w:val="24"/>
                <w:szCs w:val="24"/>
                <w:lang w:eastAsia="ru-RU"/>
              </w:rPr>
              <w:t>Белгоспищепром</w:t>
            </w:r>
            <w:proofErr w:type="spellEnd"/>
            <w:r w:rsidRPr="00F54890">
              <w:rPr>
                <w:rFonts w:ascii="Times New Roman" w:eastAsia="Times New Roman" w:hAnsi="Times New Roman" w:cs="Times New Roman"/>
                <w:sz w:val="24"/>
                <w:szCs w:val="24"/>
                <w:lang w:eastAsia="ru-RU"/>
              </w:rPr>
              <w:t>»</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 при направлении запросов в другие государственные органы, иные организации –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22.16.2. Выдача нарядов на отпуск и нарядов на получение этилового ректификованного технического спирта и этилового денатурированного спирта, получаемого из пищевого или непищевого сырья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НАН Беларуси</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государственное научно-производственное объединение «Химический синтез и биотехнологии»</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 при направлении запросов в другие государственные органы, иные организации –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15300" w:type="dxa"/>
            <w:gridSpan w:val="5"/>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jc w:val="center"/>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ГЛАВА 23</w:t>
            </w:r>
            <w:r w:rsidRPr="00F54890">
              <w:rPr>
                <w:rFonts w:ascii="Times New Roman" w:eastAsia="Times New Roman" w:hAnsi="Times New Roman" w:cs="Times New Roman"/>
                <w:sz w:val="24"/>
                <w:szCs w:val="24"/>
                <w:lang w:eastAsia="ru-RU"/>
              </w:rPr>
              <w:br/>
              <w:t>ТАМОЖЕННОЕ РЕГУЛИРОВАНИЕ</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23.1. Возврат, зачет сумм таможенных и иных платежей, денежных средств и сборов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23.1.1. Возврат излишне уплаченных и (или) излишне взысканных сумм таможенных платежей и иных платежей, взимаемых таможенными органами, денежных средств, включая возврат излишне уплаченных (взысканных) таможенных платежей, специальных, антидемпинговых, компенсационных пошлин, процентов, пеней; возврат денежных средств, внесенных в качестве обеспечения исполнения обязанности по уплате таможенных пошлин, налогов, специальных, антидемпинговых, компенсационных пошлин; возврат </w:t>
            </w:r>
            <w:r w:rsidRPr="00F54890">
              <w:rPr>
                <w:rFonts w:ascii="Times New Roman" w:eastAsia="Times New Roman" w:hAnsi="Times New Roman" w:cs="Times New Roman"/>
                <w:sz w:val="24"/>
                <w:szCs w:val="24"/>
                <w:lang w:eastAsia="ru-RU"/>
              </w:rPr>
              <w:lastRenderedPageBreak/>
              <w:t>денежных средств, внесенных в качестве обеспечения исполнения обязанностей юридического лица, осуществляющего деятельность в сфере таможенного дела и (или) уполномоченного экономического оператора; возврат утилизационного сбора; возврат авансовых платежей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ГТК</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таможня</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 со дня подачи заявления на возврат, 5 рабочих дней со дня принятия решения о внесении изменений и (или) дополнений в сведения, указанные в декларации на товары</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23.1.2. Возврат (зачет) сумм таможенных и иных платежей в отношении отдельных товаров, включая возврат (зачет) вывозных таможенных пошлин в отношении товаров, указанных в пункте 1 статьи 237 Таможенного кодекса Евразийского экономического союза (</w:t>
            </w:r>
            <w:proofErr w:type="spellStart"/>
            <w:r w:rsidRPr="00F54890">
              <w:rPr>
                <w:rFonts w:ascii="Times New Roman" w:eastAsia="Times New Roman" w:hAnsi="Times New Roman" w:cs="Times New Roman"/>
                <w:sz w:val="24"/>
                <w:szCs w:val="24"/>
                <w:lang w:eastAsia="ru-RU"/>
              </w:rPr>
              <w:t>реимпортируемых</w:t>
            </w:r>
            <w:proofErr w:type="spellEnd"/>
            <w:r w:rsidRPr="00F54890">
              <w:rPr>
                <w:rFonts w:ascii="Times New Roman" w:eastAsia="Times New Roman" w:hAnsi="Times New Roman" w:cs="Times New Roman"/>
                <w:sz w:val="24"/>
                <w:szCs w:val="24"/>
                <w:lang w:eastAsia="ru-RU"/>
              </w:rPr>
              <w:t>); возврат (зачет) ввозных таможенных пошлин, налогов, специальных, антидемпинговых, компенсационных пошлин в отношении товаров, указанных в пункте 1 статьи 242 Таможенного кодекса Евразийского экономического союза (реэкспортируемых)</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ГТК</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таможня</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 со дня подачи заявления на возврат или зачет</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23.2. Защита прав на объекты интеллектуальной собственности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23.2.1. Включение объекта интеллектуальной собственности в национальный таможенный реестр объектов интеллектуальной собственности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ГТК</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ГТК</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2 месяца, в целях проведения проверки достоверности представленных заявителем сведений срок продлевается, но не более чем на 1 </w:t>
            </w:r>
            <w:r w:rsidRPr="00F54890">
              <w:rPr>
                <w:rFonts w:ascii="Times New Roman" w:eastAsia="Times New Roman" w:hAnsi="Times New Roman" w:cs="Times New Roman"/>
                <w:sz w:val="24"/>
                <w:szCs w:val="24"/>
                <w:lang w:eastAsia="ru-RU"/>
              </w:rPr>
              <w:lastRenderedPageBreak/>
              <w:t>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23.2.2. Продление срока действия мер по защите прав на объект интеллектуальной собственности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ГТК</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ГТК</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 месяца, но не позднее дня, следующего за днем истечения срока принятия таможенными органами мер по защите прав на объект интеллектуальной собственности</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23.2.3. Внесение изменения в национальный таможенный реестр объектов интеллектуальной собственности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ГТК</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ГТК</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 а в случае направления запроса правообладателю (его представителю), третьим лицам, а также государственным органам (организациям) –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23.3. Классификация товара в несобранном или разобранном виде</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23.3.1. Получение решения таможенного органа о классификации товара, перемещаемого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ГТК</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таможня</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30 календарных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lastRenderedPageBreak/>
              <w:t>23.4. Подтверждение наличия оснований для предоставления отсрочки или рассрочки уплаты ввозных таможенных пошлин, налога на добавленную стоимость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23.4.1. Получение подтверждения наличия оснований для предоставления отсрочки или рассрочки уплаты ввозных таможенных пошлин, налога на добавленную стоимость в случае причинения плательщику ущерба в результате стихийного бедствия, технологической катастрофы или иных обстоятельств непреодолимой силы</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ГТК</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республиканский орган государственного управления, облисполком, Минский горисполком</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23.4.2. Получение подтверждения наличия оснований для предоставления отсрочки или рассрочки уплаты ввозных таможенных пошлин, налога на добавленную стоимость в случаях задержки плательщику финансирования из республиканского бюджета или оплаты выполненного этим лицом государственного заказа, а также уплаты налога на добавленную стоимость в случае задержки оплаты по договору государственной закупки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ГТК</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республиканский орган государственного управления, облисполком, Минский горисполком</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23.5. Подтверждение условий переработки товаров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23.5.1. Получение документа об условиях переработки товаров на таможенной территории Евразийского экономического </w:t>
            </w:r>
            <w:r w:rsidRPr="00F54890">
              <w:rPr>
                <w:rFonts w:ascii="Times New Roman" w:eastAsia="Times New Roman" w:hAnsi="Times New Roman" w:cs="Times New Roman"/>
                <w:sz w:val="24"/>
                <w:szCs w:val="24"/>
                <w:lang w:eastAsia="ru-RU"/>
              </w:rPr>
              <w:lastRenderedPageBreak/>
              <w:t>союза, вне таможенной территории Евразийского экономического союза, для внутреннего потребления (далее – документ об условиях переработки товаров)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ГТК</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таможня</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7 рабочих дней таможня рассматривает </w:t>
            </w:r>
            <w:r w:rsidRPr="00F54890">
              <w:rPr>
                <w:rFonts w:ascii="Times New Roman" w:eastAsia="Times New Roman" w:hAnsi="Times New Roman" w:cs="Times New Roman"/>
                <w:sz w:val="24"/>
                <w:szCs w:val="24"/>
                <w:lang w:eastAsia="ru-RU"/>
              </w:rPr>
              <w:lastRenderedPageBreak/>
              <w:t xml:space="preserve">заявление, условия переработки, прилагаемые к заявлению документы и выдает документы об условиях переработки товаров. При несогласии таможни с указанным в заявлении сроком переработки товаров и (или) способом (способами) идентификации товаров для переработки в продуктах их переработки, указанным (указанными) в условиях переработки, в том числе с учетом согласованных уполномоченным органом условий переработки, срок рассмотрения заявления продлевается на 7 рабочих дней, а при согласии заявителя с предложениями таможни – на </w:t>
            </w:r>
            <w:r w:rsidRPr="00F54890">
              <w:rPr>
                <w:rFonts w:ascii="Times New Roman" w:eastAsia="Times New Roman" w:hAnsi="Times New Roman" w:cs="Times New Roman"/>
                <w:sz w:val="24"/>
                <w:szCs w:val="24"/>
                <w:lang w:eastAsia="ru-RU"/>
              </w:rPr>
              <w:lastRenderedPageBreak/>
              <w:t>3 рабочих дня со дня получения такого согласия</w:t>
            </w:r>
          </w:p>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в случае необходимости направления условий переработки для согласования в уполномоченный орган – 5 рабочих дней после получения согласованных уполномоченным органом условий переработки (при этом решение о согласовании условий переработки принимается уполномоченным органом не позднее 7 рабочих дней со дня получения документов, переданных таможней, а в случае истребования уполномоченным органом дополнительных документов срок согласования условий переработки и </w:t>
            </w:r>
            <w:r w:rsidRPr="00F54890">
              <w:rPr>
                <w:rFonts w:ascii="Times New Roman" w:eastAsia="Times New Roman" w:hAnsi="Times New Roman" w:cs="Times New Roman"/>
                <w:sz w:val="24"/>
                <w:szCs w:val="24"/>
                <w:lang w:eastAsia="ru-RU"/>
              </w:rPr>
              <w:lastRenderedPageBreak/>
              <w:t>уведомления таможенного органа о принятом решении исчисляется с даты получения необходимых документов). При несогласии уполномоченного органа с представленными в условиях переработки нормами выхода продукта переработки на единицу продукта переработки (нормами расхода товаров для переработки на единицу продукта переработки) срок согласования условий переработки и уведомления таможни продлевается на 7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23.5.2. Внесение изменения в документ об условиях переработки товаров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ГТК</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таможня</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7 рабочих дней таможня рассматривает заявление, условия переработки, прилагаемые к заявлению документы и выдает документы </w:t>
            </w:r>
            <w:r w:rsidRPr="00F54890">
              <w:rPr>
                <w:rFonts w:ascii="Times New Roman" w:eastAsia="Times New Roman" w:hAnsi="Times New Roman" w:cs="Times New Roman"/>
                <w:sz w:val="24"/>
                <w:szCs w:val="24"/>
                <w:lang w:eastAsia="ru-RU"/>
              </w:rPr>
              <w:lastRenderedPageBreak/>
              <w:t>об условиях переработки товаров. При несогласии таможни с указанным в заявлении сроком переработки товаров и (или) способом (способами) идентификации товаров для переработки в продуктах их переработки, указанным (указанными) в условиях переработки, в том числе с учетом согласованных уполномоченным органом условий переработки, срок рассмотрения заявления продлевается на 7 рабочих дней, а при согласии заявителя с предложениями таможни – на 3 рабочих дня со дня получения такого согласия</w:t>
            </w:r>
          </w:p>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в случае необходимости </w:t>
            </w:r>
            <w:r w:rsidRPr="00F54890">
              <w:rPr>
                <w:rFonts w:ascii="Times New Roman" w:eastAsia="Times New Roman" w:hAnsi="Times New Roman" w:cs="Times New Roman"/>
                <w:sz w:val="24"/>
                <w:szCs w:val="24"/>
                <w:lang w:eastAsia="ru-RU"/>
              </w:rPr>
              <w:lastRenderedPageBreak/>
              <w:t xml:space="preserve">направления условий переработки для согласования в уполномоченный орган – 5 рабочих дней после получения согласованных уполномоченным органом условий переработки (при этом решение о согласовании условий переработки принимается уполномоченным органом не позднее 7 рабочих дней со дня получения документов, переданных таможней, а в случае истребования уполномоченным органом дополнительных документов срок согласования условий переработки и уведомления таможенного органа о принятом решении исчисляется с даты получения </w:t>
            </w:r>
            <w:r w:rsidRPr="00F54890">
              <w:rPr>
                <w:rFonts w:ascii="Times New Roman" w:eastAsia="Times New Roman" w:hAnsi="Times New Roman" w:cs="Times New Roman"/>
                <w:sz w:val="24"/>
                <w:szCs w:val="24"/>
                <w:lang w:eastAsia="ru-RU"/>
              </w:rPr>
              <w:lastRenderedPageBreak/>
              <w:t>необходимых документов). При несогласии уполномоченного органа с представленными в условиях переработки нормами выхода продукта переработки на единицу продукта переработки (нормами расхода товаров для переработки на единицу продукта переработки) срок согласования условий переработки и уведомления таможни продлевается на 7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lastRenderedPageBreak/>
              <w:t>23.6. Предоставление отсрочки или рассрочки уплаты ввозных таможенных пошлин, налога на добавленную</w:t>
            </w:r>
            <w:r w:rsidRPr="00F54890">
              <w:rPr>
                <w:rFonts w:ascii="Times New Roman" w:eastAsia="Times New Roman" w:hAnsi="Times New Roman" w:cs="Times New Roman"/>
                <w:sz w:val="24"/>
                <w:szCs w:val="24"/>
                <w:lang w:eastAsia="ru-RU"/>
              </w:rPr>
              <w:t> </w:t>
            </w:r>
            <w:r w:rsidRPr="00F54890">
              <w:rPr>
                <w:rFonts w:ascii="Times New Roman" w:eastAsia="Times New Roman" w:hAnsi="Times New Roman" w:cs="Times New Roman"/>
                <w:b/>
                <w:bCs/>
                <w:sz w:val="24"/>
                <w:szCs w:val="24"/>
                <w:lang w:eastAsia="ru-RU"/>
              </w:rPr>
              <w:t>стоимость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23.6.1. Получение решения таможенного органа о предоставлении отсрочки или рассрочки уплаты ввозных таможенных пошлин, налога на добавленную стоимость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ГТК</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таможня</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23.7. Регистрация владельцев магазинов беспошлинной торговли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23.7.1. Включение юридического лица в реестр владельцев магазинов беспошлинной торговли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ГТК</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ГТК</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срок рассмотрения заявления – 15 рабочих дней. Срок может быть продлен на период проведения проверки сведений, указанных юридическим лицом в поданных документах, но не более чем на 10 рабочих дней</w:t>
            </w:r>
          </w:p>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срок включения в реестр – 5 рабочих дней со дня, следующего за днем поступления в ГТК информации об издании распоряжения Президента Республики Беларусь о согласии на включение заинтересованного лица в реестр</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23.7.2. Внесение изменения в реестр владельцев магазинов беспошлинной торговли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ГТК</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ГТК</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15 рабочих дней, срок может быть продлен на период проведения проверки сведений, указанных юридическим лицом в поданных документах, </w:t>
            </w:r>
            <w:r w:rsidRPr="00F54890">
              <w:rPr>
                <w:rFonts w:ascii="Times New Roman" w:eastAsia="Times New Roman" w:hAnsi="Times New Roman" w:cs="Times New Roman"/>
                <w:sz w:val="24"/>
                <w:szCs w:val="24"/>
                <w:lang w:eastAsia="ru-RU"/>
              </w:rPr>
              <w:lastRenderedPageBreak/>
              <w:t>но не более чем на 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23.8. Регистрация владельцев свободных складов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23.8.1. Включение юридического лица в реестр владельцев свободных складов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ГТК</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ГТК</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срок рассмотрения заявления – 15 рабочих дней, срок может быть продлен на период проведения проверки сведений, указанных юридическим лицом в представленных документах, но не более чем на 10 рабочих дней;</w:t>
            </w:r>
          </w:p>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срок включения в реестр – 5 рабочих дней со дня, следующего за днем поступления в ГТК информации об издании распоряжения Президента Республики Беларусь о согласии на включение заинтересованного лица в реестр</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23.8.2. Внесение изменения в реестр владельцев свободных складов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ГТК</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ГТК</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15 рабочих дней, срок может быть продлен </w:t>
            </w:r>
            <w:r w:rsidRPr="00F54890">
              <w:rPr>
                <w:rFonts w:ascii="Times New Roman" w:eastAsia="Times New Roman" w:hAnsi="Times New Roman" w:cs="Times New Roman"/>
                <w:sz w:val="24"/>
                <w:szCs w:val="24"/>
                <w:lang w:eastAsia="ru-RU"/>
              </w:rPr>
              <w:lastRenderedPageBreak/>
              <w:t>на период проведения проверки сведений, указанных юридическим лицом в представленных документах, но не более чем на 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23.9. Регистрация владельцев складов временного хранения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23.9.1. Включение юридического лица в реестр владельцев складов временного хранения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ГТК</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ГТК</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23.9.2. Внесение изменения в реестр владельцев складов временного хранения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ГТК</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ГТК</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w:t>
            </w:r>
            <w:r w:rsidRPr="00F54890">
              <w:rPr>
                <w:rFonts w:ascii="Times New Roman" w:eastAsia="Times New Roman" w:hAnsi="Times New Roman" w:cs="Times New Roman"/>
                <w:sz w:val="24"/>
                <w:szCs w:val="24"/>
                <w:lang w:eastAsia="ru-RU"/>
              </w:rPr>
              <w:lastRenderedPageBreak/>
              <w:t>быть продлен, но не более чем на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23.10. Регистрация владельцев таможенных</w:t>
            </w:r>
            <w:r w:rsidRPr="00F54890">
              <w:rPr>
                <w:rFonts w:ascii="Times New Roman" w:eastAsia="Times New Roman" w:hAnsi="Times New Roman" w:cs="Times New Roman"/>
                <w:sz w:val="24"/>
                <w:szCs w:val="24"/>
                <w:lang w:eastAsia="ru-RU"/>
              </w:rPr>
              <w:t> </w:t>
            </w:r>
            <w:r w:rsidRPr="00F54890">
              <w:rPr>
                <w:rFonts w:ascii="Times New Roman" w:eastAsia="Times New Roman" w:hAnsi="Times New Roman" w:cs="Times New Roman"/>
                <w:b/>
                <w:bCs/>
                <w:sz w:val="24"/>
                <w:szCs w:val="24"/>
                <w:lang w:eastAsia="ru-RU"/>
              </w:rPr>
              <w:t>складов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23.10.1. Включение юридического лица в реестр владельцев таможенных складов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ГТК</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ГТК</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23.10.2. Внесение изменения в реестр владельцев таможенных складов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ГТК</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ГТК</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23.11.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xml:space="preserve">23.12. Регистрация таможенных </w:t>
            </w:r>
            <w:r w:rsidRPr="00F54890">
              <w:rPr>
                <w:rFonts w:ascii="Times New Roman" w:eastAsia="Times New Roman" w:hAnsi="Times New Roman" w:cs="Times New Roman"/>
                <w:b/>
                <w:bCs/>
                <w:sz w:val="24"/>
                <w:szCs w:val="24"/>
                <w:lang w:eastAsia="ru-RU"/>
              </w:rPr>
              <w:lastRenderedPageBreak/>
              <w:t>перевозчиков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lastRenderedPageBreak/>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23.12.1. Включение юридического лица в реестр таможенных перевозчиков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ГТК</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ГТК</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23.12.2. Внесение изменения в реестр таможенных перевозчиков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ГТК</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ГТК</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23.13. Регистрация таможенных представителей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23.13.1. Включение юридического лица в реестр таможенных представителей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ГТК</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ГТК</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1 месяц, в случае запроса у третьих лиц, а также у государственных </w:t>
            </w:r>
            <w:r w:rsidRPr="00F54890">
              <w:rPr>
                <w:rFonts w:ascii="Times New Roman" w:eastAsia="Times New Roman" w:hAnsi="Times New Roman" w:cs="Times New Roman"/>
                <w:sz w:val="24"/>
                <w:szCs w:val="24"/>
                <w:lang w:eastAsia="ru-RU"/>
              </w:rPr>
              <w:lastRenderedPageBreak/>
              <w:t>органов и иных организаций подтверждающих сведений, указанных заинтересованным лицом, срок может быть продлен, но не более чем на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23.13.2. Внесение изменения в реестр таможенных представителей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ГТК</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ГТК</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 в случае запроса у третьих лиц, а также у государственных органов и иных организаций подтверждающих сведений, указанных заинтересованным лицом, срок может быть продлен, но не более чем на 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23.14.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23.15. Согласование предложений об открытии ведомственных пунктов таможенного оформления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23.15.1. Получение согласования предложения об открытии ведомственного пункта таможенного оформления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ГТК</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таможня</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14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23.16. Создание временной зоны таможенного контроля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23.16.1. Создание временной зоны </w:t>
            </w:r>
            <w:r w:rsidRPr="00F54890">
              <w:rPr>
                <w:rFonts w:ascii="Times New Roman" w:eastAsia="Times New Roman" w:hAnsi="Times New Roman" w:cs="Times New Roman"/>
                <w:sz w:val="24"/>
                <w:szCs w:val="24"/>
                <w:lang w:eastAsia="ru-RU"/>
              </w:rPr>
              <w:lastRenderedPageBreak/>
              <w:t>таможенного контроля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ГТК</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таможня</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23.17. Удостоверение формы внешнего представления электронного документа на бумажном носителе</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23.17.1. Удостоверение формы внешнего представления электронного документа на бумажном носителе, представляемого в таможенный орган либо таможенным органом</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ГТК</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таможня</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23.18. Регулирование в свободных (особых) экономических зонах</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23.18.1. Определение пределов свободной таможенной зоны</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ГТК</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администрация индустриального парка «Великий камень», администрации СЭЗ, ООО «</w:t>
            </w:r>
            <w:proofErr w:type="spellStart"/>
            <w:r w:rsidRPr="00F54890">
              <w:rPr>
                <w:rFonts w:ascii="Times New Roman" w:eastAsia="Times New Roman" w:hAnsi="Times New Roman" w:cs="Times New Roman"/>
                <w:sz w:val="24"/>
                <w:szCs w:val="24"/>
                <w:lang w:eastAsia="ru-RU"/>
              </w:rPr>
              <w:t>Бремино</w:t>
            </w:r>
            <w:proofErr w:type="spellEnd"/>
            <w:r w:rsidRPr="00F54890">
              <w:rPr>
                <w:rFonts w:ascii="Times New Roman" w:eastAsia="Times New Roman" w:hAnsi="Times New Roman" w:cs="Times New Roman"/>
                <w:sz w:val="24"/>
                <w:szCs w:val="24"/>
                <w:lang w:eastAsia="ru-RU"/>
              </w:rPr>
              <w:t xml:space="preserve"> групп»</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23.18.2. Определение субъекта инновационной деятельности Китайско-Белорусского индустриального парка «Великий камень», который вправе выступать декларантом товаров при их помещении под таможенную процедуру свободной таможенной зоны</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ГТК</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администрация индустриального парка «Великий камень»</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15300" w:type="dxa"/>
            <w:gridSpan w:val="5"/>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jc w:val="center"/>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ГЛАВА 24</w:t>
            </w:r>
            <w:r w:rsidRPr="00F54890">
              <w:rPr>
                <w:rFonts w:ascii="Times New Roman" w:eastAsia="Times New Roman" w:hAnsi="Times New Roman" w:cs="Times New Roman"/>
                <w:sz w:val="24"/>
                <w:szCs w:val="24"/>
                <w:lang w:eastAsia="ru-RU"/>
              </w:rPr>
              <w:br/>
              <w:t>СПЕЦИАЛЬНЫЕ ТЕХНИЧЕСКИЕ СРЕДСТВА, ПРЕДНАЗНАЧЕННЫЕ ДЛЯ НЕГЛАСНОГО ПОЛУЧЕНИЯ ИНФОРМАЦИИ, И ШИФРОВАЛЬНЫЕ (КРИПТОГРАФИЧЕСКИЕ) СРЕДСТВА, ТЕХНИЧЕСКАЯ, КРИПТОГРАФИЧЕСКАЯ ЗАЩИТА ИНФОРМАЦИИ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24.1. Лицензирование деятельности по технической и (или) криптографической защите информации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24.1.1. Получение лицензии на осуществление деятельности по технической и (или) криптографической защите информации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ОАЦ</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ОАЦ</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24.1.2. Изменение лицензии на осуществление деятельности по технической и (или) криптографической защите информации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ОАЦ</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ОАЦ</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 а при проведении оценки – 25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24.1.3.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24.1.4.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24.1.5. Согласование выполнения работ и (или) оказания услуг, составляющих лицензируемую деятельность, в государственных органах и государственных организациях, а также в хозяйственных обществах, 50 и более процентов акций (долей в уставных фондах) которых находится в собственности Республики Беларусь и (или) ее административно-территориальных единиц</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ОАЦ</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ОАЦ</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 а при проведении консультаций о возможности выполнения и (или) оказания лицензиатом работ и (или) услуг – 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24.2. Лицензирование деятельности, связанной с криптографической защитой информации и средствами негласного получения информации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24.2.1. Получение специального разрешения (лицензии) на осуществление деятельности, связанной с криптографической защитой </w:t>
            </w:r>
            <w:r w:rsidRPr="00F54890">
              <w:rPr>
                <w:rFonts w:ascii="Times New Roman" w:eastAsia="Times New Roman" w:hAnsi="Times New Roman" w:cs="Times New Roman"/>
                <w:sz w:val="24"/>
                <w:szCs w:val="24"/>
                <w:lang w:eastAsia="ru-RU"/>
              </w:rPr>
              <w:lastRenderedPageBreak/>
              <w:t>информации и средствами негласного получения информации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КГБ</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КГБ</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97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24.2.2. Внесение изменения в специальное разрешение (лицензию) на осуществление деятельности, связанной с криптографической защитой информации и средствами негласного получения информации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КГБ</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КГБ</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97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24.2.3. Продление срока действия специального разрешения (лицензии) на осуществление деятельности, связанной с криптографической защитой информации и средствами негласного получения информации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КГБ</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КГБ</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97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24.2.4.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24.2.5. Прекращение действия специального разрешения (лицензии) на осуществление деятельности, связанной с криптографической защитой информации и средствами негласного получения информации, по письменному уведомлению лицензиата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КГБ</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КГБ</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24.3.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15300" w:type="dxa"/>
            <w:gridSpan w:val="5"/>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jc w:val="center"/>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ГЛАВА 25</w:t>
            </w:r>
            <w:r w:rsidRPr="00F54890">
              <w:rPr>
                <w:rFonts w:ascii="Times New Roman" w:eastAsia="Times New Roman" w:hAnsi="Times New Roman" w:cs="Times New Roman"/>
                <w:sz w:val="24"/>
                <w:szCs w:val="24"/>
                <w:lang w:eastAsia="ru-RU"/>
              </w:rPr>
              <w:br/>
              <w:t>ТРАНСГРАНИЧНОЕ ПЕРЕМЕЩЕНИЕ</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25.1.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xml:space="preserve">25.2. Регистрация нотификации о характеристиках шифровальных (криптографических) средств и товаров, </w:t>
            </w:r>
            <w:r w:rsidRPr="00F54890">
              <w:rPr>
                <w:rFonts w:ascii="Times New Roman" w:eastAsia="Times New Roman" w:hAnsi="Times New Roman" w:cs="Times New Roman"/>
                <w:b/>
                <w:bCs/>
                <w:sz w:val="24"/>
                <w:szCs w:val="24"/>
                <w:lang w:eastAsia="ru-RU"/>
              </w:rPr>
              <w:lastRenderedPageBreak/>
              <w:t>их содержащих (далее – шифровальные средства)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lastRenderedPageBreak/>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25.2.1. Регистрация нотификации о технических и криптографических характеристиках шифровальных средств,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15" w:anchor="%D0%97%D0%B0%D0%B3_%D0%9F%D1%80%D0%B8%D0%BB_7" w:history="1">
              <w:r w:rsidRPr="00F54890">
                <w:rPr>
                  <w:rFonts w:ascii="Times New Roman" w:eastAsia="Times New Roman" w:hAnsi="Times New Roman" w:cs="Times New Roman"/>
                  <w:color w:val="000CFF"/>
                  <w:sz w:val="24"/>
                  <w:szCs w:val="24"/>
                  <w:lang w:eastAsia="ru-RU"/>
                </w:rPr>
                <w:t>Протоколом</w:t>
              </w:r>
            </w:hyperlink>
            <w:r w:rsidRPr="00F54890">
              <w:rPr>
                <w:rFonts w:ascii="Times New Roman" w:eastAsia="Times New Roman" w:hAnsi="Times New Roman" w:cs="Times New Roman"/>
                <w:sz w:val="24"/>
                <w:szCs w:val="24"/>
                <w:lang w:eastAsia="ru-RU"/>
              </w:rPr>
              <w:t> о мерах нетарифного регулирования в отношении третьих стран к Договору о Евразийском экономическом союзе от 29 мая 2014 года (приложение № 7)</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КГБ</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КГБ</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7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25.3. Сертификация необработанных алмазов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25.3.1. Получение сертификата </w:t>
            </w:r>
            <w:proofErr w:type="spellStart"/>
            <w:r w:rsidRPr="00F54890">
              <w:rPr>
                <w:rFonts w:ascii="Times New Roman" w:eastAsia="Times New Roman" w:hAnsi="Times New Roman" w:cs="Times New Roman"/>
                <w:sz w:val="24"/>
                <w:szCs w:val="24"/>
                <w:lang w:eastAsia="ru-RU"/>
              </w:rPr>
              <w:t>Кимберлийского</w:t>
            </w:r>
            <w:proofErr w:type="spellEnd"/>
            <w:r w:rsidRPr="00F54890">
              <w:rPr>
                <w:rFonts w:ascii="Times New Roman" w:eastAsia="Times New Roman" w:hAnsi="Times New Roman" w:cs="Times New Roman"/>
                <w:sz w:val="24"/>
                <w:szCs w:val="24"/>
                <w:lang w:eastAsia="ru-RU"/>
              </w:rPr>
              <w:t xml:space="preserve"> процесса (сертификата Республики Беларусь на экспортируемые партии необработанных алмазов)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Минфин</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25.4.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25.5. Согласование трансграничного перемещения радиоэлектронных средств или высокочастотных устройств гражданского назначения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25.5.1. Получение заключения (разрешительного документа) на ввоз на таможенную территорию Евразийского экономического союза включенных в единый перечень товаров, к которым </w:t>
            </w:r>
            <w:r w:rsidRPr="00F54890">
              <w:rPr>
                <w:rFonts w:ascii="Times New Roman" w:eastAsia="Times New Roman" w:hAnsi="Times New Roman" w:cs="Times New Roman"/>
                <w:sz w:val="24"/>
                <w:szCs w:val="24"/>
                <w:lang w:eastAsia="ru-RU"/>
              </w:rPr>
              <w:lastRenderedPageBreak/>
              <w:t>применяются меры нетарифного регулирования в торговле с третьими странами, предусмотренный </w:t>
            </w:r>
            <w:hyperlink r:id="rId16" w:anchor="%D0%97%D0%B0%D0%B3_%D0%9F%D1%80%D0%B8%D0%BB_7" w:history="1">
              <w:r w:rsidRPr="00F54890">
                <w:rPr>
                  <w:rFonts w:ascii="Times New Roman" w:eastAsia="Times New Roman" w:hAnsi="Times New Roman" w:cs="Times New Roman"/>
                  <w:color w:val="000CFF"/>
                  <w:sz w:val="24"/>
                  <w:szCs w:val="24"/>
                  <w:lang w:eastAsia="ru-RU"/>
                </w:rPr>
                <w:t>Протоколом</w:t>
              </w:r>
            </w:hyperlink>
            <w:r w:rsidRPr="00F54890">
              <w:rPr>
                <w:rFonts w:ascii="Times New Roman" w:eastAsia="Times New Roman" w:hAnsi="Times New Roman" w:cs="Times New Roman"/>
                <w:sz w:val="24"/>
                <w:szCs w:val="24"/>
                <w:lang w:eastAsia="ru-RU"/>
              </w:rPr>
              <w:t> о мерах нетарифного регулирования в отношении третьих стран к Договору о Евразийском экономическом союзе от 29 мая 2014 года (приложение № 7), радиоэлектронных средств и (или) высокочастотных устройств гражданского назначения, в том числе встроенных либо входящих в состав других товаров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Минсвязи</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РУП «</w:t>
            </w:r>
            <w:proofErr w:type="spellStart"/>
            <w:r w:rsidRPr="00F54890">
              <w:rPr>
                <w:rFonts w:ascii="Times New Roman" w:eastAsia="Times New Roman" w:hAnsi="Times New Roman" w:cs="Times New Roman"/>
                <w:sz w:val="24"/>
                <w:szCs w:val="24"/>
                <w:lang w:eastAsia="ru-RU"/>
              </w:rPr>
              <w:t>БелГИЭ</w:t>
            </w:r>
            <w:proofErr w:type="spellEnd"/>
            <w:r w:rsidRPr="00F54890">
              <w:rPr>
                <w:rFonts w:ascii="Times New Roman" w:eastAsia="Times New Roman" w:hAnsi="Times New Roman" w:cs="Times New Roman"/>
                <w:sz w:val="24"/>
                <w:szCs w:val="24"/>
                <w:lang w:eastAsia="ru-RU"/>
              </w:rPr>
              <w:t>»</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25.6. Согласование трансграничного перемещения архивных документов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25.6.1. Получение заключения (разрешительного документа) на временный вывоз за пределы таможенной территории Евразийского экономического союза оригиналов документов Национального архивного фонда Республики Беларусь,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17" w:anchor="%D0%97%D0%B0%D0%B3_%D0%9F%D1%80%D0%B8%D0%BB_7" w:history="1">
              <w:r w:rsidRPr="00F54890">
                <w:rPr>
                  <w:rFonts w:ascii="Times New Roman" w:eastAsia="Times New Roman" w:hAnsi="Times New Roman" w:cs="Times New Roman"/>
                  <w:color w:val="000CFF"/>
                  <w:sz w:val="24"/>
                  <w:szCs w:val="24"/>
                  <w:lang w:eastAsia="ru-RU"/>
                </w:rPr>
                <w:t>Протоколом</w:t>
              </w:r>
            </w:hyperlink>
            <w:r w:rsidRPr="00F54890">
              <w:rPr>
                <w:rFonts w:ascii="Times New Roman" w:eastAsia="Times New Roman" w:hAnsi="Times New Roman" w:cs="Times New Roman"/>
                <w:sz w:val="24"/>
                <w:szCs w:val="24"/>
                <w:lang w:eastAsia="ru-RU"/>
              </w:rPr>
              <w:t> о мерах нетарифного регулирования в отношении третьих стран к Договору о Евразийском экономическом союзе от 29 мая 2014 года (приложение № 7)</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Минюст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Минюст (через республиканские, областные и зональные государственные архивы)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25.7.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lastRenderedPageBreak/>
              <w:t>25.8. Согласование трансграничного перемещения карантинных объектов, средств защиты растений, подконтрольных ветеринарному контролю (надзору) товаров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25.8.1. Получение разрешения на ввоз на территорию Республики Беларусь карантинного объекта для научных исследований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Главная государственная инспекция по семеноводству, карантину и защите растений</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25.8.2.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25.8.3. Получение заключения (разрешительного документа) на ввоз в Республику Беларусь средств защиты растений, включенных в раздел 2.2 единого перечня товаров, к которым применяются меры нетарифного регулирования в торговле с третьими странами, предусмотренного </w:t>
            </w:r>
            <w:hyperlink r:id="rId18" w:anchor="%D0%97%D0%B0%D0%B3_%D0%9F%D1%80%D0%B8%D0%BB_7" w:history="1">
              <w:r w:rsidRPr="00F54890">
                <w:rPr>
                  <w:rFonts w:ascii="Times New Roman" w:eastAsia="Times New Roman" w:hAnsi="Times New Roman" w:cs="Times New Roman"/>
                  <w:color w:val="000CFF"/>
                  <w:sz w:val="24"/>
                  <w:szCs w:val="24"/>
                  <w:lang w:eastAsia="ru-RU"/>
                </w:rPr>
                <w:t>Протоколом</w:t>
              </w:r>
            </w:hyperlink>
            <w:r w:rsidRPr="00F54890">
              <w:rPr>
                <w:rFonts w:ascii="Times New Roman" w:eastAsia="Times New Roman" w:hAnsi="Times New Roman" w:cs="Times New Roman"/>
                <w:sz w:val="24"/>
                <w:szCs w:val="24"/>
                <w:lang w:eastAsia="ru-RU"/>
              </w:rPr>
              <w:t> о мерах нетарифного регулирования в отношении третьих стран к Договору о Евразийском экономическом союзе от 29 мая 2014 года (приложение № 7)</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25.8.4. Получение разрешения на ввоз подконтрольных ветеринарному контролю (надзору) товаров на таможенную территорию Евразийского экономического союза, если страной назначения является Республика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Департамент ветеринарного и продовольственного надзора Минсельхозпрода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25.8.5. Получение разрешения на транзит </w:t>
            </w:r>
            <w:r w:rsidRPr="00F54890">
              <w:rPr>
                <w:rFonts w:ascii="Times New Roman" w:eastAsia="Times New Roman" w:hAnsi="Times New Roman" w:cs="Times New Roman"/>
                <w:sz w:val="24"/>
                <w:szCs w:val="24"/>
                <w:lang w:eastAsia="ru-RU"/>
              </w:rPr>
              <w:lastRenderedPageBreak/>
              <w:t>подконтрольных ветеринарному контролю (надзору) товаров через таможенную территорию Евразийского экономического союза, если ввоз на таможенную территорию Евразийского экономического союза осуществляется в Республике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Минсельхозпрод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Департамент ветеринарного </w:t>
            </w:r>
            <w:r w:rsidRPr="00F54890">
              <w:rPr>
                <w:rFonts w:ascii="Times New Roman" w:eastAsia="Times New Roman" w:hAnsi="Times New Roman" w:cs="Times New Roman"/>
                <w:sz w:val="24"/>
                <w:szCs w:val="24"/>
                <w:lang w:eastAsia="ru-RU"/>
              </w:rPr>
              <w:lastRenderedPageBreak/>
              <w:t>и продовольственного надзора Минсельхозпрода</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25.9. Согласование трансграничного перемещения коллекционных материалов по минералогии, палеонтологии, костей ископаемых животных, диких животных и дикорастущих растений, минерального сырья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25.9.1. Получение разрешения на перемещение через Государственную границу Республики Беларусь видов животных и растений, их частей или производных от них (дериватов), подпадающих под действие </w:t>
            </w:r>
            <w:hyperlink r:id="rId19" w:history="1">
              <w:r w:rsidRPr="00F54890">
                <w:rPr>
                  <w:rFonts w:ascii="Times New Roman" w:eastAsia="Times New Roman" w:hAnsi="Times New Roman" w:cs="Times New Roman"/>
                  <w:color w:val="000CFF"/>
                  <w:sz w:val="24"/>
                  <w:szCs w:val="24"/>
                  <w:lang w:eastAsia="ru-RU"/>
                </w:rPr>
                <w:t>Конвенции</w:t>
              </w:r>
            </w:hyperlink>
            <w:r w:rsidRPr="00F54890">
              <w:rPr>
                <w:rFonts w:ascii="Times New Roman" w:eastAsia="Times New Roman" w:hAnsi="Times New Roman" w:cs="Times New Roman"/>
                <w:sz w:val="24"/>
                <w:szCs w:val="24"/>
                <w:lang w:eastAsia="ru-RU"/>
              </w:rPr>
              <w:t> о международной торговле видами дикой фауны и флоры, находящимися под угрозой исчезновения, от 3 марта 1973 года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месяц</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25.9.2. Получение заключения (разрешительного документа) на вывоз с таможенной территории Евразийского экономического союза коллекционных материалов по минералогии, палеонтологии, костей ископаемых животных, диких живых животных, отдельных дикорастущих растений </w:t>
            </w:r>
            <w:r w:rsidRPr="00F54890">
              <w:rPr>
                <w:rFonts w:ascii="Times New Roman" w:eastAsia="Times New Roman" w:hAnsi="Times New Roman" w:cs="Times New Roman"/>
                <w:sz w:val="24"/>
                <w:szCs w:val="24"/>
                <w:lang w:eastAsia="ru-RU"/>
              </w:rPr>
              <w:lastRenderedPageBreak/>
              <w:t>и дикорастущего лекарственного сырья, редких и находящихся под угрозой исчезновения видов диких живых животных и дикорастущих растений, включенных в красные книги государств – членов Евразийского экономического союза, минерального сырья, информации о недрах по районам и месторождениям топливно-энергетического и минерального сырья на территории Республики Беларусь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20" w:anchor="%D0%97%D0%B0%D0%B3_%D0%9F%D1%80%D0%B8%D0%BB_7" w:history="1">
              <w:r w:rsidRPr="00F54890">
                <w:rPr>
                  <w:rFonts w:ascii="Times New Roman" w:eastAsia="Times New Roman" w:hAnsi="Times New Roman" w:cs="Times New Roman"/>
                  <w:color w:val="000CFF"/>
                  <w:sz w:val="24"/>
                  <w:szCs w:val="24"/>
                  <w:lang w:eastAsia="ru-RU"/>
                </w:rPr>
                <w:t>Протоколом</w:t>
              </w:r>
            </w:hyperlink>
            <w:r w:rsidRPr="00F54890">
              <w:rPr>
                <w:rFonts w:ascii="Times New Roman" w:eastAsia="Times New Roman" w:hAnsi="Times New Roman" w:cs="Times New Roman"/>
                <w:sz w:val="24"/>
                <w:szCs w:val="24"/>
                <w:lang w:eastAsia="ru-RU"/>
              </w:rPr>
              <w:t> о мерах нетарифного регулирования в отношении третьих стран к Договору о Евразийском экономическом союзе от 29 мая 2014 года (приложение № 7)</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25.10. Согласование трансграничного перемещения источников ионизирующего</w:t>
            </w:r>
            <w:r w:rsidRPr="00F54890">
              <w:rPr>
                <w:rFonts w:ascii="Times New Roman" w:eastAsia="Times New Roman" w:hAnsi="Times New Roman" w:cs="Times New Roman"/>
                <w:sz w:val="24"/>
                <w:szCs w:val="24"/>
                <w:lang w:eastAsia="ru-RU"/>
              </w:rPr>
              <w:t> </w:t>
            </w:r>
            <w:r w:rsidRPr="00F54890">
              <w:rPr>
                <w:rFonts w:ascii="Times New Roman" w:eastAsia="Times New Roman" w:hAnsi="Times New Roman" w:cs="Times New Roman"/>
                <w:b/>
                <w:bCs/>
                <w:sz w:val="24"/>
                <w:szCs w:val="24"/>
                <w:lang w:eastAsia="ru-RU"/>
              </w:rPr>
              <w:t>излучения, промышленных взрывчатых веществ, ядовитых веществ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25.10.1. Получение разрешения (внесение изменения в разрешение) на ввоз в Республику Беларусь и (или) вывоз из Республики Беларусь источников ионизирующего излучения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Госатомнадзор</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25.10.2.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25.10.3.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25.10.4. Получение разрешения на ввоз и (или) вывоз промышленных взрывчатых веществ, изделий на их основе и пиротехнических изделий, перемещаемых через Государственную границу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Госпромнадзор</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25.10.5. Получение заключения (разрешительного документа) на ввоз на таможенную территорию Евразийского экономического союза ядовитых веществ, не являющихся прекурсорами наркотических средств и психотропных веществ,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21" w:anchor="%D0%97%D0%B0%D0%B3_%D0%9F%D1%80%D0%B8%D0%BB_7" w:history="1">
              <w:r w:rsidRPr="00F54890">
                <w:rPr>
                  <w:rFonts w:ascii="Times New Roman" w:eastAsia="Times New Roman" w:hAnsi="Times New Roman" w:cs="Times New Roman"/>
                  <w:color w:val="000CFF"/>
                  <w:sz w:val="24"/>
                  <w:szCs w:val="24"/>
                  <w:lang w:eastAsia="ru-RU"/>
                </w:rPr>
                <w:t>Протоколом</w:t>
              </w:r>
            </w:hyperlink>
            <w:r w:rsidRPr="00F54890">
              <w:rPr>
                <w:rFonts w:ascii="Times New Roman" w:eastAsia="Times New Roman" w:hAnsi="Times New Roman" w:cs="Times New Roman"/>
                <w:sz w:val="24"/>
                <w:szCs w:val="24"/>
                <w:lang w:eastAsia="ru-RU"/>
              </w:rPr>
              <w:t> о мерах нетарифного регулирования в отношении третьих стран к Договору о Евразийском экономическом союзе от 29 мая 2014 года (приложение № 7)</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МЧС</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proofErr w:type="spellStart"/>
            <w:r w:rsidRPr="00F54890">
              <w:rPr>
                <w:rFonts w:ascii="Times New Roman" w:eastAsia="Times New Roman" w:hAnsi="Times New Roman" w:cs="Times New Roman"/>
                <w:sz w:val="24"/>
                <w:szCs w:val="24"/>
                <w:lang w:eastAsia="ru-RU"/>
              </w:rPr>
              <w:t>Госпромнадзор</w:t>
            </w:r>
            <w:proofErr w:type="spellEnd"/>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25.11. Согласование трансграничного перемещения культурных ценностей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25.11.1. Получение заключения (разрешительного документа) на вывоз культурных ценностей (в отношении культурных ценностей, включенных в единый перечень товаров, к которым применяются меры нетарифного регулирования в торговле с третьими странами, предусмотренный Протоколом </w:t>
            </w:r>
            <w:r w:rsidRPr="00F54890">
              <w:rPr>
                <w:rFonts w:ascii="Times New Roman" w:eastAsia="Times New Roman" w:hAnsi="Times New Roman" w:cs="Times New Roman"/>
                <w:sz w:val="24"/>
                <w:szCs w:val="24"/>
                <w:lang w:eastAsia="ru-RU"/>
              </w:rPr>
              <w:lastRenderedPageBreak/>
              <w:t>о мерах нетарифного регулирования в отношении третьих стран к Договору о Евразийском экономическом союзе от 29 мая 2014 года (</w:t>
            </w:r>
            <w:hyperlink r:id="rId22" w:anchor="%D0%9F%D1%80%D0%B8%D0%BB_7" w:history="1">
              <w:r w:rsidRPr="00F54890">
                <w:rPr>
                  <w:rFonts w:ascii="Times New Roman" w:eastAsia="Times New Roman" w:hAnsi="Times New Roman" w:cs="Times New Roman"/>
                  <w:color w:val="000CFF"/>
                  <w:sz w:val="24"/>
                  <w:szCs w:val="24"/>
                  <w:lang w:eastAsia="ru-RU"/>
                </w:rPr>
                <w:t>приложение № 7</w:t>
              </w:r>
            </w:hyperlink>
            <w:r w:rsidRPr="00F54890">
              <w:rPr>
                <w:rFonts w:ascii="Times New Roman" w:eastAsia="Times New Roman" w:hAnsi="Times New Roman" w:cs="Times New Roman"/>
                <w:sz w:val="24"/>
                <w:szCs w:val="24"/>
                <w:lang w:eastAsia="ru-RU"/>
              </w:rPr>
              <w:t>)</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Минкультуры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Минкультуры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 а в случае запроса документов и сведений от других государственных органов, иных организаций – 20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25.11.2. Получение письменного уведомления о том, что заключение (разрешительный документ) на вывоз культурных ценностей не требуется (в отношении культурных ценностей, не включенных в единый перечень товаров, к которым применяются меры нетарифного регулирования в торговле с третьими странами, предусмотренный Протоколом о мерах нетарифного регулирования в отношении третьих стран к Договору о Евразийском экономическом союзе от 29 мая 2014 года (</w:t>
            </w:r>
            <w:hyperlink r:id="rId23" w:anchor="%D0%9F%D1%80%D0%B8%D0%BB_7" w:history="1">
              <w:r w:rsidRPr="00F54890">
                <w:rPr>
                  <w:rFonts w:ascii="Times New Roman" w:eastAsia="Times New Roman" w:hAnsi="Times New Roman" w:cs="Times New Roman"/>
                  <w:color w:val="000CFF"/>
                  <w:sz w:val="24"/>
                  <w:szCs w:val="24"/>
                  <w:lang w:eastAsia="ru-RU"/>
                </w:rPr>
                <w:t>приложение № 7</w:t>
              </w:r>
            </w:hyperlink>
            <w:r w:rsidRPr="00F54890">
              <w:rPr>
                <w:rFonts w:ascii="Times New Roman" w:eastAsia="Times New Roman" w:hAnsi="Times New Roman" w:cs="Times New Roman"/>
                <w:sz w:val="24"/>
                <w:szCs w:val="24"/>
                <w:lang w:eastAsia="ru-RU"/>
              </w:rPr>
              <w:t>)</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Минкультуры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Минкультуры, структурное подразделение облисполкома, Минского горисполкома, осуществляющее государственно-властные полномочия в сфере культуры, или уполномоченная структурным подразделением организация культуры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 а в случае запроса документов и сведений от других государственных органов, иных организаций – 20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25.12. Согласование трансграничного перемещения наркотических средств, психотропных веществ (их прекурсоров), органов и тканей человека, крови и ее</w:t>
            </w:r>
            <w:r w:rsidRPr="00F54890">
              <w:rPr>
                <w:rFonts w:ascii="Times New Roman" w:eastAsia="Times New Roman" w:hAnsi="Times New Roman" w:cs="Times New Roman"/>
                <w:sz w:val="24"/>
                <w:szCs w:val="24"/>
                <w:lang w:eastAsia="ru-RU"/>
              </w:rPr>
              <w:t> </w:t>
            </w:r>
            <w:r w:rsidRPr="00F54890">
              <w:rPr>
                <w:rFonts w:ascii="Times New Roman" w:eastAsia="Times New Roman" w:hAnsi="Times New Roman" w:cs="Times New Roman"/>
                <w:b/>
                <w:bCs/>
                <w:sz w:val="24"/>
                <w:szCs w:val="24"/>
                <w:lang w:eastAsia="ru-RU"/>
              </w:rPr>
              <w:t xml:space="preserve">компонентов, образцов биологических материалов человека, условно-патогенных и патогенных генно-инженерных организмов, лекарственных средств, средств защиты растений и других стойких органических загрязнителей, подлежащих использованию в исследованиях лабораторного масштаба, а также в качестве </w:t>
            </w:r>
            <w:r w:rsidRPr="00F54890">
              <w:rPr>
                <w:rFonts w:ascii="Times New Roman" w:eastAsia="Times New Roman" w:hAnsi="Times New Roman" w:cs="Times New Roman"/>
                <w:b/>
                <w:bCs/>
                <w:sz w:val="24"/>
                <w:szCs w:val="24"/>
                <w:lang w:eastAsia="ru-RU"/>
              </w:rPr>
              <w:lastRenderedPageBreak/>
              <w:t>эталонного стандарта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lastRenderedPageBreak/>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25.12.1. Получение разрешения на ввоз в Республику Беларусь (вывоз из Республики Беларусь) наркотических средств, психотропных веществ и их прекурсоров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25.12.2. Получение заключения (разрешительного документа) на ввоз на таможенную территорию Евразийского экономического союза и (или) вывоз с этой территории органов и тканей человека, крови и ее компонентов,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24" w:anchor="%D0%97%D0%B0%D0%B3_%D0%9F%D1%80%D0%B8%D0%BB_7" w:history="1">
              <w:r w:rsidRPr="00F54890">
                <w:rPr>
                  <w:rFonts w:ascii="Times New Roman" w:eastAsia="Times New Roman" w:hAnsi="Times New Roman" w:cs="Times New Roman"/>
                  <w:color w:val="000CFF"/>
                  <w:sz w:val="24"/>
                  <w:szCs w:val="24"/>
                  <w:lang w:eastAsia="ru-RU"/>
                </w:rPr>
                <w:t>Протоколом</w:t>
              </w:r>
            </w:hyperlink>
            <w:r w:rsidRPr="00F54890">
              <w:rPr>
                <w:rFonts w:ascii="Times New Roman" w:eastAsia="Times New Roman" w:hAnsi="Times New Roman" w:cs="Times New Roman"/>
                <w:sz w:val="24"/>
                <w:szCs w:val="24"/>
                <w:lang w:eastAsia="ru-RU"/>
              </w:rPr>
              <w:t> о мерах нетарифного регулирования в отношении третьих стран к Договору о Евразийском экономическом союзе от 29 мая 2014 года (приложение № 7)</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день (в случае необходимости экстренной трансплантации), 10 дней – в иных случаях</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25.12.3. Получение заключения (разрешительного документа) на ввоз в Республику Беларусь условно-патогенных и патогенных генно-</w:t>
            </w:r>
            <w:r w:rsidRPr="00F54890">
              <w:rPr>
                <w:rFonts w:ascii="Times New Roman" w:eastAsia="Times New Roman" w:hAnsi="Times New Roman" w:cs="Times New Roman"/>
                <w:sz w:val="24"/>
                <w:szCs w:val="24"/>
                <w:lang w:eastAsia="ru-RU"/>
              </w:rPr>
              <w:lastRenderedPageBreak/>
              <w:t>инженерных организмов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25.12.4. Получение заключения (разрешительного документа) на вывоз из Республики Беларусь условно-патогенных и патогенных генно-инженерных организмов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25.12.5. Получение заключения (разрешительного документа) на транзит через территорию Республики Беларусь условно-патогенных и патогенных генно-инженерных организмов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25.12.6. Получение заключения (разрешительного документа) на ввоз на территорию Республики Беларусь незарегистрированных лекарственных средств, предназначенных для государственной регистрации, использования в качестве выставочных образцов без права их дальнейшей реализации, зарегистрированных и незарегистрированных лекарственных средств, предназначенных для проведения доклинических (неклинических) исследований, подтверждения государственной регистрации без права их дальнейшей реализации, а также предназначенных для проведения клинических исследований (испытаний)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25.12.7. Получение заключения (разрешительного документа) на ввоз на территорию Республики Беларусь </w:t>
            </w:r>
            <w:r w:rsidRPr="00F54890">
              <w:rPr>
                <w:rFonts w:ascii="Times New Roman" w:eastAsia="Times New Roman" w:hAnsi="Times New Roman" w:cs="Times New Roman"/>
                <w:sz w:val="24"/>
                <w:szCs w:val="24"/>
                <w:lang w:eastAsia="ru-RU"/>
              </w:rPr>
              <w:lastRenderedPageBreak/>
              <w:t>зарегистрированных и незарегистрированных лекарственных средств, предназначенных для предупреждения и устранения последствий чрезвычайных ситуаций природного и техногенного характера, в том числе эпидемических заболеваний, а также незарегистрированных лекарственных средств, предназначенных для оказания медицинской помощи по жизненным показаниям конкретного пациента или оказания медицинской помощи ограниченному контингенту пациентов с доказанной неэффективностью или непереносимостью зарегистрированных лекарственных средств, либо с </w:t>
            </w:r>
            <w:proofErr w:type="spellStart"/>
            <w:r w:rsidRPr="00F54890">
              <w:rPr>
                <w:rFonts w:ascii="Times New Roman" w:eastAsia="Times New Roman" w:hAnsi="Times New Roman" w:cs="Times New Roman"/>
                <w:sz w:val="24"/>
                <w:szCs w:val="24"/>
                <w:lang w:eastAsia="ru-RU"/>
              </w:rPr>
              <w:t>орфанными</w:t>
            </w:r>
            <w:proofErr w:type="spellEnd"/>
            <w:r w:rsidRPr="00F54890">
              <w:rPr>
                <w:rFonts w:ascii="Times New Roman" w:eastAsia="Times New Roman" w:hAnsi="Times New Roman" w:cs="Times New Roman"/>
                <w:sz w:val="24"/>
                <w:szCs w:val="24"/>
                <w:lang w:eastAsia="ru-RU"/>
              </w:rPr>
              <w:t xml:space="preserve"> (редкими) заболеваниями и (или) </w:t>
            </w:r>
            <w:proofErr w:type="spellStart"/>
            <w:r w:rsidRPr="00F54890">
              <w:rPr>
                <w:rFonts w:ascii="Times New Roman" w:eastAsia="Times New Roman" w:hAnsi="Times New Roman" w:cs="Times New Roman"/>
                <w:sz w:val="24"/>
                <w:szCs w:val="24"/>
                <w:lang w:eastAsia="ru-RU"/>
              </w:rPr>
              <w:t>жизнеугрожающими</w:t>
            </w:r>
            <w:proofErr w:type="spellEnd"/>
            <w:r w:rsidRPr="00F54890">
              <w:rPr>
                <w:rFonts w:ascii="Times New Roman" w:eastAsia="Times New Roman" w:hAnsi="Times New Roman" w:cs="Times New Roman"/>
                <w:sz w:val="24"/>
                <w:szCs w:val="24"/>
                <w:lang w:eastAsia="ru-RU"/>
              </w:rPr>
              <w:t xml:space="preserve"> заболеваниями, либо с тяжелыми </w:t>
            </w:r>
            <w:proofErr w:type="spellStart"/>
            <w:r w:rsidRPr="00F54890">
              <w:rPr>
                <w:rFonts w:ascii="Times New Roman" w:eastAsia="Times New Roman" w:hAnsi="Times New Roman" w:cs="Times New Roman"/>
                <w:sz w:val="24"/>
                <w:szCs w:val="24"/>
                <w:lang w:eastAsia="ru-RU"/>
              </w:rPr>
              <w:t>инвалидизирующими</w:t>
            </w:r>
            <w:proofErr w:type="spellEnd"/>
            <w:r w:rsidRPr="00F54890">
              <w:rPr>
                <w:rFonts w:ascii="Times New Roman" w:eastAsia="Times New Roman" w:hAnsi="Times New Roman" w:cs="Times New Roman"/>
                <w:sz w:val="24"/>
                <w:szCs w:val="24"/>
                <w:lang w:eastAsia="ru-RU"/>
              </w:rPr>
              <w:t xml:space="preserve"> заболеваниями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25.12.8. Получение заключения (разрешительного документа) о согласовании выдачи лицензий на ввоз на таможенную территорию Евразийского экономического союза или вывоз с таможенной территории Евразийского экономического союза наркотических средств, психотропных веществ или их прекурсоров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25.12.9. Получение заключения (разрешительного документа) </w:t>
            </w:r>
            <w:r w:rsidRPr="00F54890">
              <w:rPr>
                <w:rFonts w:ascii="Times New Roman" w:eastAsia="Times New Roman" w:hAnsi="Times New Roman" w:cs="Times New Roman"/>
                <w:sz w:val="24"/>
                <w:szCs w:val="24"/>
                <w:lang w:eastAsia="ru-RU"/>
              </w:rPr>
              <w:lastRenderedPageBreak/>
              <w:t>о согласовании выдачи лицензий на ввоз на таможенную территорию Евразийского экономического союза или вывоз с таможенной территории Евразийского экономического союза ткани человека, крови или ее компонента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день</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25.12.10. Получение заключения (разрешительного документа) о согласовании выдачи лицензий на ввоз на таможенную территорию Евразийского экономического союза или вывоз с таможенной территории Евразийского экономического союза органа человека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часов</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25.12.11. Получение заключения (разрешительного документа) на ввоз на таможенную территорию Евразийского экономического союза средств защиты растений и других стойких органических загрязнителей, подлежащих использованию в исследованиях лабораторного масштаба, а также в качестве эталонного стандарта,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25" w:anchor="%D0%97%D0%B0%D0%B3_%D0%9F%D1%80%D0%B8%D0%BB_7" w:history="1">
              <w:r w:rsidRPr="00F54890">
                <w:rPr>
                  <w:rFonts w:ascii="Times New Roman" w:eastAsia="Times New Roman" w:hAnsi="Times New Roman" w:cs="Times New Roman"/>
                  <w:color w:val="000CFF"/>
                  <w:sz w:val="24"/>
                  <w:szCs w:val="24"/>
                  <w:lang w:eastAsia="ru-RU"/>
                </w:rPr>
                <w:t>Протоколом</w:t>
              </w:r>
            </w:hyperlink>
            <w:r w:rsidRPr="00F54890">
              <w:rPr>
                <w:rFonts w:ascii="Times New Roman" w:eastAsia="Times New Roman" w:hAnsi="Times New Roman" w:cs="Times New Roman"/>
                <w:sz w:val="24"/>
                <w:szCs w:val="24"/>
                <w:lang w:eastAsia="ru-RU"/>
              </w:rPr>
              <w:t> о мерах нетарифного регулирования в отношении третьих стран к Договору о Евразийском экономическом союзе от 29 мая 2014 года (приложение № 7)</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плата за услуги</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25.12.12.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25.12.13. Получение заключения (разрешительного документа) на ввоз на территорию Республики Беларусь зарегистрированных и незарегистрированных лекарственных средств, ввозимых в качестве иностранной безвозмездной помощи</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25.12.14. Получение заключения (разрешительного документа) на ввоз на территорию Республики Беларусь незарегистрированных лекарственных средств, предназначенных для обеспечения раннего доступа пациентов к новым методам лечения</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Минздрав</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25.12.15.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xml:space="preserve">25.13. Согласование трансграничного перемещения </w:t>
            </w:r>
            <w:proofErr w:type="spellStart"/>
            <w:r w:rsidRPr="00F54890">
              <w:rPr>
                <w:rFonts w:ascii="Times New Roman" w:eastAsia="Times New Roman" w:hAnsi="Times New Roman" w:cs="Times New Roman"/>
                <w:b/>
                <w:bCs/>
                <w:sz w:val="24"/>
                <w:szCs w:val="24"/>
                <w:lang w:eastAsia="ru-RU"/>
              </w:rPr>
              <w:t>озоноразрушающих</w:t>
            </w:r>
            <w:proofErr w:type="spellEnd"/>
            <w:r w:rsidRPr="00F54890">
              <w:rPr>
                <w:rFonts w:ascii="Times New Roman" w:eastAsia="Times New Roman" w:hAnsi="Times New Roman" w:cs="Times New Roman"/>
                <w:b/>
                <w:bCs/>
                <w:sz w:val="24"/>
                <w:szCs w:val="24"/>
                <w:lang w:eastAsia="ru-RU"/>
              </w:rPr>
              <w:t xml:space="preserve"> веществ и продукции, содержащей </w:t>
            </w:r>
            <w:proofErr w:type="spellStart"/>
            <w:r w:rsidRPr="00F54890">
              <w:rPr>
                <w:rFonts w:ascii="Times New Roman" w:eastAsia="Times New Roman" w:hAnsi="Times New Roman" w:cs="Times New Roman"/>
                <w:b/>
                <w:bCs/>
                <w:sz w:val="24"/>
                <w:szCs w:val="24"/>
                <w:lang w:eastAsia="ru-RU"/>
              </w:rPr>
              <w:t>озоноразрушающие</w:t>
            </w:r>
            <w:proofErr w:type="spellEnd"/>
            <w:r w:rsidRPr="00F54890">
              <w:rPr>
                <w:rFonts w:ascii="Times New Roman" w:eastAsia="Times New Roman" w:hAnsi="Times New Roman" w:cs="Times New Roman"/>
                <w:b/>
                <w:bCs/>
                <w:sz w:val="24"/>
                <w:szCs w:val="24"/>
                <w:lang w:eastAsia="ru-RU"/>
              </w:rPr>
              <w:t xml:space="preserve"> вещества, опасных отходов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25.13.1. Получение заключения (разрешительного документа) на ввоз на таможенную территорию Евразийского экономического союза и (или) вывоз с этой территории либо ввоз в Республику Беларусь с территории государства – члена Евразийского экономического союза и (или) вывоз из Республики Беларусь на территорию государства – члена </w:t>
            </w:r>
            <w:r w:rsidRPr="00F54890">
              <w:rPr>
                <w:rFonts w:ascii="Times New Roman" w:eastAsia="Times New Roman" w:hAnsi="Times New Roman" w:cs="Times New Roman"/>
                <w:sz w:val="24"/>
                <w:szCs w:val="24"/>
                <w:lang w:eastAsia="ru-RU"/>
              </w:rPr>
              <w:lastRenderedPageBreak/>
              <w:t>Евразийского экономического союза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26" w:anchor="%D0%97%D0%B0%D0%B3_%D0%9F%D1%80%D0%B8%D0%BB_7" w:history="1">
              <w:r w:rsidRPr="00F54890">
                <w:rPr>
                  <w:rFonts w:ascii="Times New Roman" w:eastAsia="Times New Roman" w:hAnsi="Times New Roman" w:cs="Times New Roman"/>
                  <w:color w:val="000CFF"/>
                  <w:sz w:val="24"/>
                  <w:szCs w:val="24"/>
                  <w:lang w:eastAsia="ru-RU"/>
                </w:rPr>
                <w:t>Протоколом</w:t>
              </w:r>
            </w:hyperlink>
            <w:r w:rsidRPr="00F54890">
              <w:rPr>
                <w:rFonts w:ascii="Times New Roman" w:eastAsia="Times New Roman" w:hAnsi="Times New Roman" w:cs="Times New Roman"/>
                <w:sz w:val="24"/>
                <w:szCs w:val="24"/>
                <w:lang w:eastAsia="ru-RU"/>
              </w:rPr>
              <w:t xml:space="preserve"> о мерах нетарифного регулирования в отношении третьих стран к Договору о Евразийском экономическом союзе от 29 мая 2014 года (приложение № 7), </w:t>
            </w:r>
            <w:proofErr w:type="spellStart"/>
            <w:r w:rsidRPr="00F54890">
              <w:rPr>
                <w:rFonts w:ascii="Times New Roman" w:eastAsia="Times New Roman" w:hAnsi="Times New Roman" w:cs="Times New Roman"/>
                <w:sz w:val="24"/>
                <w:szCs w:val="24"/>
                <w:lang w:eastAsia="ru-RU"/>
              </w:rPr>
              <w:t>озоноразрушающих</w:t>
            </w:r>
            <w:proofErr w:type="spellEnd"/>
            <w:r w:rsidRPr="00F54890">
              <w:rPr>
                <w:rFonts w:ascii="Times New Roman" w:eastAsia="Times New Roman" w:hAnsi="Times New Roman" w:cs="Times New Roman"/>
                <w:sz w:val="24"/>
                <w:szCs w:val="24"/>
                <w:lang w:eastAsia="ru-RU"/>
              </w:rPr>
              <w:t xml:space="preserve"> веществ и продукции, содержащей </w:t>
            </w:r>
            <w:proofErr w:type="spellStart"/>
            <w:r w:rsidRPr="00F54890">
              <w:rPr>
                <w:rFonts w:ascii="Times New Roman" w:eastAsia="Times New Roman" w:hAnsi="Times New Roman" w:cs="Times New Roman"/>
                <w:sz w:val="24"/>
                <w:szCs w:val="24"/>
                <w:lang w:eastAsia="ru-RU"/>
              </w:rPr>
              <w:t>озоноразрушающие</w:t>
            </w:r>
            <w:proofErr w:type="spellEnd"/>
            <w:r w:rsidRPr="00F54890">
              <w:rPr>
                <w:rFonts w:ascii="Times New Roman" w:eastAsia="Times New Roman" w:hAnsi="Times New Roman" w:cs="Times New Roman"/>
                <w:sz w:val="24"/>
                <w:szCs w:val="24"/>
                <w:lang w:eastAsia="ru-RU"/>
              </w:rPr>
              <w:t xml:space="preserve"> вещества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25.13.2. Получение заключения (разрешительного документа) на ввоз на таможенную территорию Евразийского экономического союза и (или) вывоз с этой территории, в том числе перемещение через территорию Республики Беларусь транзитом, либо ввоз в Республику Беларусь с территории государства – члена Евразийского экономического союза и (или) вывоз из Республики Беларусь на территорию государства – члена Евразийского экономического союза, в том числе перемещение через территорию Республики Беларусь транзитом,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27" w:anchor="%D0%97%D0%B0%D0%B3_%D0%9F%D1%80%D0%B8%D0%BB_7" w:history="1">
              <w:r w:rsidRPr="00F54890">
                <w:rPr>
                  <w:rFonts w:ascii="Times New Roman" w:eastAsia="Times New Roman" w:hAnsi="Times New Roman" w:cs="Times New Roman"/>
                  <w:color w:val="000CFF"/>
                  <w:sz w:val="24"/>
                  <w:szCs w:val="24"/>
                  <w:lang w:eastAsia="ru-RU"/>
                </w:rPr>
                <w:t>Протоколом</w:t>
              </w:r>
            </w:hyperlink>
            <w:r w:rsidRPr="00F54890">
              <w:rPr>
                <w:rFonts w:ascii="Times New Roman" w:eastAsia="Times New Roman" w:hAnsi="Times New Roman" w:cs="Times New Roman"/>
                <w:sz w:val="24"/>
                <w:szCs w:val="24"/>
                <w:lang w:eastAsia="ru-RU"/>
              </w:rPr>
              <w:t xml:space="preserve"> о мерах нетарифного регулирования в отношении </w:t>
            </w:r>
            <w:r w:rsidRPr="00F54890">
              <w:rPr>
                <w:rFonts w:ascii="Times New Roman" w:eastAsia="Times New Roman" w:hAnsi="Times New Roman" w:cs="Times New Roman"/>
                <w:sz w:val="24"/>
                <w:szCs w:val="24"/>
                <w:lang w:eastAsia="ru-RU"/>
              </w:rPr>
              <w:lastRenderedPageBreak/>
              <w:t>третьих стран к Договору о Евразийском экономическом союзе от 29 мая 2014 года (приложение № 7), опасных отходов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Минприроды</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Минприроды</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25.14. Согласование трансграничного перемещения оружия и боеприпасов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25.14.1. Получение заключения (разрешительного документа) на ввоз на территорию Республики Беларусь, в том числе в целях транзита, и вывоз из Республики Беларусь оружия и боеприпасов,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28" w:anchor="%D0%97%D0%B0%D0%B3_%D0%9F%D1%80%D0%B8%D0%BB_7" w:history="1">
              <w:r w:rsidRPr="00F54890">
                <w:rPr>
                  <w:rFonts w:ascii="Times New Roman" w:eastAsia="Times New Roman" w:hAnsi="Times New Roman" w:cs="Times New Roman"/>
                  <w:color w:val="000CFF"/>
                  <w:sz w:val="24"/>
                  <w:szCs w:val="24"/>
                  <w:lang w:eastAsia="ru-RU"/>
                </w:rPr>
                <w:t>Протоколом</w:t>
              </w:r>
            </w:hyperlink>
            <w:r w:rsidRPr="00F54890">
              <w:rPr>
                <w:rFonts w:ascii="Times New Roman" w:eastAsia="Times New Roman" w:hAnsi="Times New Roman" w:cs="Times New Roman"/>
                <w:sz w:val="24"/>
                <w:szCs w:val="24"/>
                <w:lang w:eastAsia="ru-RU"/>
              </w:rPr>
              <w:t> о мерах нетарифного регулирования в отношении третьих стран к Договору о Евразийском экономическом союзе от 29 мая 2014 года (приложение № 7)</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МВД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МВД, ГУВД Минского горисполкома, УВД</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25.14.2. Получение заключения (разрешительного документа) на временный ввоз и временный вывоз охотничьего оружия и боеприпасов к нему иностранными гражданами для участия в охоте, включенных в единый перечень товаров, к которым применяются меры нетарифного регулирования в торговле с третьими странами, предусмотренный </w:t>
            </w:r>
            <w:hyperlink r:id="rId29" w:anchor="%D0%97%D0%B0%D0%B3_%D0%9F%D1%80%D0%B8%D0%BB_7" w:history="1">
              <w:r w:rsidRPr="00F54890">
                <w:rPr>
                  <w:rFonts w:ascii="Times New Roman" w:eastAsia="Times New Roman" w:hAnsi="Times New Roman" w:cs="Times New Roman"/>
                  <w:color w:val="000CFF"/>
                  <w:sz w:val="24"/>
                  <w:szCs w:val="24"/>
                  <w:lang w:eastAsia="ru-RU"/>
                </w:rPr>
                <w:t>Протоколом</w:t>
              </w:r>
            </w:hyperlink>
            <w:r w:rsidRPr="00F54890">
              <w:rPr>
                <w:rFonts w:ascii="Times New Roman" w:eastAsia="Times New Roman" w:hAnsi="Times New Roman" w:cs="Times New Roman"/>
                <w:sz w:val="24"/>
                <w:szCs w:val="24"/>
                <w:lang w:eastAsia="ru-RU"/>
              </w:rPr>
              <w:t xml:space="preserve"> о мерах нетарифного регулирования в отношении третьих стран к Договору о Евразийском экономическом союзе от 29 мая 2014 года </w:t>
            </w:r>
            <w:r w:rsidRPr="00F54890">
              <w:rPr>
                <w:rFonts w:ascii="Times New Roman" w:eastAsia="Times New Roman" w:hAnsi="Times New Roman" w:cs="Times New Roman"/>
                <w:sz w:val="24"/>
                <w:szCs w:val="24"/>
                <w:lang w:eastAsia="ru-RU"/>
              </w:rPr>
              <w:lastRenderedPageBreak/>
              <w:t>(приложение № 7)</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МВД</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МВД, ГУВД Минского горисполкома, УВД</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25.15. Согласование трансграничного перемещения отдельных видов товаров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25.15.1. Получение разовой, генеральной или исключительной лицензии на экспорт или импорт товара (кроме органов и тканей человека, крови и ее компонентов)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25.15.2. Получение разовой лицензии на экспорт или импорт органов человека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1 рабочий день</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25.15.3. Получение разовой лицензии на экспорт или импорт тканей человека, крови и ее компонентов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государственная пошлина</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25.15.4.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25.15.5. Получение разрешения на экспорт или импорт товара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25.15.6.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25.15.7. Получение разрешения на реэкспорт товара отдельного вида, происходящего с территории Республики Беларусь, другим государством – участником </w:t>
            </w:r>
            <w:hyperlink r:id="rId30" w:history="1">
              <w:r w:rsidRPr="00F54890">
                <w:rPr>
                  <w:rFonts w:ascii="Times New Roman" w:eastAsia="Times New Roman" w:hAnsi="Times New Roman" w:cs="Times New Roman"/>
                  <w:color w:val="000CFF"/>
                  <w:sz w:val="24"/>
                  <w:szCs w:val="24"/>
                  <w:lang w:eastAsia="ru-RU"/>
                </w:rPr>
                <w:t>Соглашения</w:t>
              </w:r>
            </w:hyperlink>
            <w:r w:rsidRPr="00F54890">
              <w:rPr>
                <w:rFonts w:ascii="Times New Roman" w:eastAsia="Times New Roman" w:hAnsi="Times New Roman" w:cs="Times New Roman"/>
                <w:sz w:val="24"/>
                <w:szCs w:val="24"/>
                <w:lang w:eastAsia="ru-RU"/>
              </w:rPr>
              <w:t> о реэкспорте товаров и порядке выдачи разрешения на реэкспорт от 15 апреля 1994 года (далее – Соглашение о реэкспорте)</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26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xml:space="preserve">25.15.8. Переоформление разрешения на реэкспорт товара отдельного вида, происходящего с территории Республики </w:t>
            </w:r>
            <w:r w:rsidRPr="00F54890">
              <w:rPr>
                <w:rFonts w:ascii="Times New Roman" w:eastAsia="Times New Roman" w:hAnsi="Times New Roman" w:cs="Times New Roman"/>
                <w:sz w:val="24"/>
                <w:szCs w:val="24"/>
                <w:lang w:eastAsia="ru-RU"/>
              </w:rPr>
              <w:lastRenderedPageBreak/>
              <w:t>Беларусь, другим государством – участником </w:t>
            </w:r>
            <w:hyperlink r:id="rId31" w:history="1">
              <w:r w:rsidRPr="00F54890">
                <w:rPr>
                  <w:rFonts w:ascii="Times New Roman" w:eastAsia="Times New Roman" w:hAnsi="Times New Roman" w:cs="Times New Roman"/>
                  <w:color w:val="000CFF"/>
                  <w:sz w:val="24"/>
                  <w:szCs w:val="24"/>
                  <w:lang w:eastAsia="ru-RU"/>
                </w:rPr>
                <w:t>Соглашения</w:t>
              </w:r>
            </w:hyperlink>
            <w:r w:rsidRPr="00F54890">
              <w:rPr>
                <w:rFonts w:ascii="Times New Roman" w:eastAsia="Times New Roman" w:hAnsi="Times New Roman" w:cs="Times New Roman"/>
                <w:sz w:val="24"/>
                <w:szCs w:val="24"/>
                <w:lang w:eastAsia="ru-RU"/>
              </w:rPr>
              <w:t> о реэкспорте</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МАРТ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25.15.9. Получение решения о возобновлении действия разрешения на реэкспорт товара отдельного вида, происходящего с территории Республики Беларусь, другим государством – участником </w:t>
            </w:r>
            <w:hyperlink r:id="rId32" w:history="1">
              <w:r w:rsidRPr="00F54890">
                <w:rPr>
                  <w:rFonts w:ascii="Times New Roman" w:eastAsia="Times New Roman" w:hAnsi="Times New Roman" w:cs="Times New Roman"/>
                  <w:color w:val="000CFF"/>
                  <w:sz w:val="24"/>
                  <w:szCs w:val="24"/>
                  <w:lang w:eastAsia="ru-RU"/>
                </w:rPr>
                <w:t>Соглашения</w:t>
              </w:r>
            </w:hyperlink>
            <w:r w:rsidRPr="00F54890">
              <w:rPr>
                <w:rFonts w:ascii="Times New Roman" w:eastAsia="Times New Roman" w:hAnsi="Times New Roman" w:cs="Times New Roman"/>
                <w:sz w:val="24"/>
                <w:szCs w:val="24"/>
                <w:lang w:eastAsia="ru-RU"/>
              </w:rPr>
              <w:t> о реэкспорте</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МАРТ</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25.15.10.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25.15.11. Получение согласования выдачи разовой или генеральной лицензии на экспорт сырой нефти, продуктов переработки нефти, минеральных или химических удобрений</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концерн «Белнефтехим»</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концерн «Белнефтехим»</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3 рабочих дня</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25.15.12. Получение разрешения на вывоз углеводородного сырья или нефтепродуктов за пределы Республики Беларусь в целях реализации или промышленной переработки владельцами углеводородного сырья – поставщиками или субъектами предпринимательской деятельности, приобретшими это сырье на терминале организации-переработчика</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концерн «Белнефтехим»</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концерн «Белнефтехим»</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25.15.13. Утратил силу</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25.15.14–25.15.30. Утратили силу</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25.15.31. исключен</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25.15.32. Утратил силу</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after="0" w:line="240" w:lineRule="auto"/>
              <w:rPr>
                <w:rFonts w:ascii="Times New Roman" w:eastAsia="Times New Roman" w:hAnsi="Times New Roman" w:cs="Times New Roman"/>
                <w:sz w:val="24"/>
                <w:szCs w:val="24"/>
                <w:lang w:eastAsia="ru-RU"/>
              </w:rPr>
            </w:pP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after="0" w:line="240" w:lineRule="auto"/>
              <w:rPr>
                <w:rFonts w:ascii="Times New Roman" w:eastAsia="Times New Roman" w:hAnsi="Times New Roman" w:cs="Times New Roman"/>
                <w:sz w:val="24"/>
                <w:szCs w:val="24"/>
                <w:lang w:eastAsia="ru-RU"/>
              </w:rPr>
            </w:pP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after="0" w:line="240" w:lineRule="auto"/>
              <w:rPr>
                <w:rFonts w:ascii="Times New Roman" w:eastAsia="Times New Roman" w:hAnsi="Times New Roman" w:cs="Times New Roman"/>
                <w:sz w:val="24"/>
                <w:szCs w:val="24"/>
                <w:lang w:eastAsia="ru-RU"/>
              </w:rPr>
            </w:pP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after="0" w:line="240" w:lineRule="auto"/>
              <w:rPr>
                <w:rFonts w:ascii="Times New Roman" w:eastAsia="Times New Roman" w:hAnsi="Times New Roman" w:cs="Times New Roman"/>
                <w:sz w:val="24"/>
                <w:szCs w:val="24"/>
                <w:lang w:eastAsia="ru-RU"/>
              </w:rPr>
            </w:pP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after="0" w:line="240" w:lineRule="auto"/>
              <w:rPr>
                <w:rFonts w:ascii="Times New Roman" w:eastAsia="Times New Roman" w:hAnsi="Times New Roman" w:cs="Times New Roman"/>
                <w:sz w:val="24"/>
                <w:szCs w:val="24"/>
                <w:lang w:eastAsia="ru-RU"/>
              </w:rPr>
            </w:pP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25.15.33. Согласование выдачи лицензии на экспорт льноволокна (код 5301 </w:t>
            </w:r>
            <w:hyperlink r:id="rId33" w:anchor="%D0%97%D0%B0%D0%B3_%D0%A3%D1%82%D0%B2_1" w:history="1">
              <w:r w:rsidRPr="00F54890">
                <w:rPr>
                  <w:rFonts w:ascii="Times New Roman" w:eastAsia="Times New Roman" w:hAnsi="Times New Roman" w:cs="Times New Roman"/>
                  <w:color w:val="000CFF"/>
                  <w:sz w:val="24"/>
                  <w:szCs w:val="24"/>
                  <w:lang w:eastAsia="ru-RU"/>
                </w:rPr>
                <w:t>единой Товарной номенклатуры</w:t>
              </w:r>
            </w:hyperlink>
            <w:r w:rsidRPr="00F54890">
              <w:rPr>
                <w:rFonts w:ascii="Times New Roman" w:eastAsia="Times New Roman" w:hAnsi="Times New Roman" w:cs="Times New Roman"/>
                <w:sz w:val="24"/>
                <w:szCs w:val="24"/>
                <w:lang w:eastAsia="ru-RU"/>
              </w:rPr>
              <w:t> внешнеэкономической деятельности Евразийского экономического союза), происходящего с территории Республики Беларусь</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концерн «</w:t>
            </w:r>
            <w:proofErr w:type="spellStart"/>
            <w:r w:rsidRPr="00F54890">
              <w:rPr>
                <w:rFonts w:ascii="Times New Roman" w:eastAsia="Times New Roman" w:hAnsi="Times New Roman" w:cs="Times New Roman"/>
                <w:sz w:val="24"/>
                <w:szCs w:val="24"/>
                <w:lang w:eastAsia="ru-RU"/>
              </w:rPr>
              <w:t>Беллегпром</w:t>
            </w:r>
            <w:proofErr w:type="spellEnd"/>
            <w:r w:rsidRPr="00F54890">
              <w:rPr>
                <w:rFonts w:ascii="Times New Roman" w:eastAsia="Times New Roman" w:hAnsi="Times New Roman" w:cs="Times New Roman"/>
                <w:sz w:val="24"/>
                <w:szCs w:val="24"/>
                <w:lang w:eastAsia="ru-RU"/>
              </w:rPr>
              <w:t>»</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концерн «</w:t>
            </w:r>
            <w:proofErr w:type="spellStart"/>
            <w:r w:rsidRPr="00F54890">
              <w:rPr>
                <w:rFonts w:ascii="Times New Roman" w:eastAsia="Times New Roman" w:hAnsi="Times New Roman" w:cs="Times New Roman"/>
                <w:sz w:val="24"/>
                <w:szCs w:val="24"/>
                <w:lang w:eastAsia="ru-RU"/>
              </w:rPr>
              <w:t>Беллегпром</w:t>
            </w:r>
            <w:proofErr w:type="spellEnd"/>
            <w:r w:rsidRPr="00F54890">
              <w:rPr>
                <w:rFonts w:ascii="Times New Roman" w:eastAsia="Times New Roman" w:hAnsi="Times New Roman" w:cs="Times New Roman"/>
                <w:sz w:val="24"/>
                <w:szCs w:val="24"/>
                <w:lang w:eastAsia="ru-RU"/>
              </w:rPr>
              <w:t>»</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5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25.15.34. утратил силу</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25.15.35. утратил силу</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25.16. Согласование трансграничного перемещения специальных технических средств, предназначенных для негласного получения информации, шифровальных средств</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b/>
                <w:bCs/>
                <w:sz w:val="24"/>
                <w:szCs w:val="24"/>
                <w:lang w:eastAsia="ru-RU"/>
              </w:rPr>
              <w:t> </w:t>
            </w:r>
          </w:p>
        </w:tc>
      </w:tr>
      <w:tr w:rsidR="00F54890" w:rsidRPr="00F54890" w:rsidTr="00F54890">
        <w:trPr>
          <w:trHeight w:val="240"/>
        </w:trPr>
        <w:tc>
          <w:tcPr>
            <w:tcW w:w="371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25.16.1. Получение заключения (разрешительного документа) на ввоз на таможенную территорию Евразийского экономического союза и вывоз с таможенной территории Евразийского экономического союза специального технического средства, предназначенного для негласного получения информации, включенного в единый перечень товаров, к которым применяются меры нетарифного регулирования в торговле с третьими странами, предусмотренный </w:t>
            </w:r>
            <w:hyperlink r:id="rId34" w:anchor="%D0%97%D0%B0%D0%B3_%D0%9F%D1%80%D0%B8%D0%BB_7" w:history="1">
              <w:r w:rsidRPr="00F54890">
                <w:rPr>
                  <w:rFonts w:ascii="Times New Roman" w:eastAsia="Times New Roman" w:hAnsi="Times New Roman" w:cs="Times New Roman"/>
                  <w:color w:val="000CFF"/>
                  <w:sz w:val="24"/>
                  <w:szCs w:val="24"/>
                  <w:lang w:eastAsia="ru-RU"/>
                </w:rPr>
                <w:t>Протоколом</w:t>
              </w:r>
            </w:hyperlink>
            <w:r w:rsidRPr="00F54890">
              <w:rPr>
                <w:rFonts w:ascii="Times New Roman" w:eastAsia="Times New Roman" w:hAnsi="Times New Roman" w:cs="Times New Roman"/>
                <w:sz w:val="24"/>
                <w:szCs w:val="24"/>
                <w:lang w:eastAsia="ru-RU"/>
              </w:rPr>
              <w:t xml:space="preserve"> о мерах нетарифного регулирования в отношении третьих стран к Договору о Евразийском экономическом союзе от 29 мая 2014 года </w:t>
            </w:r>
            <w:r w:rsidRPr="00F54890">
              <w:rPr>
                <w:rFonts w:ascii="Times New Roman" w:eastAsia="Times New Roman" w:hAnsi="Times New Roman" w:cs="Times New Roman"/>
                <w:sz w:val="24"/>
                <w:szCs w:val="24"/>
                <w:lang w:eastAsia="ru-RU"/>
              </w:rPr>
              <w:lastRenderedPageBreak/>
              <w:t>(приложение № 7)</w:t>
            </w:r>
          </w:p>
        </w:tc>
        <w:tc>
          <w:tcPr>
            <w:tcW w:w="2601"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lastRenderedPageBreak/>
              <w:t>КГБ</w:t>
            </w:r>
          </w:p>
        </w:tc>
        <w:tc>
          <w:tcPr>
            <w:tcW w:w="3995"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КГБ</w:t>
            </w:r>
          </w:p>
        </w:tc>
        <w:tc>
          <w:tcPr>
            <w:tcW w:w="2599"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 рабочих дней, а в случае истребования дополнительной технической документации или представления образцов товара – 30 рабочих дней</w:t>
            </w:r>
          </w:p>
        </w:tc>
        <w:tc>
          <w:tcPr>
            <w:tcW w:w="2393" w:type="dxa"/>
            <w:tcBorders>
              <w:top w:val="nil"/>
              <w:left w:val="nil"/>
              <w:bottom w:val="nil"/>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r w:rsidR="00F54890" w:rsidRPr="00F54890" w:rsidTr="00F54890">
        <w:trPr>
          <w:trHeight w:val="240"/>
        </w:trPr>
        <w:tc>
          <w:tcPr>
            <w:tcW w:w="3711" w:type="dxa"/>
            <w:tcBorders>
              <w:top w:val="nil"/>
              <w:left w:val="nil"/>
              <w:bottom w:val="single" w:sz="4" w:space="0" w:color="auto"/>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25.16.2. Получение заключения (разрешительного документа) на ввоз на таможенную территорию Евразийского экономического союза и вывоз с таможенной территории Евразийского экономического союза шифровального средства, включенного в единый перечень товаров, к которым применяются меры нетарифного регулирования в торговле с третьими странами, предусмотренный </w:t>
            </w:r>
            <w:hyperlink r:id="rId35" w:anchor="%D0%97%D0%B0%D0%B3_%D0%9F%D1%80%D0%B8%D0%BB_7" w:history="1">
              <w:r w:rsidRPr="00F54890">
                <w:rPr>
                  <w:rFonts w:ascii="Times New Roman" w:eastAsia="Times New Roman" w:hAnsi="Times New Roman" w:cs="Times New Roman"/>
                  <w:color w:val="000CFF"/>
                  <w:sz w:val="24"/>
                  <w:szCs w:val="24"/>
                  <w:lang w:eastAsia="ru-RU"/>
                </w:rPr>
                <w:t>Протоколом</w:t>
              </w:r>
            </w:hyperlink>
            <w:r w:rsidRPr="00F54890">
              <w:rPr>
                <w:rFonts w:ascii="Times New Roman" w:eastAsia="Times New Roman" w:hAnsi="Times New Roman" w:cs="Times New Roman"/>
                <w:sz w:val="24"/>
                <w:szCs w:val="24"/>
                <w:lang w:eastAsia="ru-RU"/>
              </w:rPr>
              <w:t> о мерах нетарифного регулирования в отношении третьих стран к Договору о Евразийском экономическом союзе от 29 мая 2014 года (приложение № 7)</w:t>
            </w:r>
          </w:p>
        </w:tc>
        <w:tc>
          <w:tcPr>
            <w:tcW w:w="2601" w:type="dxa"/>
            <w:tcBorders>
              <w:top w:val="nil"/>
              <w:left w:val="nil"/>
              <w:bottom w:val="single" w:sz="4" w:space="0" w:color="auto"/>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КГБ</w:t>
            </w:r>
          </w:p>
        </w:tc>
        <w:tc>
          <w:tcPr>
            <w:tcW w:w="3995" w:type="dxa"/>
            <w:tcBorders>
              <w:top w:val="nil"/>
              <w:left w:val="nil"/>
              <w:bottom w:val="single" w:sz="4" w:space="0" w:color="auto"/>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КГБ</w:t>
            </w:r>
          </w:p>
        </w:tc>
        <w:tc>
          <w:tcPr>
            <w:tcW w:w="2599" w:type="dxa"/>
            <w:tcBorders>
              <w:top w:val="nil"/>
              <w:left w:val="nil"/>
              <w:bottom w:val="single" w:sz="4" w:space="0" w:color="auto"/>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20 рабочих дней</w:t>
            </w:r>
          </w:p>
        </w:tc>
        <w:tc>
          <w:tcPr>
            <w:tcW w:w="2393" w:type="dxa"/>
            <w:tcBorders>
              <w:top w:val="nil"/>
              <w:left w:val="nil"/>
              <w:bottom w:val="single" w:sz="4" w:space="0" w:color="auto"/>
              <w:right w:val="nil"/>
            </w:tcBorders>
            <w:tcMar>
              <w:top w:w="0" w:type="dxa"/>
              <w:left w:w="6" w:type="dxa"/>
              <w:bottom w:w="0" w:type="dxa"/>
              <w:right w:w="6" w:type="dxa"/>
            </w:tcMar>
            <w:hideMark/>
          </w:tcPr>
          <w:p w:rsidR="00F54890" w:rsidRPr="00F54890" w:rsidRDefault="00F54890" w:rsidP="00F54890">
            <w:pPr>
              <w:spacing w:before="120" w:after="45" w:line="240" w:lineRule="atLeast"/>
              <w:ind w:left="45" w:right="45"/>
              <w:rPr>
                <w:rFonts w:ascii="Times New Roman" w:eastAsia="Times New Roman" w:hAnsi="Times New Roman" w:cs="Times New Roman"/>
                <w:sz w:val="24"/>
                <w:szCs w:val="24"/>
                <w:lang w:eastAsia="ru-RU"/>
              </w:rPr>
            </w:pPr>
            <w:r w:rsidRPr="00F54890">
              <w:rPr>
                <w:rFonts w:ascii="Times New Roman" w:eastAsia="Times New Roman" w:hAnsi="Times New Roman" w:cs="Times New Roman"/>
                <w:sz w:val="24"/>
                <w:szCs w:val="24"/>
                <w:lang w:eastAsia="ru-RU"/>
              </w:rPr>
              <w:t>бесплатно</w:t>
            </w:r>
          </w:p>
        </w:tc>
      </w:tr>
    </w:tbl>
    <w:p w:rsidR="00F54890" w:rsidRPr="00F54890" w:rsidRDefault="00F54890" w:rsidP="00F54890">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54890">
        <w:rPr>
          <w:rFonts w:ascii="Times New Roman" w:eastAsia="Times New Roman" w:hAnsi="Times New Roman" w:cs="Times New Roman"/>
          <w:sz w:val="21"/>
          <w:szCs w:val="21"/>
          <w:lang w:eastAsia="ru-RU"/>
        </w:rPr>
        <w:t> </w:t>
      </w:r>
    </w:p>
    <w:p w:rsidR="00F54890" w:rsidRPr="00F54890" w:rsidRDefault="00F54890" w:rsidP="00F54890">
      <w:pPr>
        <w:shd w:val="clear" w:color="auto" w:fill="FFFFFF"/>
        <w:spacing w:after="0" w:line="240" w:lineRule="auto"/>
        <w:jc w:val="both"/>
        <w:rPr>
          <w:rFonts w:ascii="Times New Roman" w:eastAsia="Times New Roman" w:hAnsi="Times New Roman" w:cs="Times New Roman"/>
          <w:sz w:val="21"/>
          <w:szCs w:val="21"/>
          <w:lang w:eastAsia="ru-RU"/>
        </w:rPr>
      </w:pPr>
      <w:r w:rsidRPr="00F54890">
        <w:rPr>
          <w:rFonts w:ascii="Times New Roman" w:eastAsia="Times New Roman" w:hAnsi="Times New Roman" w:cs="Times New Roman"/>
          <w:sz w:val="21"/>
          <w:szCs w:val="21"/>
          <w:lang w:eastAsia="ru-RU"/>
        </w:rPr>
        <w:t>______________________________</w:t>
      </w:r>
    </w:p>
    <w:p w:rsidR="00F54890" w:rsidRPr="00F54890" w:rsidRDefault="00F54890" w:rsidP="00F54890">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54890">
        <w:rPr>
          <w:rFonts w:ascii="Times New Roman" w:eastAsia="Times New Roman" w:hAnsi="Times New Roman" w:cs="Times New Roman"/>
          <w:sz w:val="16"/>
          <w:szCs w:val="16"/>
          <w:vertAlign w:val="superscript"/>
          <w:lang w:eastAsia="ru-RU"/>
        </w:rPr>
        <w:t>1</w:t>
      </w:r>
      <w:r w:rsidRPr="00F54890">
        <w:rPr>
          <w:rFonts w:ascii="Times New Roman" w:eastAsia="Times New Roman" w:hAnsi="Times New Roman" w:cs="Times New Roman"/>
          <w:sz w:val="21"/>
          <w:szCs w:val="21"/>
          <w:lang w:eastAsia="ru-RU"/>
        </w:rPr>
        <w:t> Используется в настоящем едином перечне, а также в ссылках на него для целей постановления, утвердившего настоящий единый перечень.</w:t>
      </w:r>
    </w:p>
    <w:p w:rsidR="00F54890" w:rsidRPr="00F54890" w:rsidRDefault="00F54890" w:rsidP="00F54890">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54890">
        <w:rPr>
          <w:rFonts w:ascii="Times New Roman" w:eastAsia="Times New Roman" w:hAnsi="Times New Roman" w:cs="Times New Roman"/>
          <w:sz w:val="21"/>
          <w:szCs w:val="21"/>
          <w:lang w:eastAsia="ru-RU"/>
        </w:rPr>
        <w:t>Для целей настоящего единого перечня:</w:t>
      </w:r>
    </w:p>
    <w:p w:rsidR="00F54890" w:rsidRPr="00F54890" w:rsidRDefault="00F54890" w:rsidP="00F54890">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54890">
        <w:rPr>
          <w:rFonts w:ascii="Times New Roman" w:eastAsia="Times New Roman" w:hAnsi="Times New Roman" w:cs="Times New Roman"/>
          <w:sz w:val="21"/>
          <w:szCs w:val="21"/>
          <w:lang w:eastAsia="ru-RU"/>
        </w:rPr>
        <w:t>внесение изменения – внесение изменения (изменений) и (или) дополнения (дополнений);</w:t>
      </w:r>
    </w:p>
    <w:p w:rsidR="00F54890" w:rsidRPr="00F54890" w:rsidRDefault="00F54890" w:rsidP="00F54890">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54890">
        <w:rPr>
          <w:rFonts w:ascii="Times New Roman" w:eastAsia="Times New Roman" w:hAnsi="Times New Roman" w:cs="Times New Roman"/>
          <w:sz w:val="21"/>
          <w:szCs w:val="21"/>
          <w:lang w:eastAsia="ru-RU"/>
        </w:rPr>
        <w:t>освидетельствование – действия уполномоченных органов, заканчивающиеся выдачей свидетельств и (или) сертификатов, выдачей дубликатов, заменой (переоформлением), прекращением действия свидетельств и (или) сертификатов, внесением изменений в них;</w:t>
      </w:r>
    </w:p>
    <w:p w:rsidR="00F54890" w:rsidRPr="00F54890" w:rsidRDefault="00F54890" w:rsidP="00F54890">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54890">
        <w:rPr>
          <w:rFonts w:ascii="Times New Roman" w:eastAsia="Times New Roman" w:hAnsi="Times New Roman" w:cs="Times New Roman"/>
          <w:sz w:val="21"/>
          <w:szCs w:val="21"/>
          <w:lang w:eastAsia="ru-RU"/>
        </w:rPr>
        <w:t>регистрация – действия уполномоченных органов, предполагающие осуществление административных процедур в части постановки на учет, снятия с учета, аккредитации, включения лиц, сведений в реестры, регистры, банки данных, исключения лиц, сведений, внесения изменений в сведения, подтверждения, предоставления сведений с выдачей или без выдачи документов, подтверждающих принятые административные решения, их дубликатов;</w:t>
      </w:r>
    </w:p>
    <w:p w:rsidR="00F54890" w:rsidRPr="00F54890" w:rsidRDefault="00F54890" w:rsidP="00F54890">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54890">
        <w:rPr>
          <w:rFonts w:ascii="Times New Roman" w:eastAsia="Times New Roman" w:hAnsi="Times New Roman" w:cs="Times New Roman"/>
          <w:sz w:val="21"/>
          <w:szCs w:val="21"/>
          <w:lang w:eastAsia="ru-RU"/>
        </w:rPr>
        <w:t>согласование – действия осуществляющих административные процедуры уполномоченных органов по согласованию действий заинтересованного лица, мест размещения объектов, согласованию, утверждению документа этого лица (изменений в документ), определению, изменению назначения объектов, выдаче разрешений, специальных разрешений, решений, заключений, в том числе государственной экспертизы, о согласовании, о возможности, о возможности и условиях, об отсутствии технических условий, разрешительной документации, иных документов о согласии;</w:t>
      </w:r>
    </w:p>
    <w:p w:rsidR="00F54890" w:rsidRPr="00F54890" w:rsidRDefault="00F54890" w:rsidP="00F54890">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54890">
        <w:rPr>
          <w:rFonts w:ascii="Times New Roman" w:eastAsia="Times New Roman" w:hAnsi="Times New Roman" w:cs="Times New Roman"/>
          <w:sz w:val="21"/>
          <w:szCs w:val="21"/>
          <w:lang w:eastAsia="ru-RU"/>
        </w:rPr>
        <w:t>трансграничное перемещение – перемещение товара через таможенную границу Евразийского экономического союза, через Государственную границу Республики Беларусь. При этом под товаром понимается любое движимое имущество, а также иные перемещаемые вещи, приравненные к недвижимому имуществу.</w:t>
      </w:r>
    </w:p>
    <w:p w:rsidR="00F54890" w:rsidRPr="00F54890" w:rsidRDefault="00F54890" w:rsidP="00F54890">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54890">
        <w:rPr>
          <w:rFonts w:ascii="Times New Roman" w:eastAsia="Times New Roman" w:hAnsi="Times New Roman" w:cs="Times New Roman"/>
          <w:sz w:val="16"/>
          <w:szCs w:val="16"/>
          <w:vertAlign w:val="superscript"/>
          <w:lang w:eastAsia="ru-RU"/>
        </w:rPr>
        <w:t>2</w:t>
      </w:r>
      <w:r w:rsidRPr="00F54890">
        <w:rPr>
          <w:rFonts w:ascii="Times New Roman" w:eastAsia="Times New Roman" w:hAnsi="Times New Roman" w:cs="Times New Roman"/>
          <w:sz w:val="21"/>
          <w:szCs w:val="21"/>
          <w:lang w:eastAsia="ru-RU"/>
        </w:rPr>
        <w:t> За исключением:</w:t>
      </w:r>
    </w:p>
    <w:p w:rsidR="00F54890" w:rsidRPr="00F54890" w:rsidRDefault="00F54890" w:rsidP="00F54890">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54890">
        <w:rPr>
          <w:rFonts w:ascii="Times New Roman" w:eastAsia="Times New Roman" w:hAnsi="Times New Roman" w:cs="Times New Roman"/>
          <w:sz w:val="21"/>
          <w:szCs w:val="21"/>
          <w:lang w:eastAsia="ru-RU"/>
        </w:rPr>
        <w:lastRenderedPageBreak/>
        <w:t>размещаемых в соответствии с утвержденными в установленном порядке градостроительными проектами детального планирования капитальных строений (зданий, сооружений) жилищного и социально-культурного назначения, объектов инженерной инфраструктуры, объектов, предпроектная (</w:t>
      </w:r>
      <w:proofErr w:type="spellStart"/>
      <w:r w:rsidRPr="00F54890">
        <w:rPr>
          <w:rFonts w:ascii="Times New Roman" w:eastAsia="Times New Roman" w:hAnsi="Times New Roman" w:cs="Times New Roman"/>
          <w:sz w:val="21"/>
          <w:szCs w:val="21"/>
          <w:lang w:eastAsia="ru-RU"/>
        </w:rPr>
        <w:t>предынвестиционная</w:t>
      </w:r>
      <w:proofErr w:type="spellEnd"/>
      <w:r w:rsidRPr="00F54890">
        <w:rPr>
          <w:rFonts w:ascii="Times New Roman" w:eastAsia="Times New Roman" w:hAnsi="Times New Roman" w:cs="Times New Roman"/>
          <w:sz w:val="21"/>
          <w:szCs w:val="21"/>
          <w:lang w:eastAsia="ru-RU"/>
        </w:rPr>
        <w:t>) документация на которые разрабатывается в форме задания на проектирование, объектов, указанных в </w:t>
      </w:r>
      <w:hyperlink r:id="rId36" w:anchor="&amp;Article=5&amp;Point=2" w:history="1">
        <w:r w:rsidRPr="00F54890">
          <w:rPr>
            <w:rFonts w:ascii="Times New Roman" w:eastAsia="Times New Roman" w:hAnsi="Times New Roman" w:cs="Times New Roman"/>
            <w:color w:val="000CFF"/>
            <w:sz w:val="21"/>
            <w:szCs w:val="21"/>
            <w:lang w:eastAsia="ru-RU"/>
          </w:rPr>
          <w:t>пункте 2</w:t>
        </w:r>
      </w:hyperlink>
      <w:r w:rsidRPr="00F54890">
        <w:rPr>
          <w:rFonts w:ascii="Times New Roman" w:eastAsia="Times New Roman" w:hAnsi="Times New Roman" w:cs="Times New Roman"/>
          <w:sz w:val="21"/>
          <w:szCs w:val="21"/>
          <w:lang w:eastAsia="ru-RU"/>
        </w:rPr>
        <w:t> статьи 5 Закона Республики Беларусь от 18 июля 2016 г. № 399-З «О государственной экологической экспертизе, стратегической экологической оценке и оценке воздействия на окружающую среду», – в отношении подпункта 3.4.3 пункта 3.4 настоящего единого перечня;</w:t>
      </w:r>
    </w:p>
    <w:p w:rsidR="00F54890" w:rsidRPr="00F54890" w:rsidRDefault="00F54890" w:rsidP="00F54890">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54890">
        <w:rPr>
          <w:rFonts w:ascii="Times New Roman" w:eastAsia="Times New Roman" w:hAnsi="Times New Roman" w:cs="Times New Roman"/>
          <w:sz w:val="21"/>
          <w:szCs w:val="21"/>
          <w:lang w:eastAsia="ru-RU"/>
        </w:rPr>
        <w:t>указанных в </w:t>
      </w:r>
      <w:hyperlink r:id="rId37" w:anchor="&amp;Article=5&amp;Point=2" w:history="1">
        <w:r w:rsidRPr="00F54890">
          <w:rPr>
            <w:rFonts w:ascii="Times New Roman" w:eastAsia="Times New Roman" w:hAnsi="Times New Roman" w:cs="Times New Roman"/>
            <w:color w:val="000CFF"/>
            <w:sz w:val="21"/>
            <w:szCs w:val="21"/>
            <w:lang w:eastAsia="ru-RU"/>
          </w:rPr>
          <w:t>пункте 2</w:t>
        </w:r>
      </w:hyperlink>
      <w:r w:rsidRPr="00F54890">
        <w:rPr>
          <w:rFonts w:ascii="Times New Roman" w:eastAsia="Times New Roman" w:hAnsi="Times New Roman" w:cs="Times New Roman"/>
          <w:sz w:val="21"/>
          <w:szCs w:val="21"/>
          <w:lang w:eastAsia="ru-RU"/>
        </w:rPr>
        <w:t> статьи 5 Закона Республики Беларусь «О государственной экологической экспертизе, стратегической экологической оценке и оценке воздействия на окружающую среду» – в отношении подпунктов 3.4.4 и 3.4.5 пункта 3.4 настоящего единого перечня.</w:t>
      </w:r>
    </w:p>
    <w:p w:rsidR="00F54890" w:rsidRPr="00F54890" w:rsidRDefault="00F54890" w:rsidP="00F54890">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54890">
        <w:rPr>
          <w:rFonts w:ascii="Times New Roman" w:eastAsia="Times New Roman" w:hAnsi="Times New Roman" w:cs="Times New Roman"/>
          <w:sz w:val="21"/>
          <w:szCs w:val="21"/>
          <w:lang w:eastAsia="ru-RU"/>
        </w:rPr>
        <w:t>Перечень объектов, для которых проводится оценка воздействия на окружающую среду, определен в </w:t>
      </w:r>
      <w:hyperlink r:id="rId38" w:anchor="&amp;Article=7" w:history="1">
        <w:r w:rsidRPr="00F54890">
          <w:rPr>
            <w:rFonts w:ascii="Times New Roman" w:eastAsia="Times New Roman" w:hAnsi="Times New Roman" w:cs="Times New Roman"/>
            <w:color w:val="000CFF"/>
            <w:sz w:val="21"/>
            <w:szCs w:val="21"/>
            <w:lang w:eastAsia="ru-RU"/>
          </w:rPr>
          <w:t>статье 7</w:t>
        </w:r>
      </w:hyperlink>
      <w:r w:rsidRPr="00F54890">
        <w:rPr>
          <w:rFonts w:ascii="Times New Roman" w:eastAsia="Times New Roman" w:hAnsi="Times New Roman" w:cs="Times New Roman"/>
          <w:sz w:val="21"/>
          <w:szCs w:val="21"/>
          <w:lang w:eastAsia="ru-RU"/>
        </w:rPr>
        <w:t> Закона Республики Беларусь «О государственной экологической экспертизе, стратегической экологической оценке и оценке воздействия на окружающую среду».</w:t>
      </w:r>
    </w:p>
    <w:p w:rsidR="00F54890" w:rsidRPr="00F54890" w:rsidRDefault="00F54890" w:rsidP="00F54890">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54890">
        <w:rPr>
          <w:rFonts w:ascii="Times New Roman" w:eastAsia="Times New Roman" w:hAnsi="Times New Roman" w:cs="Times New Roman"/>
          <w:sz w:val="16"/>
          <w:szCs w:val="16"/>
          <w:vertAlign w:val="superscript"/>
          <w:lang w:eastAsia="ru-RU"/>
        </w:rPr>
        <w:t>3</w:t>
      </w:r>
      <w:r w:rsidRPr="00F54890">
        <w:rPr>
          <w:rFonts w:ascii="Times New Roman" w:eastAsia="Times New Roman" w:hAnsi="Times New Roman" w:cs="Times New Roman"/>
          <w:sz w:val="21"/>
          <w:szCs w:val="21"/>
          <w:lang w:eastAsia="ru-RU"/>
        </w:rPr>
        <w:t> Под разрешительной и проектной документацией понимаются разрешительная документация, проектная документация, разработанные и утвержденные с учетом установленных законодательством требований к их разработке и утверждению, в том числе требований безопасности и эксплуатационной надежности.</w:t>
      </w:r>
    </w:p>
    <w:p w:rsidR="00F54890" w:rsidRPr="00F54890" w:rsidRDefault="00F54890" w:rsidP="00F54890">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54890">
        <w:rPr>
          <w:rFonts w:ascii="Times New Roman" w:eastAsia="Times New Roman" w:hAnsi="Times New Roman" w:cs="Times New Roman"/>
          <w:sz w:val="16"/>
          <w:szCs w:val="16"/>
          <w:vertAlign w:val="superscript"/>
          <w:lang w:eastAsia="ru-RU"/>
        </w:rPr>
        <w:t>4</w:t>
      </w:r>
      <w:r w:rsidRPr="00F54890">
        <w:rPr>
          <w:rFonts w:ascii="Times New Roman" w:eastAsia="Times New Roman" w:hAnsi="Times New Roman" w:cs="Times New Roman"/>
          <w:sz w:val="21"/>
          <w:szCs w:val="21"/>
          <w:lang w:eastAsia="ru-RU"/>
        </w:rPr>
        <w:t xml:space="preserve"> За исключением случаев осуществления карантинного фитосанитарного контроля (надзора) в местах прибытия (пограничном пункте по карантину растений) в отношении ввозимой в Республику Беларусь </w:t>
      </w:r>
      <w:proofErr w:type="spellStart"/>
      <w:r w:rsidRPr="00F54890">
        <w:rPr>
          <w:rFonts w:ascii="Times New Roman" w:eastAsia="Times New Roman" w:hAnsi="Times New Roman" w:cs="Times New Roman"/>
          <w:sz w:val="21"/>
          <w:szCs w:val="21"/>
          <w:lang w:eastAsia="ru-RU"/>
        </w:rPr>
        <w:t>подкарантинной</w:t>
      </w:r>
      <w:proofErr w:type="spellEnd"/>
      <w:r w:rsidRPr="00F54890">
        <w:rPr>
          <w:rFonts w:ascii="Times New Roman" w:eastAsia="Times New Roman" w:hAnsi="Times New Roman" w:cs="Times New Roman"/>
          <w:sz w:val="21"/>
          <w:szCs w:val="21"/>
          <w:lang w:eastAsia="ru-RU"/>
        </w:rPr>
        <w:t xml:space="preserve"> продукции, а также осуществления карантинного фитосанитарного контроля (надзора) в местах доставки (назначения) на территории Республики Беларусь в отношении </w:t>
      </w:r>
      <w:proofErr w:type="spellStart"/>
      <w:r w:rsidRPr="00F54890">
        <w:rPr>
          <w:rFonts w:ascii="Times New Roman" w:eastAsia="Times New Roman" w:hAnsi="Times New Roman" w:cs="Times New Roman"/>
          <w:sz w:val="21"/>
          <w:szCs w:val="21"/>
          <w:lang w:eastAsia="ru-RU"/>
        </w:rPr>
        <w:t>подкарантинной</w:t>
      </w:r>
      <w:proofErr w:type="spellEnd"/>
      <w:r w:rsidRPr="00F54890">
        <w:rPr>
          <w:rFonts w:ascii="Times New Roman" w:eastAsia="Times New Roman" w:hAnsi="Times New Roman" w:cs="Times New Roman"/>
          <w:sz w:val="21"/>
          <w:szCs w:val="21"/>
          <w:lang w:eastAsia="ru-RU"/>
        </w:rPr>
        <w:t xml:space="preserve"> продукции, поступающей из государств – членов Евразийского экономического союза.</w:t>
      </w:r>
    </w:p>
    <w:p w:rsidR="00F54890" w:rsidRPr="00F54890" w:rsidRDefault="00F54890" w:rsidP="00F54890">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54890">
        <w:rPr>
          <w:rFonts w:ascii="Times New Roman" w:eastAsia="Times New Roman" w:hAnsi="Times New Roman" w:cs="Times New Roman"/>
          <w:sz w:val="16"/>
          <w:szCs w:val="16"/>
          <w:vertAlign w:val="superscript"/>
          <w:lang w:eastAsia="ru-RU"/>
        </w:rPr>
        <w:t>5</w:t>
      </w:r>
      <w:r w:rsidRPr="00F54890">
        <w:rPr>
          <w:rFonts w:ascii="Times New Roman" w:eastAsia="Times New Roman" w:hAnsi="Times New Roman" w:cs="Times New Roman"/>
          <w:sz w:val="21"/>
          <w:szCs w:val="21"/>
          <w:lang w:eastAsia="ru-RU"/>
        </w:rPr>
        <w:t> За исключением случаев, предусмотренных в </w:t>
      </w:r>
      <w:hyperlink r:id="rId39" w:anchor="&amp;Article=214&amp;Point=4" w:history="1">
        <w:r w:rsidRPr="00F54890">
          <w:rPr>
            <w:rFonts w:ascii="Times New Roman" w:eastAsia="Times New Roman" w:hAnsi="Times New Roman" w:cs="Times New Roman"/>
            <w:color w:val="000CFF"/>
            <w:sz w:val="21"/>
            <w:szCs w:val="21"/>
            <w:lang w:eastAsia="ru-RU"/>
          </w:rPr>
          <w:t>пункте 4</w:t>
        </w:r>
      </w:hyperlink>
      <w:r w:rsidRPr="00F54890">
        <w:rPr>
          <w:rFonts w:ascii="Times New Roman" w:eastAsia="Times New Roman" w:hAnsi="Times New Roman" w:cs="Times New Roman"/>
          <w:sz w:val="21"/>
          <w:szCs w:val="21"/>
          <w:lang w:eastAsia="ru-RU"/>
        </w:rPr>
        <w:t> статьи 214 Кодекса Республики Беларусь о культуре.</w:t>
      </w:r>
    </w:p>
    <w:p w:rsidR="00F54890" w:rsidRPr="00F54890" w:rsidRDefault="00F54890" w:rsidP="00F54890">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54890">
        <w:rPr>
          <w:rFonts w:ascii="Times New Roman" w:eastAsia="Times New Roman" w:hAnsi="Times New Roman" w:cs="Times New Roman"/>
          <w:sz w:val="16"/>
          <w:szCs w:val="16"/>
          <w:vertAlign w:val="superscript"/>
          <w:lang w:eastAsia="ru-RU"/>
        </w:rPr>
        <w:t>6</w:t>
      </w:r>
      <w:r w:rsidRPr="00F54890">
        <w:rPr>
          <w:rFonts w:ascii="Times New Roman" w:eastAsia="Times New Roman" w:hAnsi="Times New Roman" w:cs="Times New Roman"/>
          <w:sz w:val="21"/>
          <w:szCs w:val="21"/>
          <w:lang w:eastAsia="ru-RU"/>
        </w:rPr>
        <w:t> За исключением случаев размещения заказов на производство (приобретение непосредственно у их изготовителя) специальных материалов:</w:t>
      </w:r>
    </w:p>
    <w:p w:rsidR="00F54890" w:rsidRPr="00F54890" w:rsidRDefault="00F54890" w:rsidP="00F54890">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54890">
        <w:rPr>
          <w:rFonts w:ascii="Times New Roman" w:eastAsia="Times New Roman" w:hAnsi="Times New Roman" w:cs="Times New Roman"/>
          <w:sz w:val="21"/>
          <w:szCs w:val="21"/>
          <w:lang w:eastAsia="ru-RU"/>
        </w:rPr>
        <w:t>в подчиненных Минфину государственных организациях, за деятельность которых уполномочен отвечать Департамент государственных знаков;</w:t>
      </w:r>
    </w:p>
    <w:p w:rsidR="00F54890" w:rsidRPr="00F54890" w:rsidRDefault="00F54890" w:rsidP="00F54890">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54890">
        <w:rPr>
          <w:rFonts w:ascii="Times New Roman" w:eastAsia="Times New Roman" w:hAnsi="Times New Roman" w:cs="Times New Roman"/>
          <w:sz w:val="21"/>
          <w:szCs w:val="21"/>
          <w:lang w:eastAsia="ru-RU"/>
        </w:rPr>
        <w:t>подчиненными Минфину государственными организациями, за деятельность которых уполномочен отвечать Департамент государственных знаков.</w:t>
      </w:r>
    </w:p>
    <w:p w:rsidR="00F54890" w:rsidRPr="00F54890" w:rsidRDefault="00F54890" w:rsidP="00F54890">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54890">
        <w:rPr>
          <w:rFonts w:ascii="Times New Roman" w:eastAsia="Times New Roman" w:hAnsi="Times New Roman" w:cs="Times New Roman"/>
          <w:sz w:val="16"/>
          <w:szCs w:val="16"/>
          <w:vertAlign w:val="superscript"/>
          <w:lang w:eastAsia="ru-RU"/>
        </w:rPr>
        <w:t>7</w:t>
      </w:r>
      <w:r w:rsidRPr="00F54890">
        <w:rPr>
          <w:rFonts w:ascii="Times New Roman" w:eastAsia="Times New Roman" w:hAnsi="Times New Roman" w:cs="Times New Roman"/>
          <w:sz w:val="21"/>
          <w:szCs w:val="21"/>
          <w:lang w:eastAsia="ru-RU"/>
        </w:rPr>
        <w:t> За исключением потенциально опасных объектов или технических устройств, в отношении которых вступили в силу технические регламенты Таможенного союза или Евразийского экономического союза, действие которых на них распространяется и подтверждению соответствия требованиям которых они подлежат (кроме изготавливаемых для внутреннего пользования без выпуска их в обращение на территории Евразийского экономического союза, ввозимых (ввезенных) в единичных экземплярах, предусмотренных одним внешнеторговым договором исключительно для собственного пользования организацией).</w:t>
      </w:r>
    </w:p>
    <w:p w:rsidR="00F54890" w:rsidRPr="00F54890" w:rsidRDefault="00F54890" w:rsidP="00F54890">
      <w:pPr>
        <w:shd w:val="clear" w:color="auto" w:fill="FFFFFF"/>
        <w:spacing w:after="240" w:line="240" w:lineRule="auto"/>
        <w:ind w:firstLine="567"/>
        <w:jc w:val="both"/>
        <w:rPr>
          <w:rFonts w:ascii="Times New Roman" w:eastAsia="Times New Roman" w:hAnsi="Times New Roman" w:cs="Times New Roman"/>
          <w:sz w:val="21"/>
          <w:szCs w:val="21"/>
          <w:lang w:eastAsia="ru-RU"/>
        </w:rPr>
      </w:pPr>
      <w:r w:rsidRPr="00F54890">
        <w:rPr>
          <w:rFonts w:ascii="Times New Roman" w:eastAsia="Times New Roman" w:hAnsi="Times New Roman" w:cs="Times New Roman"/>
          <w:sz w:val="16"/>
          <w:szCs w:val="16"/>
          <w:vertAlign w:val="superscript"/>
          <w:lang w:eastAsia="ru-RU"/>
        </w:rPr>
        <w:t>8 </w:t>
      </w:r>
      <w:r w:rsidRPr="00F54890">
        <w:rPr>
          <w:rFonts w:ascii="Times New Roman" w:eastAsia="Times New Roman" w:hAnsi="Times New Roman" w:cs="Times New Roman"/>
          <w:sz w:val="21"/>
          <w:szCs w:val="21"/>
          <w:lang w:eastAsia="ru-RU"/>
        </w:rPr>
        <w:t>Государственная регистрация недвижимого имущества, прав на него и сделок с ним не осуществляется в ускоренном 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F54890" w:rsidRPr="00F54890" w:rsidRDefault="00F54890" w:rsidP="00F54890">
      <w:pPr>
        <w:shd w:val="clear" w:color="auto" w:fill="FFFFFF"/>
        <w:spacing w:after="0" w:line="240" w:lineRule="auto"/>
        <w:ind w:firstLine="709"/>
        <w:jc w:val="both"/>
        <w:rPr>
          <w:rFonts w:ascii="Times New Roman" w:eastAsia="Times New Roman" w:hAnsi="Times New Roman" w:cs="Times New Roman"/>
          <w:sz w:val="21"/>
          <w:szCs w:val="21"/>
          <w:lang w:eastAsia="ru-RU"/>
        </w:rPr>
      </w:pPr>
      <w:r w:rsidRPr="00F54890">
        <w:rPr>
          <w:rFonts w:ascii="Times New Roman" w:eastAsia="Times New Roman" w:hAnsi="Times New Roman" w:cs="Times New Roman"/>
          <w:sz w:val="21"/>
          <w:szCs w:val="21"/>
          <w:lang w:eastAsia="ru-RU"/>
        </w:rPr>
        <w:t>Примечание. При обращении за осуществлением административных процедур, указанных в подпункте 13.3 пункта 13 настоящего единого перечня, заинтересованным лицом является учредитель (учредители) средства массовой информации, в том числе физическое лицо.</w:t>
      </w:r>
    </w:p>
    <w:p w:rsidR="00F54890" w:rsidRPr="00F54890" w:rsidRDefault="00F54890" w:rsidP="00F54890">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F54890">
        <w:rPr>
          <w:rFonts w:ascii="Times New Roman" w:eastAsia="Times New Roman" w:hAnsi="Times New Roman" w:cs="Times New Roman"/>
          <w:sz w:val="21"/>
          <w:szCs w:val="21"/>
          <w:lang w:eastAsia="ru-RU"/>
        </w:rPr>
        <w:t> </w:t>
      </w:r>
    </w:p>
    <w:p w:rsidR="00F54890" w:rsidRPr="00F54890" w:rsidRDefault="00F54890" w:rsidP="00F54890">
      <w:pPr>
        <w:shd w:val="clear" w:color="auto" w:fill="FFFFFF"/>
        <w:spacing w:line="240" w:lineRule="auto"/>
        <w:ind w:firstLine="567"/>
        <w:jc w:val="both"/>
        <w:rPr>
          <w:rFonts w:ascii="Times New Roman" w:eastAsia="Times New Roman" w:hAnsi="Times New Roman" w:cs="Times New Roman"/>
          <w:sz w:val="21"/>
          <w:szCs w:val="21"/>
          <w:lang w:eastAsia="ru-RU"/>
        </w:rPr>
      </w:pPr>
      <w:r w:rsidRPr="00F54890">
        <w:rPr>
          <w:rFonts w:ascii="Times New Roman" w:eastAsia="Times New Roman" w:hAnsi="Times New Roman" w:cs="Times New Roman"/>
          <w:sz w:val="21"/>
          <w:szCs w:val="21"/>
          <w:lang w:eastAsia="ru-RU"/>
        </w:rPr>
        <w:t> </w:t>
      </w:r>
    </w:p>
    <w:p w:rsidR="00F54890" w:rsidRPr="00F54890" w:rsidRDefault="00F54890" w:rsidP="00F54890">
      <w:pPr>
        <w:spacing w:after="0" w:line="240" w:lineRule="auto"/>
        <w:rPr>
          <w:rFonts w:ascii="Times New Roman" w:eastAsia="Times New Roman" w:hAnsi="Times New Roman" w:cs="Times New Roman"/>
          <w:sz w:val="24"/>
          <w:szCs w:val="24"/>
          <w:lang w:eastAsia="ru-RU"/>
        </w:rPr>
      </w:pPr>
      <w:r w:rsidRPr="00F54890">
        <w:rPr>
          <w:rFonts w:ascii="Times New Roman" w:eastAsia="Times New Roman" w:hAnsi="Times New Roman" w:cs="Times New Roman"/>
          <w:noProof/>
          <w:sz w:val="24"/>
          <w:szCs w:val="24"/>
          <w:lang w:eastAsia="ru-RU"/>
        </w:rPr>
        <w:drawing>
          <wp:inline distT="0" distB="0" distL="0" distR="0" wp14:anchorId="7C2BA1E0" wp14:editId="30EE036A">
            <wp:extent cx="1219200" cy="342900"/>
            <wp:effectExtent l="0" t="0" r="0" b="0"/>
            <wp:docPr id="1" name="Рисунок 1" descr="https://etalonline.by/images/logo-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talonline.by/images/logo-white.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19200" cy="342900"/>
                    </a:xfrm>
                    <a:prstGeom prst="rect">
                      <a:avLst/>
                    </a:prstGeom>
                    <a:noFill/>
                    <a:ln>
                      <a:noFill/>
                    </a:ln>
                  </pic:spPr>
                </pic:pic>
              </a:graphicData>
            </a:graphic>
          </wp:inline>
        </w:drawing>
      </w:r>
    </w:p>
    <w:p w:rsidR="00F54890" w:rsidRPr="00F54890" w:rsidRDefault="00F54890" w:rsidP="00F54890">
      <w:pPr>
        <w:spacing w:after="0" w:line="198" w:lineRule="atLeast"/>
        <w:rPr>
          <w:rFonts w:ascii="Times New Roman" w:eastAsia="Times New Roman" w:hAnsi="Times New Roman" w:cs="Times New Roman"/>
          <w:color w:val="FFFFFF"/>
          <w:spacing w:val="2"/>
          <w:sz w:val="17"/>
          <w:szCs w:val="17"/>
          <w:lang w:eastAsia="ru-RU"/>
        </w:rPr>
      </w:pPr>
      <w:r w:rsidRPr="00F54890">
        <w:rPr>
          <w:rFonts w:ascii="Times New Roman" w:eastAsia="Times New Roman" w:hAnsi="Times New Roman" w:cs="Times New Roman"/>
          <w:color w:val="FFFFFF"/>
          <w:spacing w:val="2"/>
          <w:sz w:val="17"/>
          <w:szCs w:val="17"/>
          <w:lang w:eastAsia="ru-RU"/>
        </w:rPr>
        <w:t>© Национальный центр правовой информации Республики Беларусь</w:t>
      </w:r>
      <w:r w:rsidRPr="00F54890">
        <w:rPr>
          <w:rFonts w:ascii="Times New Roman" w:eastAsia="Times New Roman" w:hAnsi="Times New Roman" w:cs="Times New Roman"/>
          <w:color w:val="FFFFFF"/>
          <w:spacing w:val="2"/>
          <w:sz w:val="17"/>
          <w:szCs w:val="17"/>
          <w:lang w:eastAsia="ru-RU"/>
        </w:rPr>
        <w:br/>
        <w:t>2006-2023</w:t>
      </w:r>
    </w:p>
    <w:p w:rsidR="00F54890" w:rsidRPr="00F54890" w:rsidRDefault="004927B5" w:rsidP="00F54890">
      <w:pPr>
        <w:spacing w:line="240" w:lineRule="auto"/>
        <w:rPr>
          <w:rFonts w:ascii="Times New Roman" w:eastAsia="Times New Roman" w:hAnsi="Times New Roman" w:cs="Times New Roman"/>
          <w:sz w:val="24"/>
          <w:szCs w:val="24"/>
          <w:lang w:eastAsia="ru-RU"/>
        </w:rPr>
      </w:pPr>
      <w:hyperlink r:id="rId41" w:history="1">
        <w:r w:rsidR="00F54890" w:rsidRPr="00F54890">
          <w:rPr>
            <w:rFonts w:ascii="Times New Roman" w:eastAsia="Times New Roman" w:hAnsi="Times New Roman" w:cs="Times New Roman"/>
            <w:caps/>
            <w:color w:val="FFFFFF"/>
            <w:spacing w:val="2"/>
            <w:sz w:val="15"/>
            <w:szCs w:val="15"/>
            <w:lang w:eastAsia="ru-RU"/>
          </w:rPr>
          <w:t>КОДЕКСЫ</w:t>
        </w:r>
      </w:hyperlink>
      <w:hyperlink r:id="rId42" w:history="1">
        <w:r w:rsidR="00F54890" w:rsidRPr="00F54890">
          <w:rPr>
            <w:rFonts w:ascii="Times New Roman" w:eastAsia="Times New Roman" w:hAnsi="Times New Roman" w:cs="Times New Roman"/>
            <w:caps/>
            <w:color w:val="FFFFFF"/>
            <w:spacing w:val="2"/>
            <w:sz w:val="15"/>
            <w:szCs w:val="15"/>
            <w:lang w:eastAsia="ru-RU"/>
          </w:rPr>
          <w:t>ДОКУМЕНТЫ ПО ТЕМАМ</w:t>
        </w:r>
      </w:hyperlink>
      <w:hyperlink r:id="rId43" w:history="1">
        <w:r w:rsidR="00F54890" w:rsidRPr="00F54890">
          <w:rPr>
            <w:rFonts w:ascii="Times New Roman" w:eastAsia="Times New Roman" w:hAnsi="Times New Roman" w:cs="Times New Roman"/>
            <w:caps/>
            <w:color w:val="FFFFFF"/>
            <w:spacing w:val="2"/>
            <w:sz w:val="15"/>
            <w:szCs w:val="15"/>
            <w:lang w:eastAsia="ru-RU"/>
          </w:rPr>
          <w:t>СПРАВОЧНАЯ ИНФОРМАЦИЯ</w:t>
        </w:r>
      </w:hyperlink>
      <w:hyperlink r:id="rId44" w:history="1">
        <w:r w:rsidR="00F54890" w:rsidRPr="00F54890">
          <w:rPr>
            <w:rFonts w:ascii="Times New Roman" w:eastAsia="Times New Roman" w:hAnsi="Times New Roman" w:cs="Times New Roman"/>
            <w:caps/>
            <w:color w:val="FFFFFF"/>
            <w:spacing w:val="2"/>
            <w:sz w:val="15"/>
            <w:szCs w:val="15"/>
            <w:lang w:eastAsia="ru-RU"/>
          </w:rPr>
          <w:t>СПЕЦИАЛИЗИРОВАННЫЕ РЕСУРСЫ</w:t>
        </w:r>
      </w:hyperlink>
      <w:hyperlink r:id="rId45" w:history="1">
        <w:r w:rsidR="00F54890" w:rsidRPr="00F54890">
          <w:rPr>
            <w:rFonts w:ascii="Times New Roman" w:eastAsia="Times New Roman" w:hAnsi="Times New Roman" w:cs="Times New Roman"/>
            <w:caps/>
            <w:color w:val="FFFFFF"/>
            <w:spacing w:val="2"/>
            <w:sz w:val="15"/>
            <w:szCs w:val="15"/>
            <w:lang w:eastAsia="ru-RU"/>
          </w:rPr>
          <w:t>О СИСТЕМЕ</w:t>
        </w:r>
      </w:hyperlink>
    </w:p>
    <w:sectPr w:rsidR="00F54890" w:rsidRPr="00F54890" w:rsidSect="00F5489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890"/>
    <w:rsid w:val="004927B5"/>
    <w:rsid w:val="0078140C"/>
    <w:rsid w:val="00F54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0B81D0-EBEF-4D43-A0AB-C07CE6DA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54890"/>
  </w:style>
  <w:style w:type="paragraph" w:customStyle="1" w:styleId="capu1">
    <w:name w:val="capu1"/>
    <w:basedOn w:val="a"/>
    <w:rsid w:val="00F548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1">
    <w:name w:val="cap1"/>
    <w:basedOn w:val="a"/>
    <w:rsid w:val="00F548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u">
    <w:name w:val="titleu"/>
    <w:basedOn w:val="a"/>
    <w:rsid w:val="00F548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54890"/>
    <w:rPr>
      <w:color w:val="0000FF"/>
      <w:u w:val="single"/>
    </w:rPr>
  </w:style>
  <w:style w:type="character" w:styleId="a4">
    <w:name w:val="FollowedHyperlink"/>
    <w:basedOn w:val="a0"/>
    <w:uiPriority w:val="99"/>
    <w:semiHidden/>
    <w:unhideWhenUsed/>
    <w:rsid w:val="00F54890"/>
    <w:rPr>
      <w:color w:val="800080"/>
      <w:u w:val="single"/>
    </w:rPr>
  </w:style>
  <w:style w:type="paragraph" w:customStyle="1" w:styleId="table10">
    <w:name w:val="table10"/>
    <w:basedOn w:val="a"/>
    <w:rsid w:val="00F548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F548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aplost">
    <w:name w:val="shaplost"/>
    <w:basedOn w:val="a0"/>
    <w:rsid w:val="00F54890"/>
  </w:style>
  <w:style w:type="paragraph" w:customStyle="1" w:styleId="snoskiline">
    <w:name w:val="snoskiline"/>
    <w:basedOn w:val="a"/>
    <w:rsid w:val="00F548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
    <w:name w:val="snoski"/>
    <w:basedOn w:val="a"/>
    <w:rsid w:val="00F548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
    <w:name w:val="comment"/>
    <w:basedOn w:val="a"/>
    <w:rsid w:val="00F548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rtner-text">
    <w:name w:val="partner-text"/>
    <w:basedOn w:val="a0"/>
    <w:rsid w:val="00F54890"/>
  </w:style>
  <w:style w:type="paragraph" w:styleId="a5">
    <w:name w:val="Balloon Text"/>
    <w:basedOn w:val="a"/>
    <w:link w:val="a6"/>
    <w:uiPriority w:val="99"/>
    <w:semiHidden/>
    <w:unhideWhenUsed/>
    <w:rsid w:val="00F5489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48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837219">
      <w:bodyDiv w:val="1"/>
      <w:marLeft w:val="0"/>
      <w:marRight w:val="0"/>
      <w:marTop w:val="0"/>
      <w:marBottom w:val="0"/>
      <w:divBdr>
        <w:top w:val="none" w:sz="0" w:space="0" w:color="auto"/>
        <w:left w:val="none" w:sz="0" w:space="0" w:color="auto"/>
        <w:bottom w:val="none" w:sz="0" w:space="0" w:color="auto"/>
        <w:right w:val="none" w:sz="0" w:space="0" w:color="auto"/>
      </w:divBdr>
      <w:divsChild>
        <w:div w:id="1086728067">
          <w:marLeft w:val="0"/>
          <w:marRight w:val="0"/>
          <w:marTop w:val="450"/>
          <w:marBottom w:val="0"/>
          <w:divBdr>
            <w:top w:val="none" w:sz="0" w:space="0" w:color="auto"/>
            <w:left w:val="none" w:sz="0" w:space="0" w:color="auto"/>
            <w:bottom w:val="none" w:sz="0" w:space="0" w:color="auto"/>
            <w:right w:val="none" w:sz="0" w:space="0" w:color="auto"/>
          </w:divBdr>
          <w:divsChild>
            <w:div w:id="2036417252">
              <w:marLeft w:val="0"/>
              <w:marRight w:val="0"/>
              <w:marTop w:val="0"/>
              <w:marBottom w:val="0"/>
              <w:divBdr>
                <w:top w:val="none" w:sz="0" w:space="0" w:color="auto"/>
                <w:left w:val="none" w:sz="0" w:space="0" w:color="auto"/>
                <w:bottom w:val="none" w:sz="0" w:space="0" w:color="auto"/>
                <w:right w:val="none" w:sz="0" w:space="0" w:color="auto"/>
              </w:divBdr>
              <w:divsChild>
                <w:div w:id="399449617">
                  <w:marLeft w:val="0"/>
                  <w:marRight w:val="0"/>
                  <w:marTop w:val="0"/>
                  <w:marBottom w:val="1050"/>
                  <w:divBdr>
                    <w:top w:val="none" w:sz="0" w:space="0" w:color="auto"/>
                    <w:left w:val="none" w:sz="0" w:space="0" w:color="auto"/>
                    <w:bottom w:val="none" w:sz="0" w:space="0" w:color="auto"/>
                    <w:right w:val="none" w:sz="0" w:space="0" w:color="auto"/>
                  </w:divBdr>
                  <w:divsChild>
                    <w:div w:id="15902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176181">
          <w:marLeft w:val="0"/>
          <w:marRight w:val="0"/>
          <w:marTop w:val="0"/>
          <w:marBottom w:val="0"/>
          <w:divBdr>
            <w:top w:val="none" w:sz="0" w:space="0" w:color="auto"/>
            <w:left w:val="none" w:sz="0" w:space="0" w:color="auto"/>
            <w:bottom w:val="none" w:sz="0" w:space="0" w:color="auto"/>
            <w:right w:val="none" w:sz="0" w:space="0" w:color="auto"/>
          </w:divBdr>
          <w:divsChild>
            <w:div w:id="499932964">
              <w:marLeft w:val="0"/>
              <w:marRight w:val="0"/>
              <w:marTop w:val="0"/>
              <w:marBottom w:val="0"/>
              <w:divBdr>
                <w:top w:val="none" w:sz="0" w:space="0" w:color="auto"/>
                <w:left w:val="none" w:sz="0" w:space="0" w:color="auto"/>
                <w:bottom w:val="none" w:sz="0" w:space="0" w:color="auto"/>
                <w:right w:val="none" w:sz="0" w:space="0" w:color="auto"/>
              </w:divBdr>
              <w:divsChild>
                <w:div w:id="320355466">
                  <w:marLeft w:val="0"/>
                  <w:marRight w:val="0"/>
                  <w:marTop w:val="0"/>
                  <w:marBottom w:val="0"/>
                  <w:divBdr>
                    <w:top w:val="none" w:sz="0" w:space="0" w:color="auto"/>
                    <w:left w:val="none" w:sz="0" w:space="0" w:color="auto"/>
                    <w:bottom w:val="none" w:sz="0" w:space="0" w:color="auto"/>
                    <w:right w:val="none" w:sz="0" w:space="0" w:color="auto"/>
                  </w:divBdr>
                  <w:divsChild>
                    <w:div w:id="2102096191">
                      <w:marLeft w:val="0"/>
                      <w:marRight w:val="450"/>
                      <w:marTop w:val="0"/>
                      <w:marBottom w:val="0"/>
                      <w:divBdr>
                        <w:top w:val="none" w:sz="0" w:space="0" w:color="auto"/>
                        <w:left w:val="none" w:sz="0" w:space="0" w:color="auto"/>
                        <w:bottom w:val="none" w:sz="0" w:space="0" w:color="auto"/>
                        <w:right w:val="none" w:sz="0" w:space="0" w:color="auto"/>
                      </w:divBdr>
                      <w:divsChild>
                        <w:div w:id="1672026210">
                          <w:marLeft w:val="0"/>
                          <w:marRight w:val="0"/>
                          <w:marTop w:val="720"/>
                          <w:marBottom w:val="0"/>
                          <w:divBdr>
                            <w:top w:val="none" w:sz="0" w:space="0" w:color="auto"/>
                            <w:left w:val="none" w:sz="0" w:space="0" w:color="auto"/>
                            <w:bottom w:val="none" w:sz="0" w:space="0" w:color="auto"/>
                            <w:right w:val="none" w:sz="0" w:space="0" w:color="auto"/>
                          </w:divBdr>
                        </w:div>
                      </w:divsChild>
                    </w:div>
                    <w:div w:id="947856494">
                      <w:marLeft w:val="0"/>
                      <w:marRight w:val="0"/>
                      <w:marTop w:val="0"/>
                      <w:marBottom w:val="0"/>
                      <w:divBdr>
                        <w:top w:val="none" w:sz="0" w:space="0" w:color="auto"/>
                        <w:left w:val="none" w:sz="0" w:space="0" w:color="auto"/>
                        <w:bottom w:val="none" w:sz="0" w:space="0" w:color="auto"/>
                        <w:right w:val="none" w:sz="0" w:space="0" w:color="auto"/>
                      </w:divBdr>
                      <w:divsChild>
                        <w:div w:id="431979007">
                          <w:marLeft w:val="0"/>
                          <w:marRight w:val="0"/>
                          <w:marTop w:val="0"/>
                          <w:marBottom w:val="285"/>
                          <w:divBdr>
                            <w:top w:val="none" w:sz="0" w:space="0" w:color="auto"/>
                            <w:left w:val="none" w:sz="0" w:space="0" w:color="auto"/>
                            <w:bottom w:val="none" w:sz="0" w:space="0" w:color="auto"/>
                            <w:right w:val="none" w:sz="0" w:space="0" w:color="auto"/>
                          </w:divBdr>
                        </w:div>
                        <w:div w:id="1727024562">
                          <w:marLeft w:val="0"/>
                          <w:marRight w:val="0"/>
                          <w:marTop w:val="0"/>
                          <w:marBottom w:val="0"/>
                          <w:divBdr>
                            <w:top w:val="none" w:sz="0" w:space="0" w:color="auto"/>
                            <w:left w:val="none" w:sz="0" w:space="0" w:color="auto"/>
                            <w:bottom w:val="none" w:sz="0" w:space="0" w:color="auto"/>
                            <w:right w:val="none" w:sz="0" w:space="0" w:color="auto"/>
                          </w:divBdr>
                          <w:divsChild>
                            <w:div w:id="1454448527">
                              <w:marLeft w:val="0"/>
                              <w:marRight w:val="0"/>
                              <w:marTop w:val="0"/>
                              <w:marBottom w:val="165"/>
                              <w:divBdr>
                                <w:top w:val="none" w:sz="0" w:space="0" w:color="auto"/>
                                <w:left w:val="none" w:sz="0" w:space="0" w:color="auto"/>
                                <w:bottom w:val="none" w:sz="0" w:space="0" w:color="auto"/>
                                <w:right w:val="none" w:sz="0" w:space="0" w:color="auto"/>
                              </w:divBdr>
                            </w:div>
                            <w:div w:id="91910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984209">
                  <w:marLeft w:val="0"/>
                  <w:marRight w:val="0"/>
                  <w:marTop w:val="0"/>
                  <w:marBottom w:val="0"/>
                  <w:divBdr>
                    <w:top w:val="none" w:sz="0" w:space="0" w:color="auto"/>
                    <w:left w:val="none" w:sz="0" w:space="0" w:color="auto"/>
                    <w:bottom w:val="none" w:sz="0" w:space="0" w:color="auto"/>
                    <w:right w:val="none" w:sz="0" w:space="0" w:color="auto"/>
                  </w:divBdr>
                  <w:divsChild>
                    <w:div w:id="2090616797">
                      <w:marLeft w:val="0"/>
                      <w:marRight w:val="0"/>
                      <w:marTop w:val="0"/>
                      <w:marBottom w:val="0"/>
                      <w:divBdr>
                        <w:top w:val="none" w:sz="0" w:space="0" w:color="auto"/>
                        <w:left w:val="none" w:sz="0" w:space="0" w:color="auto"/>
                        <w:bottom w:val="none" w:sz="0" w:space="0" w:color="auto"/>
                        <w:right w:val="none" w:sz="0" w:space="0" w:color="auto"/>
                      </w:divBdr>
                      <w:divsChild>
                        <w:div w:id="508450485">
                          <w:marLeft w:val="0"/>
                          <w:marRight w:val="0"/>
                          <w:marTop w:val="0"/>
                          <w:marBottom w:val="435"/>
                          <w:divBdr>
                            <w:top w:val="none" w:sz="0" w:space="0" w:color="auto"/>
                            <w:left w:val="none" w:sz="0" w:space="0" w:color="auto"/>
                            <w:bottom w:val="none" w:sz="0" w:space="0" w:color="auto"/>
                            <w:right w:val="none" w:sz="0" w:space="0" w:color="auto"/>
                          </w:divBdr>
                        </w:div>
                        <w:div w:id="2082831385">
                          <w:marLeft w:val="0"/>
                          <w:marRight w:val="0"/>
                          <w:marTop w:val="0"/>
                          <w:marBottom w:val="0"/>
                          <w:divBdr>
                            <w:top w:val="none" w:sz="0" w:space="0" w:color="auto"/>
                            <w:left w:val="none" w:sz="0" w:space="0" w:color="auto"/>
                            <w:bottom w:val="none" w:sz="0" w:space="0" w:color="auto"/>
                            <w:right w:val="none" w:sz="0" w:space="0" w:color="auto"/>
                          </w:divBdr>
                          <w:divsChild>
                            <w:div w:id="11078537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53179761">
                      <w:marLeft w:val="0"/>
                      <w:marRight w:val="0"/>
                      <w:marTop w:val="0"/>
                      <w:marBottom w:val="0"/>
                      <w:divBdr>
                        <w:top w:val="none" w:sz="0" w:space="0" w:color="auto"/>
                        <w:left w:val="none" w:sz="0" w:space="0" w:color="auto"/>
                        <w:bottom w:val="none" w:sz="0" w:space="0" w:color="auto"/>
                        <w:right w:val="none" w:sz="0" w:space="0" w:color="auto"/>
                      </w:divBdr>
                      <w:divsChild>
                        <w:div w:id="212391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alonline.by/webnpa/text.asp?RN=F01400176" TargetMode="External"/><Relationship Id="rId13" Type="http://schemas.openxmlformats.org/officeDocument/2006/relationships/hyperlink" Target="https://etalonline.by/webnpa/text.asp?RN=I05900002" TargetMode="External"/><Relationship Id="rId18" Type="http://schemas.openxmlformats.org/officeDocument/2006/relationships/hyperlink" Target="https://etalonline.by/webnpa/text.asp?RN=F01400176" TargetMode="External"/><Relationship Id="rId26" Type="http://schemas.openxmlformats.org/officeDocument/2006/relationships/hyperlink" Target="https://etalonline.by/webnpa/text.asp?RN=F01400176" TargetMode="External"/><Relationship Id="rId39" Type="http://schemas.openxmlformats.org/officeDocument/2006/relationships/hyperlink" Target="https://etalonline.by/webnpa/text.asp?RN=hk1600413" TargetMode="External"/><Relationship Id="rId3" Type="http://schemas.openxmlformats.org/officeDocument/2006/relationships/webSettings" Target="webSettings.xml"/><Relationship Id="rId21" Type="http://schemas.openxmlformats.org/officeDocument/2006/relationships/hyperlink" Target="https://etalonline.by/webnpa/text.asp?RN=F01400176" TargetMode="External"/><Relationship Id="rId34" Type="http://schemas.openxmlformats.org/officeDocument/2006/relationships/hyperlink" Target="https://etalonline.by/webnpa/text.asp?RN=F01400176" TargetMode="External"/><Relationship Id="rId42" Type="http://schemas.openxmlformats.org/officeDocument/2006/relationships/hyperlink" Target="https://etalonline.by/dokumenty-po-temam/" TargetMode="External"/><Relationship Id="rId47" Type="http://schemas.openxmlformats.org/officeDocument/2006/relationships/theme" Target="theme/theme1.xml"/><Relationship Id="rId7" Type="http://schemas.openxmlformats.org/officeDocument/2006/relationships/hyperlink" Target="https://etalonline.by/webnpa/text.asp?RN=F90900005" TargetMode="External"/><Relationship Id="rId12" Type="http://schemas.openxmlformats.org/officeDocument/2006/relationships/hyperlink" Target="https://etalonline.by/webnpa/text.asp?RN=I05900002" TargetMode="External"/><Relationship Id="rId17" Type="http://schemas.openxmlformats.org/officeDocument/2006/relationships/hyperlink" Target="https://etalonline.by/webnpa/text.asp?RN=F01400176" TargetMode="External"/><Relationship Id="rId25" Type="http://schemas.openxmlformats.org/officeDocument/2006/relationships/hyperlink" Target="https://etalonline.by/webnpa/text.asp?RN=F01400176" TargetMode="External"/><Relationship Id="rId33" Type="http://schemas.openxmlformats.org/officeDocument/2006/relationships/hyperlink" Target="https://etalonline.by/webnpa/text.asp?RN=F92100313" TargetMode="External"/><Relationship Id="rId38" Type="http://schemas.openxmlformats.org/officeDocument/2006/relationships/hyperlink" Target="https://etalonline.by/webnpa/text.asp?RN=H11600399"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talonline.by/webnpa/text.asp?RN=F01400176" TargetMode="External"/><Relationship Id="rId20" Type="http://schemas.openxmlformats.org/officeDocument/2006/relationships/hyperlink" Target="https://etalonline.by/webnpa/text.asp?RN=F01400176" TargetMode="External"/><Relationship Id="rId29" Type="http://schemas.openxmlformats.org/officeDocument/2006/relationships/hyperlink" Target="https://etalonline.by/webnpa/text.asp?RN=F01400176" TargetMode="External"/><Relationship Id="rId41" Type="http://schemas.openxmlformats.org/officeDocument/2006/relationships/hyperlink" Target="https://etalonline.by/kodeksy/" TargetMode="External"/><Relationship Id="rId1" Type="http://schemas.openxmlformats.org/officeDocument/2006/relationships/styles" Target="styles.xml"/><Relationship Id="rId6" Type="http://schemas.openxmlformats.org/officeDocument/2006/relationships/hyperlink" Target="https://etalonline.by/webnpa/text.asp?RN=F92200095" TargetMode="External"/><Relationship Id="rId11" Type="http://schemas.openxmlformats.org/officeDocument/2006/relationships/hyperlink" Target="https://etalonline.by/webnpa/text.asp?RN=I05900002" TargetMode="External"/><Relationship Id="rId24" Type="http://schemas.openxmlformats.org/officeDocument/2006/relationships/hyperlink" Target="https://etalonline.by/webnpa/text.asp?RN=F01400176" TargetMode="External"/><Relationship Id="rId32" Type="http://schemas.openxmlformats.org/officeDocument/2006/relationships/hyperlink" Target="https://etalonline.by/webnpa/text.asp?RN=N09400003" TargetMode="External"/><Relationship Id="rId37" Type="http://schemas.openxmlformats.org/officeDocument/2006/relationships/hyperlink" Target="https://etalonline.by/webnpa/text.asp?RN=H11600399" TargetMode="External"/><Relationship Id="rId40" Type="http://schemas.openxmlformats.org/officeDocument/2006/relationships/image" Target="media/image1.png"/><Relationship Id="rId45" Type="http://schemas.openxmlformats.org/officeDocument/2006/relationships/hyperlink" Target="https://etalonline.by/spravka/o-sisteme/" TargetMode="External"/><Relationship Id="rId5" Type="http://schemas.openxmlformats.org/officeDocument/2006/relationships/hyperlink" Target="https://etalonline.by/webnpa/text.asp?RN=P32100348" TargetMode="External"/><Relationship Id="rId15" Type="http://schemas.openxmlformats.org/officeDocument/2006/relationships/hyperlink" Target="https://etalonline.by/webnpa/text.asp?RN=F01400176" TargetMode="External"/><Relationship Id="rId23" Type="http://schemas.openxmlformats.org/officeDocument/2006/relationships/hyperlink" Target="https://etalonline.by/webnpa/text.asp?RN=F01400176" TargetMode="External"/><Relationship Id="rId28" Type="http://schemas.openxmlformats.org/officeDocument/2006/relationships/hyperlink" Target="https://etalonline.by/webnpa/text.asp?RN=F01400176" TargetMode="External"/><Relationship Id="rId36" Type="http://schemas.openxmlformats.org/officeDocument/2006/relationships/hyperlink" Target="https://etalonline.by/webnpa/text.asp?RN=H11600399" TargetMode="External"/><Relationship Id="rId10" Type="http://schemas.openxmlformats.org/officeDocument/2006/relationships/hyperlink" Target="https://etalonline.by/webnpa/text.asp?RN=I05900002" TargetMode="External"/><Relationship Id="rId19" Type="http://schemas.openxmlformats.org/officeDocument/2006/relationships/hyperlink" Target="https://etalonline.by/webnpa/text.asp?RN=I07300002" TargetMode="External"/><Relationship Id="rId31" Type="http://schemas.openxmlformats.org/officeDocument/2006/relationships/hyperlink" Target="https://etalonline.by/webnpa/text.asp?RN=N09400003" TargetMode="External"/><Relationship Id="rId44" Type="http://schemas.openxmlformats.org/officeDocument/2006/relationships/hyperlink" Target="https://etalonline.by/dopolnitelnye-resursy/" TargetMode="External"/><Relationship Id="rId4" Type="http://schemas.openxmlformats.org/officeDocument/2006/relationships/hyperlink" Target="https://etalonline.by/webnpa/text.asp?RN=P32100348" TargetMode="External"/><Relationship Id="rId9" Type="http://schemas.openxmlformats.org/officeDocument/2006/relationships/hyperlink" Target="https://etalonline.by/webnpa/text.asp?RN=F01400176" TargetMode="External"/><Relationship Id="rId14" Type="http://schemas.openxmlformats.org/officeDocument/2006/relationships/hyperlink" Target="https://etalonline.by/webnpa/text.asp?RN=HK0800425" TargetMode="External"/><Relationship Id="rId22" Type="http://schemas.openxmlformats.org/officeDocument/2006/relationships/hyperlink" Target="https://etalonline.by/webnpa/text.asp?RN=F01400176" TargetMode="External"/><Relationship Id="rId27" Type="http://schemas.openxmlformats.org/officeDocument/2006/relationships/hyperlink" Target="https://etalonline.by/webnpa/text.asp?RN=F01400176" TargetMode="External"/><Relationship Id="rId30" Type="http://schemas.openxmlformats.org/officeDocument/2006/relationships/hyperlink" Target="https://etalonline.by/webnpa/text.asp?RN=N09400003" TargetMode="External"/><Relationship Id="rId35" Type="http://schemas.openxmlformats.org/officeDocument/2006/relationships/hyperlink" Target="https://etalonline.by/webnpa/text.asp?RN=F01400176" TargetMode="External"/><Relationship Id="rId43" Type="http://schemas.openxmlformats.org/officeDocument/2006/relationships/hyperlink" Target="https://etalonline.by/spravochnaya-informatsiya/valu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290</Pages>
  <Words>53261</Words>
  <Characters>303588</Characters>
  <Application>Microsoft Office Word</Application>
  <DocSecurity>0</DocSecurity>
  <Lines>2529</Lines>
  <Paragraphs>712</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Company>
  <LinksUpToDate>false</LinksUpToDate>
  <CharactersWithSpaces>356137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Вячеслав Санников</cp:lastModifiedBy>
  <cp:revision>2</cp:revision>
  <dcterms:created xsi:type="dcterms:W3CDTF">2023-08-28T08:48:00Z</dcterms:created>
  <dcterms:modified xsi:type="dcterms:W3CDTF">2023-08-28T08:48:00Z</dcterms:modified>
</cp:coreProperties>
</file>