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EB" w:rsidRDefault="00E724EB" w:rsidP="00E724EB">
      <w:pPr>
        <w:spacing w:line="240" w:lineRule="atLeast"/>
        <w:ind w:firstLine="709"/>
        <w:jc w:val="center"/>
        <w:rPr>
          <w:sz w:val="30"/>
          <w:szCs w:val="30"/>
        </w:rPr>
      </w:pPr>
      <w:r w:rsidRPr="008D14D3">
        <w:rPr>
          <w:sz w:val="30"/>
          <w:szCs w:val="30"/>
        </w:rPr>
        <w:t>ИЗВЕЩЕНИЕ О ВНЕСЕНИИ ИЗМЕНЕНИЙ</w:t>
      </w:r>
    </w:p>
    <w:p w:rsidR="00E724EB" w:rsidRDefault="00E724EB" w:rsidP="00E724EB">
      <w:pPr>
        <w:spacing w:line="240" w:lineRule="atLeast"/>
        <w:ind w:firstLine="709"/>
        <w:jc w:val="center"/>
        <w:rPr>
          <w:sz w:val="30"/>
          <w:szCs w:val="30"/>
        </w:rPr>
      </w:pPr>
    </w:p>
    <w:p w:rsidR="00E724EB" w:rsidRDefault="00E724EB" w:rsidP="00E724EB">
      <w:pPr>
        <w:spacing w:line="240" w:lineRule="atLeast"/>
        <w:jc w:val="both"/>
        <w:rPr>
          <w:sz w:val="30"/>
          <w:szCs w:val="30"/>
        </w:rPr>
      </w:pPr>
      <w:bookmarkStart w:id="0" w:name="_Hlk132614793"/>
      <w:r w:rsidRPr="008D14D3">
        <w:rPr>
          <w:sz w:val="30"/>
          <w:szCs w:val="30"/>
        </w:rPr>
        <w:t xml:space="preserve">в ИЗВЕЩЕНИЕ о проведении конкурса, утвержденное протоколом комиссии </w:t>
      </w:r>
      <w:r>
        <w:rPr>
          <w:sz w:val="30"/>
          <w:szCs w:val="30"/>
        </w:rPr>
        <w:t>по</w:t>
      </w:r>
      <w:r w:rsidRPr="008D14D3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8D14D3">
        <w:rPr>
          <w:sz w:val="30"/>
          <w:szCs w:val="30"/>
        </w:rPr>
        <w:t xml:space="preserve"> конкурсов по выбору исполнителей мероприятий Государственной программы «Энергосбережение» в 202</w:t>
      </w:r>
      <w:r>
        <w:rPr>
          <w:sz w:val="30"/>
          <w:szCs w:val="30"/>
        </w:rPr>
        <w:t>3</w:t>
      </w:r>
      <w:r w:rsidRPr="008D14D3">
        <w:rPr>
          <w:sz w:val="30"/>
          <w:szCs w:val="30"/>
        </w:rPr>
        <w:t xml:space="preserve"> году от </w:t>
      </w:r>
      <w:r>
        <w:rPr>
          <w:sz w:val="30"/>
          <w:szCs w:val="30"/>
        </w:rPr>
        <w:t>31.03.2023</w:t>
      </w:r>
      <w:r w:rsidRPr="008D14D3">
        <w:rPr>
          <w:sz w:val="30"/>
          <w:szCs w:val="30"/>
        </w:rPr>
        <w:t xml:space="preserve"> № </w:t>
      </w:r>
      <w:r>
        <w:rPr>
          <w:sz w:val="30"/>
          <w:szCs w:val="30"/>
        </w:rPr>
        <w:t>5</w:t>
      </w:r>
      <w:bookmarkEnd w:id="0"/>
    </w:p>
    <w:p w:rsidR="00E724EB" w:rsidRDefault="00E724EB" w:rsidP="00E724EB">
      <w:pPr>
        <w:spacing w:line="240" w:lineRule="atLeast"/>
        <w:ind w:firstLine="709"/>
        <w:jc w:val="both"/>
        <w:rPr>
          <w:sz w:val="30"/>
          <w:szCs w:val="30"/>
        </w:rPr>
      </w:pPr>
    </w:p>
    <w:p w:rsidR="00E724EB" w:rsidRDefault="00E724EB" w:rsidP="00E724EB">
      <w:pPr>
        <w:spacing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 апреля 2023 г.                         </w:t>
      </w:r>
      <w:bookmarkStart w:id="1" w:name="_GoBack"/>
      <w:bookmarkEnd w:id="1"/>
      <w:r>
        <w:rPr>
          <w:sz w:val="30"/>
          <w:szCs w:val="30"/>
        </w:rPr>
        <w:t xml:space="preserve">                                    г. Минск</w:t>
      </w:r>
    </w:p>
    <w:p w:rsidR="00E724EB" w:rsidRDefault="00E724EB" w:rsidP="00E724EB">
      <w:pPr>
        <w:spacing w:line="240" w:lineRule="atLeast"/>
        <w:ind w:firstLine="709"/>
        <w:jc w:val="both"/>
        <w:rPr>
          <w:sz w:val="30"/>
          <w:szCs w:val="30"/>
        </w:rPr>
      </w:pPr>
    </w:p>
    <w:p w:rsidR="00E724EB" w:rsidRPr="0074490B" w:rsidRDefault="00E724EB" w:rsidP="00E724EB">
      <w:pPr>
        <w:spacing w:line="240" w:lineRule="atLeast"/>
        <w:ind w:firstLine="709"/>
        <w:jc w:val="both"/>
        <w:rPr>
          <w:sz w:val="30"/>
          <w:szCs w:val="30"/>
        </w:rPr>
      </w:pPr>
      <w:r w:rsidRPr="0074490B">
        <w:rPr>
          <w:sz w:val="30"/>
          <w:szCs w:val="30"/>
        </w:rPr>
        <w:t xml:space="preserve">В соответствии с пунктом 19 и пунктом 20 Инструкции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75, Минское городское управление по надзору за рациональным использованием топливно-энергетических ресурсов сообщает о внесении изменений в ИЗВЕЩЕНИЕ о проведении конкурса, утвержденное протоколом комиссии </w:t>
      </w:r>
      <w:r>
        <w:rPr>
          <w:sz w:val="30"/>
          <w:szCs w:val="30"/>
        </w:rPr>
        <w:t>по</w:t>
      </w:r>
      <w:r w:rsidRPr="0074490B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74490B">
        <w:rPr>
          <w:sz w:val="30"/>
          <w:szCs w:val="30"/>
        </w:rPr>
        <w:t xml:space="preserve"> конкурсов по выбору исполнителей мероприятий Государственной программы «Энергосбережение» в 202</w:t>
      </w:r>
      <w:r>
        <w:rPr>
          <w:sz w:val="30"/>
          <w:szCs w:val="30"/>
        </w:rPr>
        <w:t>3</w:t>
      </w:r>
      <w:r w:rsidRPr="0074490B">
        <w:rPr>
          <w:sz w:val="30"/>
          <w:szCs w:val="30"/>
        </w:rPr>
        <w:t xml:space="preserve"> году от </w:t>
      </w:r>
      <w:r>
        <w:rPr>
          <w:sz w:val="30"/>
          <w:szCs w:val="30"/>
        </w:rPr>
        <w:t>31.03.2023</w:t>
      </w:r>
      <w:r w:rsidRPr="0074490B">
        <w:rPr>
          <w:sz w:val="30"/>
          <w:szCs w:val="30"/>
        </w:rPr>
        <w:t xml:space="preserve"> № </w:t>
      </w:r>
      <w:r>
        <w:rPr>
          <w:sz w:val="30"/>
          <w:szCs w:val="30"/>
        </w:rPr>
        <w:t>5.</w:t>
      </w:r>
    </w:p>
    <w:p w:rsidR="00E724EB" w:rsidRDefault="00E724EB" w:rsidP="00E724E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4490B">
        <w:rPr>
          <w:rFonts w:ascii="Times New Roman" w:hAnsi="Times New Roman" w:cs="Times New Roman"/>
          <w:sz w:val="30"/>
          <w:szCs w:val="30"/>
        </w:rPr>
        <w:t>В связи с необходимостью внесения изменений</w:t>
      </w:r>
      <w:r>
        <w:rPr>
          <w:rFonts w:ascii="Times New Roman" w:hAnsi="Times New Roman" w:cs="Times New Roman"/>
          <w:sz w:val="30"/>
          <w:szCs w:val="30"/>
        </w:rPr>
        <w:t xml:space="preserve"> в подпункт</w:t>
      </w:r>
      <w:r w:rsidRPr="0074490B">
        <w:rPr>
          <w:rFonts w:ascii="Times New Roman" w:hAnsi="Times New Roman" w:cs="Times New Roman"/>
          <w:sz w:val="30"/>
          <w:szCs w:val="30"/>
        </w:rPr>
        <w:t xml:space="preserve"> 4.4. ИЗВЕЩЕНИЯ о проведении конкурса</w:t>
      </w:r>
      <w:r>
        <w:rPr>
          <w:rFonts w:ascii="Times New Roman" w:hAnsi="Times New Roman" w:cs="Times New Roman"/>
          <w:sz w:val="30"/>
          <w:szCs w:val="30"/>
        </w:rPr>
        <w:t xml:space="preserve"> абзац 1 подпункта 4.4 </w:t>
      </w:r>
      <w:r w:rsidRPr="0074490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E724EB" w:rsidRPr="0074490B" w:rsidRDefault="00E724EB" w:rsidP="00E724EB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724EB" w:rsidRPr="00941024" w:rsidRDefault="00E724EB" w:rsidP="00E724E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024">
        <w:rPr>
          <w:rFonts w:ascii="Times New Roman" w:hAnsi="Times New Roman" w:cs="Times New Roman"/>
          <w:sz w:val="30"/>
          <w:szCs w:val="30"/>
        </w:rPr>
        <w:t xml:space="preserve">«4.4. </w:t>
      </w:r>
      <w:bookmarkStart w:id="2" w:name="_Hlk67905177"/>
      <w:r w:rsidRPr="00941024">
        <w:rPr>
          <w:rFonts w:ascii="Times New Roman" w:hAnsi="Times New Roman" w:cs="Times New Roman"/>
          <w:sz w:val="30"/>
          <w:szCs w:val="30"/>
        </w:rPr>
        <w:t xml:space="preserve"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2023 году составляет </w:t>
      </w:r>
      <w:r w:rsidRPr="00941024">
        <w:rPr>
          <w:rFonts w:ascii="Times New Roman" w:hAnsi="Times New Roman" w:cs="Times New Roman"/>
          <w:b/>
          <w:bCs/>
          <w:sz w:val="30"/>
          <w:szCs w:val="30"/>
        </w:rPr>
        <w:t>386,16053</w:t>
      </w:r>
      <w:r w:rsidRPr="00941024">
        <w:rPr>
          <w:rFonts w:ascii="Times New Roman" w:hAnsi="Times New Roman" w:cs="Times New Roman"/>
          <w:sz w:val="30"/>
          <w:szCs w:val="30"/>
        </w:rPr>
        <w:t xml:space="preserve"> </w:t>
      </w:r>
      <w:r w:rsidRPr="00941024">
        <w:rPr>
          <w:rFonts w:ascii="Times New Roman" w:hAnsi="Times New Roman" w:cs="Times New Roman"/>
          <w:b/>
          <w:sz w:val="30"/>
          <w:szCs w:val="30"/>
        </w:rPr>
        <w:t>тыс. руб.</w:t>
      </w:r>
      <w:r w:rsidRPr="00941024">
        <w:rPr>
          <w:rFonts w:ascii="Times New Roman" w:hAnsi="Times New Roman" w:cs="Times New Roman"/>
          <w:sz w:val="30"/>
          <w:szCs w:val="30"/>
        </w:rPr>
        <w:t xml:space="preserve"> по следующим направлениям:» </w:t>
      </w:r>
    </w:p>
    <w:bookmarkEnd w:id="2"/>
    <w:p w:rsidR="00E724EB" w:rsidRDefault="00E724EB" w:rsidP="00E724E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724EB" w:rsidRDefault="00E724EB" w:rsidP="00E724E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724EB" w:rsidRPr="006A7A94" w:rsidRDefault="00E724EB" w:rsidP="00E724E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724EB" w:rsidRPr="006A7A94" w:rsidRDefault="00E724EB" w:rsidP="00E724E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7A94">
        <w:rPr>
          <w:rFonts w:ascii="Times New Roman" w:hAnsi="Times New Roman" w:cs="Times New Roman"/>
          <w:sz w:val="30"/>
          <w:szCs w:val="30"/>
        </w:rPr>
        <w:t xml:space="preserve">Начальник Минского городского </w:t>
      </w:r>
    </w:p>
    <w:p w:rsidR="00E724EB" w:rsidRPr="006A7A94" w:rsidRDefault="00E724EB" w:rsidP="00E724E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7A94">
        <w:rPr>
          <w:rFonts w:ascii="Times New Roman" w:hAnsi="Times New Roman" w:cs="Times New Roman"/>
          <w:sz w:val="30"/>
          <w:szCs w:val="30"/>
        </w:rPr>
        <w:t xml:space="preserve">управления по надзору за рациональным </w:t>
      </w:r>
    </w:p>
    <w:p w:rsidR="00E724EB" w:rsidRPr="006A7A94" w:rsidRDefault="00E724EB" w:rsidP="00E724E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7A94">
        <w:rPr>
          <w:rFonts w:ascii="Times New Roman" w:hAnsi="Times New Roman" w:cs="Times New Roman"/>
          <w:sz w:val="30"/>
          <w:szCs w:val="30"/>
        </w:rPr>
        <w:t>использованием топливно-энергетических</w:t>
      </w:r>
    </w:p>
    <w:p w:rsidR="00E724EB" w:rsidRPr="006A7A94" w:rsidRDefault="00E724EB" w:rsidP="00E724E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A7A94">
        <w:rPr>
          <w:rFonts w:ascii="Times New Roman" w:hAnsi="Times New Roman" w:cs="Times New Roman"/>
          <w:sz w:val="30"/>
          <w:szCs w:val="30"/>
        </w:rPr>
        <w:t xml:space="preserve">ресурсов                                                                            </w:t>
      </w:r>
      <w:proofErr w:type="spellStart"/>
      <w:r w:rsidRPr="006A7A94">
        <w:rPr>
          <w:rFonts w:ascii="Times New Roman" w:hAnsi="Times New Roman" w:cs="Times New Roman"/>
          <w:sz w:val="30"/>
          <w:szCs w:val="30"/>
        </w:rPr>
        <w:t>Д.В.Скворцов</w:t>
      </w:r>
      <w:proofErr w:type="spellEnd"/>
    </w:p>
    <w:p w:rsidR="006B0324" w:rsidRDefault="006B0324"/>
    <w:sectPr w:rsidR="006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EB"/>
    <w:rsid w:val="006B0324"/>
    <w:rsid w:val="00AB7101"/>
    <w:rsid w:val="00E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4453-E768-44E4-B474-670E081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724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onsPlusNormal">
    <w:name w:val="ConsPlusNormal"/>
    <w:rsid w:val="00E72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Малиевская</dc:creator>
  <cp:keywords/>
  <dc:description/>
  <cp:lastModifiedBy>Вячеслав Санников</cp:lastModifiedBy>
  <cp:revision>2</cp:revision>
  <dcterms:created xsi:type="dcterms:W3CDTF">2023-04-18T06:59:00Z</dcterms:created>
  <dcterms:modified xsi:type="dcterms:W3CDTF">2023-04-18T06:59:00Z</dcterms:modified>
</cp:coreProperties>
</file>