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97C5" w14:textId="77777777" w:rsidR="00485225" w:rsidRPr="00E070E6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Дорогие соотечественники!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0E6">
        <w:rPr>
          <w:rFonts w:ascii="Times New Roman" w:hAnsi="Times New Roman" w:cs="Times New Roman"/>
          <w:sz w:val="30"/>
          <w:szCs w:val="30"/>
        </w:rPr>
        <w:t>Сегодня мы отмечаем День Конституции.</w:t>
      </w:r>
    </w:p>
    <w:p w14:paraId="2D4F1BFC" w14:textId="77777777" w:rsidR="00485225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F16DF5" w14:textId="77777777" w:rsidR="00485225" w:rsidRPr="00E070E6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В Год мира и созидания этот праздник обретает особую значимость.</w:t>
      </w:r>
    </w:p>
    <w:p w14:paraId="1F1440EC" w14:textId="77777777" w:rsidR="00485225" w:rsidRPr="00E070E6" w:rsidRDefault="00485225" w:rsidP="0048522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Основной Закон страны отражает многовековое стремление белорусов самим определять свой путь развития, жить в независимом государстве, своим трудом обеспечивать бл</w:t>
      </w:r>
      <w:bookmarkStart w:id="0" w:name="_GoBack"/>
      <w:bookmarkEnd w:id="0"/>
      <w:r w:rsidRPr="00E070E6">
        <w:rPr>
          <w:rFonts w:ascii="Times New Roman" w:hAnsi="Times New Roman" w:cs="Times New Roman"/>
          <w:sz w:val="30"/>
          <w:szCs w:val="30"/>
        </w:rPr>
        <w:t>агополучие общества.</w:t>
      </w:r>
    </w:p>
    <w:p w14:paraId="670B6D4E" w14:textId="77777777" w:rsidR="00485225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Обновленная в переломное для страны время Конституция сохранила основополагающие принципы миролюбия, социальной справедливости, уважения к достижениям прошлого, преемственность традиционных ценностей белорусского народа, стала надежной основой для укрепления общественного единства, социально-политической стабильности, слаженной и эффективной работы всех ветвей власти.</w:t>
      </w:r>
    </w:p>
    <w:p w14:paraId="3C6D45CB" w14:textId="77777777" w:rsidR="00485225" w:rsidRPr="00E070E6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1B4B45" w14:textId="77777777" w:rsidR="00485225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В современных геополитических условиях неуклонное следование положениям Основного Закона служит надежной гарантией защиты национальных интересов, укрепления правового фундамента белорусской государственности, делает нас еще сильнее и успешнее.</w:t>
      </w:r>
    </w:p>
    <w:p w14:paraId="7D237DB0" w14:textId="77777777" w:rsidR="00485225" w:rsidRPr="00E070E6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99D128" w14:textId="77777777" w:rsidR="00485225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Поздравляю всех граждан Беларуси с Днем Конституции!</w:t>
      </w:r>
    </w:p>
    <w:p w14:paraId="08F9CE11" w14:textId="77777777" w:rsidR="00485225" w:rsidRPr="00E070E6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63102E" w14:textId="77777777" w:rsidR="00485225" w:rsidRDefault="00485225" w:rsidP="00485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Пусть наша родная страна всегда будет мирной, благополучной и процветающей!</w:t>
      </w:r>
    </w:p>
    <w:p w14:paraId="5D70A2C7" w14:textId="77777777" w:rsidR="00485225" w:rsidRDefault="00485225" w:rsidP="0048522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1A60D" w14:textId="77777777" w:rsidR="00485225" w:rsidRPr="00E070E6" w:rsidRDefault="00485225" w:rsidP="0048522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Президент Республики Беларусь Александр Лукашенко</w:t>
      </w:r>
    </w:p>
    <w:p w14:paraId="36EC20EE" w14:textId="77777777" w:rsidR="00485225" w:rsidRDefault="00485225" w:rsidP="0048522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0E6">
        <w:rPr>
          <w:rFonts w:ascii="Times New Roman" w:hAnsi="Times New Roman" w:cs="Times New Roman"/>
          <w:sz w:val="30"/>
          <w:szCs w:val="30"/>
        </w:rPr>
        <w:t>15 марта 2023 года.</w:t>
      </w:r>
    </w:p>
    <w:p w14:paraId="6FB76E2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90078"/>
    <w:rsid w:val="00485225"/>
    <w:rsid w:val="0054718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395D-B2E9-4D19-BA9C-01F709A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2023-03-15T07:06:00Z</dcterms:created>
  <dcterms:modified xsi:type="dcterms:W3CDTF">2023-03-15T07:10:00Z</dcterms:modified>
</cp:coreProperties>
</file>