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2D5" w:rsidRPr="00FC0108" w:rsidRDefault="009E52D5" w:rsidP="00BF307E">
      <w:pPr>
        <w:ind w:left="4111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FC0108">
        <w:rPr>
          <w:rFonts w:ascii="Times New Roman" w:hAnsi="Times New Roman" w:cs="Times New Roman"/>
          <w:b/>
          <w:bCs/>
          <w:sz w:val="30"/>
          <w:szCs w:val="30"/>
        </w:rPr>
        <w:t>УТВЕРЖДЕНО</w:t>
      </w:r>
    </w:p>
    <w:p w:rsidR="00077BA5" w:rsidRPr="00BF307E" w:rsidRDefault="00DD4774" w:rsidP="00DD4774">
      <w:pPr>
        <w:spacing w:after="0" w:line="280" w:lineRule="exact"/>
        <w:ind w:left="411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9E52D5" w:rsidRPr="005B419D">
        <w:rPr>
          <w:rFonts w:ascii="Times New Roman" w:hAnsi="Times New Roman" w:cs="Times New Roman"/>
          <w:sz w:val="30"/>
          <w:szCs w:val="30"/>
        </w:rPr>
        <w:t xml:space="preserve">ротоколом </w:t>
      </w:r>
      <w:r w:rsidR="009E52D5">
        <w:rPr>
          <w:rFonts w:ascii="Times New Roman" w:hAnsi="Times New Roman" w:cs="Times New Roman"/>
          <w:sz w:val="30"/>
          <w:szCs w:val="30"/>
        </w:rPr>
        <w:t xml:space="preserve">комиссии </w:t>
      </w:r>
      <w:r w:rsidR="009E52D5" w:rsidRPr="000D42E3">
        <w:rPr>
          <w:rFonts w:ascii="Times New Roman" w:hAnsi="Times New Roman" w:cs="Times New Roman"/>
          <w:sz w:val="30"/>
          <w:szCs w:val="30"/>
        </w:rPr>
        <w:t>по организации</w:t>
      </w:r>
      <w:r w:rsidR="009E52D5">
        <w:rPr>
          <w:rFonts w:ascii="Times New Roman" w:hAnsi="Times New Roman" w:cs="Times New Roman"/>
          <w:sz w:val="30"/>
          <w:szCs w:val="30"/>
        </w:rPr>
        <w:t xml:space="preserve"> и </w:t>
      </w:r>
      <w:r w:rsidR="009E52D5" w:rsidRPr="000D42E3">
        <w:rPr>
          <w:rFonts w:ascii="Times New Roman" w:hAnsi="Times New Roman" w:cs="Times New Roman"/>
          <w:sz w:val="30"/>
          <w:szCs w:val="30"/>
        </w:rPr>
        <w:t>проведению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E52D5" w:rsidRPr="000D42E3">
        <w:rPr>
          <w:rFonts w:ascii="Times New Roman" w:hAnsi="Times New Roman" w:cs="Times New Roman"/>
          <w:sz w:val="30"/>
          <w:szCs w:val="30"/>
        </w:rPr>
        <w:t>конкурс</w:t>
      </w:r>
      <w:r>
        <w:rPr>
          <w:rFonts w:ascii="Times New Roman" w:hAnsi="Times New Roman" w:cs="Times New Roman"/>
          <w:sz w:val="30"/>
          <w:szCs w:val="30"/>
        </w:rPr>
        <w:t>ов</w:t>
      </w:r>
      <w:r w:rsidR="009E52D5">
        <w:rPr>
          <w:rFonts w:ascii="Times New Roman" w:hAnsi="Times New Roman" w:cs="Times New Roman"/>
          <w:sz w:val="30"/>
          <w:szCs w:val="30"/>
        </w:rPr>
        <w:t xml:space="preserve"> </w:t>
      </w:r>
      <w:r w:rsidR="009E52D5" w:rsidRPr="000D42E3">
        <w:rPr>
          <w:rFonts w:ascii="Times New Roman" w:hAnsi="Times New Roman" w:cs="Times New Roman"/>
          <w:sz w:val="30"/>
          <w:szCs w:val="30"/>
        </w:rPr>
        <w:t>по выбору</w:t>
      </w:r>
      <w:r w:rsidR="009E52D5">
        <w:rPr>
          <w:rFonts w:ascii="Times New Roman" w:hAnsi="Times New Roman" w:cs="Times New Roman"/>
          <w:sz w:val="30"/>
          <w:szCs w:val="30"/>
        </w:rPr>
        <w:t xml:space="preserve"> </w:t>
      </w:r>
      <w:r w:rsidR="009E52D5" w:rsidRPr="000D42E3">
        <w:rPr>
          <w:rFonts w:ascii="Times New Roman" w:hAnsi="Times New Roman" w:cs="Times New Roman"/>
          <w:sz w:val="30"/>
          <w:szCs w:val="30"/>
        </w:rPr>
        <w:t>исполнителей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E52D5" w:rsidRPr="000D42E3">
        <w:rPr>
          <w:rFonts w:ascii="Times New Roman" w:hAnsi="Times New Roman" w:cs="Times New Roman"/>
          <w:sz w:val="30"/>
          <w:szCs w:val="30"/>
        </w:rPr>
        <w:t>мероприятий по</w:t>
      </w:r>
      <w:r w:rsidR="009E52D5">
        <w:rPr>
          <w:rFonts w:ascii="Times New Roman" w:hAnsi="Times New Roman" w:cs="Times New Roman"/>
          <w:sz w:val="30"/>
          <w:szCs w:val="30"/>
        </w:rPr>
        <w:t xml:space="preserve"> </w:t>
      </w:r>
      <w:r w:rsidR="009E52D5" w:rsidRPr="000D42E3">
        <w:rPr>
          <w:rFonts w:ascii="Times New Roman" w:hAnsi="Times New Roman" w:cs="Times New Roman"/>
          <w:sz w:val="30"/>
          <w:szCs w:val="30"/>
        </w:rPr>
        <w:t>реализации</w:t>
      </w:r>
      <w:r w:rsidR="009E52D5">
        <w:rPr>
          <w:rFonts w:ascii="Times New Roman" w:hAnsi="Times New Roman" w:cs="Times New Roman"/>
          <w:sz w:val="30"/>
          <w:szCs w:val="30"/>
        </w:rPr>
        <w:t xml:space="preserve"> </w:t>
      </w:r>
      <w:r w:rsidR="009E52D5" w:rsidRPr="000D42E3">
        <w:rPr>
          <w:rFonts w:ascii="Times New Roman" w:hAnsi="Times New Roman" w:cs="Times New Roman"/>
          <w:sz w:val="30"/>
          <w:szCs w:val="30"/>
        </w:rPr>
        <w:t>Государственной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E52D5" w:rsidRPr="000D42E3">
        <w:rPr>
          <w:rFonts w:ascii="Times New Roman" w:hAnsi="Times New Roman" w:cs="Times New Roman"/>
          <w:sz w:val="30"/>
          <w:szCs w:val="30"/>
        </w:rPr>
        <w:t>программы</w:t>
      </w:r>
      <w:r w:rsidR="009E52D5">
        <w:rPr>
          <w:rFonts w:ascii="Times New Roman" w:hAnsi="Times New Roman" w:cs="Times New Roman"/>
          <w:sz w:val="30"/>
          <w:szCs w:val="30"/>
        </w:rPr>
        <w:t xml:space="preserve"> </w:t>
      </w:r>
      <w:r w:rsidR="009E52D5" w:rsidRPr="000D42E3">
        <w:rPr>
          <w:rFonts w:ascii="Times New Roman" w:hAnsi="Times New Roman" w:cs="Times New Roman"/>
          <w:sz w:val="30"/>
          <w:szCs w:val="30"/>
        </w:rPr>
        <w:t xml:space="preserve">«Энергосбережение» </w:t>
      </w:r>
      <w:r w:rsidR="00077BA5">
        <w:rPr>
          <w:rFonts w:ascii="Times New Roman" w:hAnsi="Times New Roman" w:cs="Times New Roman"/>
          <w:sz w:val="30"/>
          <w:szCs w:val="30"/>
        </w:rPr>
        <w:t>на 2021</w:t>
      </w:r>
      <w:r w:rsidR="00077BA5" w:rsidRPr="000D42E3">
        <w:rPr>
          <w:rFonts w:ascii="Times New Roman" w:hAnsi="Times New Roman" w:cs="Times New Roman"/>
          <w:sz w:val="30"/>
          <w:szCs w:val="30"/>
        </w:rPr>
        <w:t xml:space="preserve"> – 202</w:t>
      </w:r>
      <w:r w:rsidR="00077BA5">
        <w:rPr>
          <w:rFonts w:ascii="Times New Roman" w:hAnsi="Times New Roman" w:cs="Times New Roman"/>
          <w:sz w:val="30"/>
          <w:szCs w:val="30"/>
        </w:rPr>
        <w:t>5</w:t>
      </w:r>
      <w:r w:rsidR="00077BA5" w:rsidRPr="000D42E3">
        <w:rPr>
          <w:rFonts w:ascii="Times New Roman" w:hAnsi="Times New Roman" w:cs="Times New Roman"/>
          <w:sz w:val="30"/>
          <w:szCs w:val="30"/>
        </w:rPr>
        <w:t xml:space="preserve"> годы</w:t>
      </w:r>
      <w:r w:rsidRPr="00DD4774">
        <w:rPr>
          <w:rFonts w:ascii="Times New Roman" w:hAnsi="Times New Roman" w:cs="Times New Roman"/>
          <w:sz w:val="30"/>
          <w:szCs w:val="30"/>
        </w:rPr>
        <w:t xml:space="preserve"> </w:t>
      </w:r>
      <w:r w:rsidRPr="005B419D">
        <w:rPr>
          <w:rFonts w:ascii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hAnsi="Times New Roman" w:cs="Times New Roman"/>
          <w:sz w:val="30"/>
          <w:szCs w:val="30"/>
        </w:rPr>
        <w:t>19</w:t>
      </w:r>
      <w:r w:rsidRPr="005B419D">
        <w:rPr>
          <w:rFonts w:ascii="Times New Roman" w:hAnsi="Times New Roman" w:cs="Times New Roman"/>
          <w:sz w:val="30"/>
          <w:szCs w:val="30"/>
        </w:rPr>
        <w:t>.02.20</w:t>
      </w:r>
      <w:r>
        <w:rPr>
          <w:rFonts w:ascii="Times New Roman" w:hAnsi="Times New Roman" w:cs="Times New Roman"/>
          <w:sz w:val="30"/>
          <w:szCs w:val="30"/>
        </w:rPr>
        <w:t>21</w:t>
      </w:r>
      <w:r w:rsidRPr="005B419D">
        <w:rPr>
          <w:rFonts w:ascii="Times New Roman" w:hAnsi="Times New Roman" w:cs="Times New Roman"/>
          <w:sz w:val="30"/>
          <w:szCs w:val="30"/>
        </w:rPr>
        <w:t xml:space="preserve"> года №</w:t>
      </w:r>
      <w:r>
        <w:rPr>
          <w:rFonts w:ascii="Times New Roman" w:hAnsi="Times New Roman" w:cs="Times New Roman"/>
          <w:sz w:val="30"/>
          <w:szCs w:val="30"/>
        </w:rPr>
        <w:t>1</w:t>
      </w:r>
    </w:p>
    <w:p w:rsidR="009E52D5" w:rsidRDefault="009E52D5" w:rsidP="00D67C2F">
      <w:pPr>
        <w:spacing w:after="0" w:line="280" w:lineRule="exact"/>
        <w:rPr>
          <w:rFonts w:ascii="Times New Roman" w:hAnsi="Times New Roman" w:cs="Times New Roman"/>
          <w:spacing w:val="-8"/>
          <w:sz w:val="30"/>
          <w:szCs w:val="30"/>
        </w:rPr>
      </w:pPr>
    </w:p>
    <w:p w:rsidR="009E52D5" w:rsidRDefault="009E52D5" w:rsidP="00177598">
      <w:pPr>
        <w:spacing w:after="0" w:line="280" w:lineRule="exact"/>
        <w:rPr>
          <w:rFonts w:ascii="Times New Roman" w:hAnsi="Times New Roman" w:cs="Times New Roman"/>
          <w:spacing w:val="-8"/>
          <w:sz w:val="30"/>
          <w:szCs w:val="30"/>
        </w:rPr>
      </w:pPr>
    </w:p>
    <w:p w:rsidR="009E52D5" w:rsidRDefault="009E52D5" w:rsidP="00177598">
      <w:pPr>
        <w:spacing w:after="0" w:line="280" w:lineRule="exact"/>
        <w:rPr>
          <w:rFonts w:ascii="Times New Roman" w:hAnsi="Times New Roman" w:cs="Times New Roman"/>
          <w:spacing w:val="-8"/>
          <w:sz w:val="30"/>
          <w:szCs w:val="30"/>
        </w:rPr>
      </w:pPr>
    </w:p>
    <w:p w:rsidR="009E52D5" w:rsidRPr="00FC0108" w:rsidRDefault="009E52D5" w:rsidP="00177598">
      <w:pPr>
        <w:spacing w:after="0" w:line="280" w:lineRule="exact"/>
        <w:rPr>
          <w:rFonts w:ascii="Times New Roman" w:hAnsi="Times New Roman" w:cs="Times New Roman"/>
          <w:b/>
          <w:bCs/>
          <w:spacing w:val="-8"/>
          <w:sz w:val="30"/>
          <w:szCs w:val="30"/>
        </w:rPr>
      </w:pPr>
      <w:r w:rsidRPr="00FC0108">
        <w:rPr>
          <w:rFonts w:ascii="Times New Roman" w:hAnsi="Times New Roman" w:cs="Times New Roman"/>
          <w:b/>
          <w:bCs/>
          <w:spacing w:val="-8"/>
          <w:sz w:val="30"/>
          <w:szCs w:val="30"/>
        </w:rPr>
        <w:t>ИЗВЕЩЕНИЕ</w:t>
      </w:r>
    </w:p>
    <w:p w:rsidR="009E52D5" w:rsidRPr="00FC0108" w:rsidRDefault="009E52D5" w:rsidP="00177598">
      <w:pPr>
        <w:spacing w:after="0" w:line="280" w:lineRule="exact"/>
        <w:rPr>
          <w:rFonts w:ascii="Times New Roman" w:hAnsi="Times New Roman" w:cs="Times New Roman"/>
          <w:b/>
          <w:bCs/>
          <w:spacing w:val="-8"/>
          <w:sz w:val="30"/>
          <w:szCs w:val="30"/>
        </w:rPr>
      </w:pPr>
      <w:r>
        <w:rPr>
          <w:rFonts w:ascii="Times New Roman" w:hAnsi="Times New Roman" w:cs="Times New Roman"/>
          <w:b/>
          <w:bCs/>
          <w:spacing w:val="-8"/>
          <w:sz w:val="30"/>
          <w:szCs w:val="30"/>
        </w:rPr>
        <w:t>о</w:t>
      </w:r>
      <w:r w:rsidRPr="00FC0108">
        <w:rPr>
          <w:rFonts w:ascii="Times New Roman" w:hAnsi="Times New Roman" w:cs="Times New Roman"/>
          <w:b/>
          <w:bCs/>
          <w:spacing w:val="-8"/>
          <w:sz w:val="30"/>
          <w:szCs w:val="30"/>
        </w:rPr>
        <w:t xml:space="preserve"> проведении конкурса</w:t>
      </w:r>
    </w:p>
    <w:p w:rsidR="00461192" w:rsidRPr="00461192" w:rsidRDefault="00461192" w:rsidP="00FC0108">
      <w:pPr>
        <w:spacing w:after="0" w:line="280" w:lineRule="exact"/>
        <w:jc w:val="center"/>
        <w:rPr>
          <w:rFonts w:ascii="Times New Roman" w:hAnsi="Times New Roman" w:cs="Times New Roman"/>
          <w:spacing w:val="-8"/>
          <w:sz w:val="30"/>
          <w:szCs w:val="30"/>
          <w:lang w:val="en-US"/>
        </w:rPr>
      </w:pPr>
    </w:p>
    <w:p w:rsidR="00461192" w:rsidRPr="00461192" w:rsidRDefault="00461192" w:rsidP="00FC0108">
      <w:pPr>
        <w:spacing w:after="0" w:line="280" w:lineRule="exact"/>
        <w:jc w:val="center"/>
        <w:rPr>
          <w:rFonts w:ascii="Times New Roman" w:hAnsi="Times New Roman" w:cs="Times New Roman"/>
          <w:spacing w:val="-8"/>
          <w:sz w:val="30"/>
          <w:szCs w:val="30"/>
          <w:lang w:val="en-US"/>
        </w:rPr>
      </w:pPr>
    </w:p>
    <w:p w:rsidR="009E52D5" w:rsidRDefault="009E52D5" w:rsidP="00840DAA">
      <w:pPr>
        <w:pStyle w:val="a3"/>
        <w:numPr>
          <w:ilvl w:val="0"/>
          <w:numId w:val="1"/>
        </w:numPr>
        <w:spacing w:after="0" w:line="280" w:lineRule="exact"/>
        <w:ind w:left="0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C0108">
        <w:rPr>
          <w:rFonts w:ascii="Times New Roman" w:hAnsi="Times New Roman" w:cs="Times New Roman"/>
          <w:b/>
          <w:bCs/>
          <w:sz w:val="30"/>
          <w:szCs w:val="30"/>
        </w:rPr>
        <w:t>Сведения об организаторе конкурса</w:t>
      </w:r>
    </w:p>
    <w:p w:rsidR="009E52D5" w:rsidRPr="003F0461" w:rsidRDefault="00DD4774" w:rsidP="00BD42B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774">
        <w:rPr>
          <w:rFonts w:ascii="Times New Roman" w:hAnsi="Times New Roman" w:cs="Times New Roman"/>
          <w:i/>
          <w:sz w:val="30"/>
          <w:szCs w:val="30"/>
        </w:rPr>
        <w:t>Полное наименование</w:t>
      </w:r>
      <w:r w:rsidR="00CC762F">
        <w:rPr>
          <w:rFonts w:ascii="Times New Roman" w:hAnsi="Times New Roman" w:cs="Times New Roman"/>
          <w:sz w:val="30"/>
          <w:szCs w:val="30"/>
        </w:rPr>
        <w:t>:</w:t>
      </w:r>
      <w:r w:rsidR="003F0461">
        <w:rPr>
          <w:rFonts w:ascii="Times New Roman" w:hAnsi="Times New Roman" w:cs="Times New Roman"/>
          <w:sz w:val="30"/>
          <w:szCs w:val="30"/>
        </w:rPr>
        <w:t xml:space="preserve"> Минское областное управление по надзору за рациональным использованием топливно-энергетических ресурсов</w:t>
      </w:r>
      <w:r w:rsidR="009E52D5" w:rsidRPr="003F0461">
        <w:rPr>
          <w:rFonts w:ascii="Times New Roman" w:hAnsi="Times New Roman" w:cs="Times New Roman"/>
          <w:sz w:val="30"/>
          <w:szCs w:val="30"/>
        </w:rPr>
        <w:t>.</w:t>
      </w:r>
    </w:p>
    <w:p w:rsidR="009E52D5" w:rsidRDefault="00CC762F" w:rsidP="0051261B">
      <w:pPr>
        <w:pStyle w:val="a3"/>
        <w:numPr>
          <w:ilvl w:val="1"/>
          <w:numId w:val="1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30"/>
          <w:szCs w:val="30"/>
        </w:rPr>
      </w:pPr>
      <w:r w:rsidRPr="00DD4774">
        <w:rPr>
          <w:rFonts w:ascii="Times New Roman" w:hAnsi="Times New Roman" w:cs="Times New Roman"/>
          <w:i/>
          <w:sz w:val="30"/>
          <w:szCs w:val="30"/>
        </w:rPr>
        <w:t>Место нахождения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="009E52D5" w:rsidRPr="00FB15E9">
        <w:rPr>
          <w:rFonts w:ascii="Times New Roman" w:hAnsi="Times New Roman" w:cs="Times New Roman"/>
          <w:sz w:val="30"/>
          <w:szCs w:val="30"/>
        </w:rPr>
        <w:t>220030</w:t>
      </w:r>
      <w:r w:rsidR="00DD4774">
        <w:rPr>
          <w:rFonts w:ascii="Times New Roman" w:hAnsi="Times New Roman" w:cs="Times New Roman"/>
          <w:sz w:val="30"/>
          <w:szCs w:val="30"/>
        </w:rPr>
        <w:t>,</w:t>
      </w:r>
      <w:r w:rsidR="009E52D5" w:rsidRPr="00FB15E9">
        <w:rPr>
          <w:rFonts w:ascii="Times New Roman" w:hAnsi="Times New Roman" w:cs="Times New Roman"/>
          <w:sz w:val="30"/>
          <w:szCs w:val="30"/>
        </w:rPr>
        <w:t xml:space="preserve"> г. Минск</w:t>
      </w:r>
      <w:r w:rsidR="003D2C5C">
        <w:rPr>
          <w:rFonts w:ascii="Times New Roman" w:hAnsi="Times New Roman" w:cs="Times New Roman"/>
          <w:sz w:val="30"/>
          <w:szCs w:val="30"/>
        </w:rPr>
        <w:t>,</w:t>
      </w:r>
      <w:r w:rsidR="009E52D5" w:rsidRPr="00FB15E9">
        <w:rPr>
          <w:rFonts w:ascii="Times New Roman" w:hAnsi="Times New Roman" w:cs="Times New Roman"/>
          <w:sz w:val="30"/>
          <w:szCs w:val="30"/>
        </w:rPr>
        <w:t xml:space="preserve"> ул. Первомайская</w:t>
      </w:r>
      <w:r w:rsidR="003D2C5C">
        <w:rPr>
          <w:rFonts w:ascii="Times New Roman" w:hAnsi="Times New Roman" w:cs="Times New Roman"/>
          <w:sz w:val="30"/>
          <w:szCs w:val="30"/>
        </w:rPr>
        <w:t>,</w:t>
      </w:r>
      <w:r w:rsidR="009E52D5" w:rsidRPr="00FB15E9">
        <w:rPr>
          <w:rFonts w:ascii="Times New Roman" w:hAnsi="Times New Roman" w:cs="Times New Roman"/>
          <w:sz w:val="30"/>
          <w:szCs w:val="30"/>
        </w:rPr>
        <w:t xml:space="preserve"> д.14</w:t>
      </w:r>
      <w:r w:rsidR="009E52D5">
        <w:rPr>
          <w:rFonts w:ascii="Times New Roman" w:hAnsi="Times New Roman" w:cs="Times New Roman"/>
          <w:sz w:val="30"/>
          <w:szCs w:val="30"/>
        </w:rPr>
        <w:t>.</w:t>
      </w:r>
    </w:p>
    <w:p w:rsidR="009E52D5" w:rsidRPr="00FB15E9" w:rsidRDefault="009E52D5" w:rsidP="00BD42B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4774">
        <w:rPr>
          <w:rFonts w:ascii="Times New Roman" w:hAnsi="Times New Roman" w:cs="Times New Roman"/>
          <w:i/>
          <w:sz w:val="30"/>
          <w:szCs w:val="30"/>
        </w:rPr>
        <w:t>Банковские реквизиты</w:t>
      </w:r>
      <w:r w:rsidRPr="00FB15E9">
        <w:rPr>
          <w:rFonts w:ascii="Times New Roman" w:hAnsi="Times New Roman" w:cs="Times New Roman"/>
          <w:sz w:val="30"/>
          <w:szCs w:val="30"/>
        </w:rPr>
        <w:t>:</w:t>
      </w:r>
    </w:p>
    <w:p w:rsidR="009E52D5" w:rsidRPr="002F51FB" w:rsidRDefault="009E52D5" w:rsidP="00BD42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51FB">
        <w:rPr>
          <w:rFonts w:ascii="Times New Roman" w:hAnsi="Times New Roman" w:cs="Times New Roman"/>
          <w:sz w:val="30"/>
          <w:szCs w:val="30"/>
        </w:rPr>
        <w:t>УНП 101433636  ОКПО 37499431</w:t>
      </w:r>
    </w:p>
    <w:p w:rsidR="00461192" w:rsidRPr="002F51FB" w:rsidRDefault="00461192" w:rsidP="00BD42B8">
      <w:pPr>
        <w:pStyle w:val="3"/>
        <w:ind w:firstLine="709"/>
        <w:jc w:val="left"/>
        <w:rPr>
          <w:sz w:val="30"/>
          <w:szCs w:val="30"/>
          <w:lang w:val="en-US"/>
        </w:rPr>
      </w:pPr>
      <w:r w:rsidRPr="002F51FB">
        <w:rPr>
          <w:sz w:val="30"/>
          <w:szCs w:val="30"/>
        </w:rPr>
        <w:t>р</w:t>
      </w:r>
      <w:r w:rsidRPr="002F51FB">
        <w:rPr>
          <w:sz w:val="30"/>
          <w:szCs w:val="30"/>
          <w:lang w:val="en-US"/>
        </w:rPr>
        <w:t>/</w:t>
      </w:r>
      <w:r w:rsidRPr="002F51FB">
        <w:rPr>
          <w:sz w:val="30"/>
          <w:szCs w:val="30"/>
        </w:rPr>
        <w:t>сч</w:t>
      </w:r>
      <w:r w:rsidRPr="002F51FB">
        <w:rPr>
          <w:sz w:val="30"/>
          <w:szCs w:val="30"/>
          <w:lang w:val="en-US"/>
        </w:rPr>
        <w:t xml:space="preserve"> </w:t>
      </w:r>
      <w:r w:rsidRPr="002F51FB">
        <w:rPr>
          <w:sz w:val="30"/>
          <w:szCs w:val="30"/>
          <w:lang w:val="be-BY"/>
        </w:rPr>
        <w:t xml:space="preserve"> </w:t>
      </w:r>
      <w:r w:rsidRPr="002F51FB">
        <w:rPr>
          <w:sz w:val="30"/>
          <w:szCs w:val="30"/>
          <w:lang w:val="en-US"/>
        </w:rPr>
        <w:t>BY25</w:t>
      </w:r>
      <w:r w:rsidRPr="002F51FB">
        <w:rPr>
          <w:sz w:val="30"/>
          <w:szCs w:val="30"/>
        </w:rPr>
        <w:t>АК</w:t>
      </w:r>
      <w:r w:rsidRPr="002F51FB">
        <w:rPr>
          <w:sz w:val="30"/>
          <w:szCs w:val="30"/>
          <w:lang w:val="en-US"/>
        </w:rPr>
        <w:t>BB36049000034445100000</w:t>
      </w:r>
    </w:p>
    <w:p w:rsidR="00DD4774" w:rsidRDefault="00461192" w:rsidP="00BD42B8">
      <w:pPr>
        <w:pStyle w:val="3"/>
        <w:ind w:firstLine="709"/>
        <w:jc w:val="left"/>
        <w:rPr>
          <w:sz w:val="30"/>
          <w:szCs w:val="30"/>
          <w:lang w:val="en-US"/>
        </w:rPr>
      </w:pPr>
      <w:r w:rsidRPr="002F51FB">
        <w:rPr>
          <w:sz w:val="30"/>
          <w:szCs w:val="30"/>
        </w:rPr>
        <w:t xml:space="preserve">ЦБУ </w:t>
      </w:r>
      <w:r w:rsidR="009E52D5" w:rsidRPr="002F51FB">
        <w:rPr>
          <w:sz w:val="30"/>
          <w:szCs w:val="30"/>
        </w:rPr>
        <w:t xml:space="preserve">№ 510 </w:t>
      </w:r>
      <w:r w:rsidR="00546C65">
        <w:rPr>
          <w:sz w:val="30"/>
          <w:szCs w:val="30"/>
        </w:rPr>
        <w:t>ОАО «</w:t>
      </w:r>
      <w:r w:rsidR="009E52D5" w:rsidRPr="002F51FB">
        <w:rPr>
          <w:sz w:val="30"/>
          <w:szCs w:val="30"/>
        </w:rPr>
        <w:t xml:space="preserve">АСБ Беларусбанк» </w:t>
      </w:r>
      <w:r w:rsidRPr="002F51FB">
        <w:rPr>
          <w:sz w:val="30"/>
          <w:szCs w:val="30"/>
          <w:lang w:val="en-US"/>
        </w:rPr>
        <w:t>AKBBBY</w:t>
      </w:r>
      <w:r w:rsidRPr="002F51FB">
        <w:rPr>
          <w:sz w:val="30"/>
          <w:szCs w:val="30"/>
        </w:rPr>
        <w:t>2</w:t>
      </w:r>
      <w:r w:rsidRPr="002F51FB">
        <w:rPr>
          <w:sz w:val="30"/>
          <w:szCs w:val="30"/>
          <w:lang w:val="en-US"/>
        </w:rPr>
        <w:t>X</w:t>
      </w:r>
    </w:p>
    <w:p w:rsidR="00461192" w:rsidRPr="00DD4774" w:rsidRDefault="009E52D5" w:rsidP="00BD42B8">
      <w:pPr>
        <w:pStyle w:val="3"/>
        <w:ind w:firstLine="709"/>
        <w:jc w:val="left"/>
        <w:rPr>
          <w:sz w:val="30"/>
          <w:szCs w:val="30"/>
        </w:rPr>
      </w:pPr>
      <w:r w:rsidRPr="00DD4774">
        <w:rPr>
          <w:i/>
          <w:sz w:val="30"/>
          <w:szCs w:val="30"/>
        </w:rPr>
        <w:t>Адрес электронной почты</w:t>
      </w:r>
      <w:r w:rsidRPr="002F51FB">
        <w:rPr>
          <w:sz w:val="30"/>
          <w:szCs w:val="30"/>
        </w:rPr>
        <w:t xml:space="preserve"> - </w:t>
      </w:r>
      <w:hyperlink r:id="rId8" w:history="1">
        <w:r w:rsidR="00461192" w:rsidRPr="002F51FB">
          <w:rPr>
            <w:rStyle w:val="a4"/>
            <w:bCs/>
            <w:color w:val="auto"/>
            <w:spacing w:val="2"/>
            <w:sz w:val="30"/>
            <w:szCs w:val="30"/>
            <w:lang w:val="en-US"/>
          </w:rPr>
          <w:t>minskobl</w:t>
        </w:r>
        <w:r w:rsidR="00461192" w:rsidRPr="002F51FB">
          <w:rPr>
            <w:rStyle w:val="a4"/>
            <w:bCs/>
            <w:color w:val="auto"/>
            <w:spacing w:val="2"/>
            <w:sz w:val="30"/>
            <w:szCs w:val="30"/>
          </w:rPr>
          <w:t>.</w:t>
        </w:r>
        <w:r w:rsidR="00461192" w:rsidRPr="002F51FB">
          <w:rPr>
            <w:rStyle w:val="a4"/>
            <w:bCs/>
            <w:color w:val="auto"/>
            <w:spacing w:val="2"/>
            <w:sz w:val="30"/>
            <w:szCs w:val="30"/>
            <w:lang w:val="en-US"/>
          </w:rPr>
          <w:t>dee</w:t>
        </w:r>
        <w:r w:rsidR="00461192" w:rsidRPr="002F51FB">
          <w:rPr>
            <w:rStyle w:val="a4"/>
            <w:bCs/>
            <w:color w:val="auto"/>
            <w:spacing w:val="2"/>
            <w:sz w:val="30"/>
            <w:szCs w:val="30"/>
          </w:rPr>
          <w:t>@</w:t>
        </w:r>
        <w:r w:rsidR="00461192" w:rsidRPr="002F51FB">
          <w:rPr>
            <w:rStyle w:val="a4"/>
            <w:bCs/>
            <w:color w:val="auto"/>
            <w:spacing w:val="2"/>
            <w:sz w:val="30"/>
            <w:szCs w:val="30"/>
            <w:lang w:val="en-US"/>
          </w:rPr>
          <w:t>gosstandart</w:t>
        </w:r>
        <w:r w:rsidR="00461192" w:rsidRPr="002F51FB">
          <w:rPr>
            <w:rStyle w:val="a4"/>
            <w:bCs/>
            <w:color w:val="auto"/>
            <w:spacing w:val="2"/>
            <w:sz w:val="30"/>
            <w:szCs w:val="30"/>
          </w:rPr>
          <w:t>.</w:t>
        </w:r>
        <w:r w:rsidR="00461192" w:rsidRPr="002F51FB">
          <w:rPr>
            <w:rStyle w:val="a4"/>
            <w:bCs/>
            <w:color w:val="auto"/>
            <w:spacing w:val="2"/>
            <w:sz w:val="30"/>
            <w:szCs w:val="30"/>
            <w:lang w:val="en-US"/>
          </w:rPr>
          <w:t>gov</w:t>
        </w:r>
        <w:r w:rsidR="00461192" w:rsidRPr="002F51FB">
          <w:rPr>
            <w:rStyle w:val="a4"/>
            <w:bCs/>
            <w:color w:val="auto"/>
            <w:spacing w:val="2"/>
            <w:sz w:val="30"/>
            <w:szCs w:val="30"/>
          </w:rPr>
          <w:t>.</w:t>
        </w:r>
        <w:r w:rsidR="00461192" w:rsidRPr="002F51FB">
          <w:rPr>
            <w:rStyle w:val="a4"/>
            <w:bCs/>
            <w:color w:val="auto"/>
            <w:spacing w:val="2"/>
            <w:sz w:val="30"/>
            <w:szCs w:val="30"/>
            <w:lang w:val="en-US"/>
          </w:rPr>
          <w:t>by</w:t>
        </w:r>
      </w:hyperlink>
    </w:p>
    <w:p w:rsidR="009E52D5" w:rsidRPr="002F51FB" w:rsidRDefault="00461192" w:rsidP="00BD42B8">
      <w:pPr>
        <w:pStyle w:val="3"/>
        <w:ind w:left="3540" w:firstLine="709"/>
        <w:jc w:val="left"/>
        <w:rPr>
          <w:sz w:val="30"/>
          <w:szCs w:val="30"/>
        </w:rPr>
      </w:pPr>
      <w:r w:rsidRPr="002F51FB">
        <w:rPr>
          <w:rStyle w:val="a4"/>
          <w:color w:val="auto"/>
          <w:spacing w:val="2"/>
          <w:sz w:val="30"/>
          <w:szCs w:val="30"/>
          <w:u w:val="none"/>
        </w:rPr>
        <w:t xml:space="preserve">- </w:t>
      </w:r>
      <w:hyperlink r:id="rId9" w:history="1">
        <w:r w:rsidR="009E52D5" w:rsidRPr="002F51FB">
          <w:rPr>
            <w:rStyle w:val="a4"/>
            <w:color w:val="auto"/>
            <w:spacing w:val="2"/>
            <w:sz w:val="30"/>
            <w:szCs w:val="30"/>
            <w:u w:val="none"/>
            <w:lang w:val="en-US"/>
          </w:rPr>
          <w:t>minout</w:t>
        </w:r>
        <w:r w:rsidR="009E52D5" w:rsidRPr="002F51FB">
          <w:rPr>
            <w:rStyle w:val="a4"/>
            <w:color w:val="auto"/>
            <w:spacing w:val="2"/>
            <w:sz w:val="30"/>
            <w:szCs w:val="30"/>
            <w:u w:val="none"/>
          </w:rPr>
          <w:t>@</w:t>
        </w:r>
        <w:r w:rsidR="009E52D5" w:rsidRPr="002F51FB">
          <w:rPr>
            <w:rStyle w:val="a4"/>
            <w:color w:val="auto"/>
            <w:spacing w:val="2"/>
            <w:sz w:val="30"/>
            <w:szCs w:val="30"/>
            <w:u w:val="none"/>
            <w:lang w:val="en-US"/>
          </w:rPr>
          <w:t>mail</w:t>
        </w:r>
        <w:r w:rsidR="009E52D5" w:rsidRPr="002F51FB">
          <w:rPr>
            <w:rStyle w:val="a4"/>
            <w:color w:val="auto"/>
            <w:spacing w:val="2"/>
            <w:sz w:val="30"/>
            <w:szCs w:val="30"/>
            <w:u w:val="none"/>
          </w:rPr>
          <w:t>.</w:t>
        </w:r>
        <w:r w:rsidR="009E52D5" w:rsidRPr="002F51FB">
          <w:rPr>
            <w:rStyle w:val="a4"/>
            <w:color w:val="auto"/>
            <w:spacing w:val="2"/>
            <w:sz w:val="30"/>
            <w:szCs w:val="30"/>
            <w:u w:val="none"/>
            <w:lang w:val="en-US"/>
          </w:rPr>
          <w:t>ru</w:t>
        </w:r>
      </w:hyperlink>
    </w:p>
    <w:p w:rsidR="009E52D5" w:rsidRDefault="00DD4774" w:rsidP="00BD42B8">
      <w:pPr>
        <w:pStyle w:val="3"/>
        <w:numPr>
          <w:ilvl w:val="1"/>
          <w:numId w:val="1"/>
        </w:numPr>
        <w:ind w:left="0"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>Ф</w:t>
      </w:r>
      <w:r w:rsidRPr="00DD4774">
        <w:rPr>
          <w:i/>
          <w:sz w:val="30"/>
          <w:szCs w:val="30"/>
        </w:rPr>
        <w:t>амилия, имя, отчество контактного лица</w:t>
      </w:r>
      <w:r w:rsidR="009E52D5" w:rsidRPr="002F51FB">
        <w:rPr>
          <w:spacing w:val="2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‒</w:t>
      </w:r>
      <w:r w:rsidR="00CC762F" w:rsidRPr="002F51FB">
        <w:rPr>
          <w:spacing w:val="2"/>
          <w:sz w:val="30"/>
          <w:szCs w:val="30"/>
        </w:rPr>
        <w:t xml:space="preserve"> </w:t>
      </w:r>
      <w:r w:rsidR="009E52D5" w:rsidRPr="002F51FB">
        <w:rPr>
          <w:spacing w:val="2"/>
          <w:sz w:val="30"/>
          <w:szCs w:val="30"/>
        </w:rPr>
        <w:t xml:space="preserve">Колесникова Ольга </w:t>
      </w:r>
      <w:r w:rsidR="009E52D5">
        <w:rPr>
          <w:spacing w:val="2"/>
          <w:sz w:val="30"/>
          <w:szCs w:val="30"/>
        </w:rPr>
        <w:t>Евгеньевна</w:t>
      </w:r>
      <w:r w:rsidR="00CC762F">
        <w:rPr>
          <w:spacing w:val="2"/>
          <w:sz w:val="30"/>
          <w:szCs w:val="30"/>
        </w:rPr>
        <w:t xml:space="preserve">, </w:t>
      </w:r>
      <w:r w:rsidR="009E52D5">
        <w:rPr>
          <w:spacing w:val="2"/>
          <w:sz w:val="30"/>
          <w:szCs w:val="30"/>
        </w:rPr>
        <w:t xml:space="preserve">заместитель начальника </w:t>
      </w:r>
      <w:r w:rsidR="009E52D5">
        <w:rPr>
          <w:sz w:val="30"/>
          <w:szCs w:val="30"/>
        </w:rPr>
        <w:t>производственно-технического отдела,</w:t>
      </w:r>
      <w:r>
        <w:rPr>
          <w:sz w:val="30"/>
          <w:szCs w:val="30"/>
        </w:rPr>
        <w:t xml:space="preserve"> </w:t>
      </w:r>
      <w:r w:rsidR="00EC3089">
        <w:rPr>
          <w:sz w:val="30"/>
          <w:szCs w:val="30"/>
        </w:rPr>
        <w:t>тел +375 (17)300</w:t>
      </w:r>
      <w:r w:rsidR="009E52D5">
        <w:rPr>
          <w:sz w:val="30"/>
          <w:szCs w:val="30"/>
        </w:rPr>
        <w:t xml:space="preserve"> 31 86</w:t>
      </w:r>
      <w:r w:rsidR="00DC092D">
        <w:rPr>
          <w:sz w:val="30"/>
          <w:szCs w:val="30"/>
        </w:rPr>
        <w:t>.</w:t>
      </w:r>
    </w:p>
    <w:p w:rsidR="009E52D5" w:rsidRDefault="009E52D5" w:rsidP="00F517A9">
      <w:pPr>
        <w:pStyle w:val="3"/>
        <w:ind w:firstLine="567"/>
        <w:jc w:val="left"/>
        <w:rPr>
          <w:sz w:val="30"/>
          <w:szCs w:val="30"/>
        </w:rPr>
      </w:pPr>
    </w:p>
    <w:p w:rsidR="009E52D5" w:rsidRDefault="009E52D5" w:rsidP="00840DAA">
      <w:pPr>
        <w:pStyle w:val="3"/>
        <w:numPr>
          <w:ilvl w:val="0"/>
          <w:numId w:val="1"/>
        </w:numPr>
        <w:ind w:left="0" w:firstLine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Информация о конкурсе</w:t>
      </w:r>
    </w:p>
    <w:p w:rsidR="009E52D5" w:rsidRPr="006A6309" w:rsidRDefault="009E52D5" w:rsidP="00BD42B8">
      <w:pPr>
        <w:pStyle w:val="3"/>
        <w:numPr>
          <w:ilvl w:val="1"/>
          <w:numId w:val="1"/>
        </w:numPr>
        <w:ind w:left="0" w:firstLine="709"/>
        <w:jc w:val="both"/>
        <w:rPr>
          <w:sz w:val="30"/>
          <w:szCs w:val="30"/>
        </w:rPr>
      </w:pPr>
      <w:r w:rsidRPr="00DD4774">
        <w:rPr>
          <w:i/>
          <w:sz w:val="30"/>
          <w:szCs w:val="30"/>
        </w:rPr>
        <w:t>Вид конкурса</w:t>
      </w:r>
      <w:r w:rsidRPr="006A6309">
        <w:rPr>
          <w:sz w:val="30"/>
          <w:szCs w:val="30"/>
        </w:rPr>
        <w:t xml:space="preserve"> – открытый</w:t>
      </w:r>
      <w:r w:rsidR="00A01746">
        <w:rPr>
          <w:sz w:val="30"/>
          <w:szCs w:val="30"/>
        </w:rPr>
        <w:t>.</w:t>
      </w:r>
    </w:p>
    <w:p w:rsidR="00DD4774" w:rsidRPr="001119C2" w:rsidRDefault="00DD4774" w:rsidP="00BD42B8">
      <w:pPr>
        <w:pStyle w:val="3"/>
        <w:numPr>
          <w:ilvl w:val="1"/>
          <w:numId w:val="1"/>
        </w:numPr>
        <w:ind w:left="0" w:firstLine="709"/>
        <w:jc w:val="both"/>
        <w:rPr>
          <w:sz w:val="30"/>
          <w:szCs w:val="30"/>
        </w:rPr>
      </w:pPr>
      <w:r w:rsidRPr="00DD4774">
        <w:rPr>
          <w:i/>
          <w:sz w:val="30"/>
          <w:szCs w:val="30"/>
        </w:rPr>
        <w:t>Сроки предо</w:t>
      </w:r>
      <w:r>
        <w:rPr>
          <w:i/>
          <w:sz w:val="30"/>
          <w:szCs w:val="30"/>
        </w:rPr>
        <w:t>ставления конкурсных предложений:</w:t>
      </w:r>
      <w:r w:rsidRPr="001119C2">
        <w:rPr>
          <w:sz w:val="30"/>
          <w:szCs w:val="30"/>
        </w:rPr>
        <w:t xml:space="preserve"> с</w:t>
      </w:r>
      <w:r>
        <w:rPr>
          <w:sz w:val="30"/>
          <w:szCs w:val="30"/>
        </w:rPr>
        <w:t xml:space="preserve"> 03</w:t>
      </w:r>
      <w:r w:rsidRPr="0051261B">
        <w:rPr>
          <w:sz w:val="30"/>
          <w:szCs w:val="30"/>
        </w:rPr>
        <w:t xml:space="preserve">.03.2021 </w:t>
      </w:r>
      <w:r>
        <w:rPr>
          <w:sz w:val="30"/>
          <w:szCs w:val="30"/>
        </w:rPr>
        <w:t>по 01.04.2021 г.</w:t>
      </w:r>
    </w:p>
    <w:p w:rsidR="00DD4774" w:rsidRPr="00DD4774" w:rsidRDefault="00DD4774" w:rsidP="00BD42B8">
      <w:pPr>
        <w:pStyle w:val="1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DD4774">
        <w:rPr>
          <w:rFonts w:ascii="Times New Roman" w:hAnsi="Times New Roman" w:cs="Times New Roman"/>
          <w:i/>
          <w:sz w:val="30"/>
          <w:szCs w:val="30"/>
        </w:rPr>
        <w:t>Порядок проведения конкурса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6A6309">
        <w:rPr>
          <w:rFonts w:ascii="Times New Roman" w:hAnsi="Times New Roman" w:cs="Times New Roman"/>
          <w:sz w:val="30"/>
          <w:szCs w:val="30"/>
        </w:rPr>
        <w:t xml:space="preserve"> </w:t>
      </w:r>
      <w:r w:rsidRPr="00DD4774">
        <w:rPr>
          <w:rFonts w:ascii="Times New Roman" w:hAnsi="Times New Roman" w:cs="Times New Roman"/>
          <w:sz w:val="30"/>
          <w:szCs w:val="30"/>
        </w:rPr>
        <w:t>конкурс проводится в порядке, определённом Инструкцией о порядке проведения конкурсов по выбору исполнителей мероприятий государственных программ, утверждённой постановлением Государственного комитета по стандартизации Республики Беларусь от 30 сентября 2016 г. № 75 (Национальный реестр правовых актов Республики Беларусь, 15 ноября 2016 г., 8/31429)</w:t>
      </w:r>
      <w:r w:rsidRPr="00DD4774">
        <w:rPr>
          <w:rFonts w:ascii="Times New Roman" w:hAnsi="Times New Roman" w:cs="Times New Roman"/>
          <w:spacing w:val="-8"/>
          <w:sz w:val="30"/>
          <w:szCs w:val="30"/>
        </w:rPr>
        <w:t>.</w:t>
      </w:r>
    </w:p>
    <w:p w:rsidR="009E52D5" w:rsidRPr="001D5D49" w:rsidRDefault="001D5D49" w:rsidP="00BD42B8">
      <w:pPr>
        <w:pStyle w:val="3"/>
        <w:numPr>
          <w:ilvl w:val="1"/>
          <w:numId w:val="1"/>
        </w:numPr>
        <w:ind w:left="0" w:firstLine="709"/>
        <w:jc w:val="both"/>
        <w:rPr>
          <w:sz w:val="30"/>
          <w:szCs w:val="30"/>
        </w:rPr>
      </w:pPr>
      <w:r w:rsidRPr="00DD4774">
        <w:rPr>
          <w:i/>
          <w:sz w:val="30"/>
          <w:szCs w:val="30"/>
        </w:rPr>
        <w:t>Предмет конкурса</w:t>
      </w:r>
      <w:r w:rsidR="0051261B">
        <w:rPr>
          <w:sz w:val="30"/>
          <w:szCs w:val="30"/>
        </w:rPr>
        <w:t>:</w:t>
      </w:r>
      <w:r w:rsidR="00DD4774">
        <w:rPr>
          <w:sz w:val="30"/>
          <w:szCs w:val="30"/>
        </w:rPr>
        <w:t xml:space="preserve"> </w:t>
      </w:r>
      <w:r w:rsidR="00DD4774" w:rsidRPr="00DD4774">
        <w:rPr>
          <w:sz w:val="30"/>
          <w:szCs w:val="30"/>
        </w:rPr>
        <w:t xml:space="preserve">право на включение мероприятий по экономии топливно-энергетических ресурсов и мероприятий по увеличению использования местных топливно-энергетических ресурсов в </w:t>
      </w:r>
      <w:r w:rsidR="0051261B">
        <w:rPr>
          <w:sz w:val="30"/>
          <w:szCs w:val="30"/>
        </w:rPr>
        <w:t xml:space="preserve">сводный </w:t>
      </w:r>
      <w:r w:rsidR="00DD4774" w:rsidRPr="00DD4774">
        <w:rPr>
          <w:sz w:val="30"/>
          <w:szCs w:val="30"/>
        </w:rPr>
        <w:t xml:space="preserve">План мер по реализации Государственной программы «Энергосбережение» на 2021 год </w:t>
      </w:r>
      <w:r w:rsidR="0051261B">
        <w:rPr>
          <w:sz w:val="30"/>
          <w:szCs w:val="30"/>
        </w:rPr>
        <w:t xml:space="preserve">по </w:t>
      </w:r>
      <w:r w:rsidR="00DD4774">
        <w:rPr>
          <w:sz w:val="30"/>
          <w:szCs w:val="30"/>
        </w:rPr>
        <w:t>Минской</w:t>
      </w:r>
      <w:r w:rsidR="00DD4774" w:rsidRPr="00DD4774">
        <w:rPr>
          <w:sz w:val="30"/>
          <w:szCs w:val="30"/>
        </w:rPr>
        <w:t xml:space="preserve"> области </w:t>
      </w:r>
      <w:r w:rsidR="00DD4774">
        <w:rPr>
          <w:sz w:val="30"/>
          <w:szCs w:val="30"/>
        </w:rPr>
        <w:t>и</w:t>
      </w:r>
      <w:r w:rsidR="00DD4774" w:rsidRPr="00DD4774">
        <w:rPr>
          <w:sz w:val="30"/>
          <w:szCs w:val="30"/>
        </w:rPr>
        <w:t xml:space="preserve"> право на </w:t>
      </w:r>
      <w:r w:rsidR="00DD4774" w:rsidRPr="00DD4774">
        <w:rPr>
          <w:sz w:val="30"/>
          <w:szCs w:val="30"/>
        </w:rPr>
        <w:lastRenderedPageBreak/>
        <w:t>заключение договор</w:t>
      </w:r>
      <w:r w:rsidR="0051261B">
        <w:rPr>
          <w:sz w:val="30"/>
          <w:szCs w:val="30"/>
        </w:rPr>
        <w:t>ов</w:t>
      </w:r>
      <w:r w:rsidR="00DD4774" w:rsidRPr="00DD4774">
        <w:rPr>
          <w:sz w:val="30"/>
          <w:szCs w:val="30"/>
        </w:rPr>
        <w:t xml:space="preserve"> на финансирование реализации мероприятий по энергосбережению</w:t>
      </w:r>
      <w:r w:rsidR="009E52D5" w:rsidRPr="001D5D49">
        <w:rPr>
          <w:sz w:val="30"/>
          <w:szCs w:val="30"/>
        </w:rPr>
        <w:t>.</w:t>
      </w:r>
    </w:p>
    <w:p w:rsidR="009E52D5" w:rsidRPr="001119C2" w:rsidRDefault="009E52D5" w:rsidP="00BD42B8">
      <w:pPr>
        <w:pStyle w:val="3"/>
        <w:numPr>
          <w:ilvl w:val="1"/>
          <w:numId w:val="1"/>
        </w:numPr>
        <w:ind w:left="0" w:firstLine="709"/>
        <w:jc w:val="both"/>
        <w:rPr>
          <w:sz w:val="30"/>
          <w:szCs w:val="30"/>
        </w:rPr>
      </w:pPr>
      <w:r w:rsidRPr="00DD4774">
        <w:rPr>
          <w:i/>
          <w:sz w:val="30"/>
          <w:szCs w:val="30"/>
        </w:rPr>
        <w:t>Дата</w:t>
      </w:r>
      <w:r w:rsidR="00E95F85" w:rsidRPr="00DD4774">
        <w:rPr>
          <w:i/>
          <w:sz w:val="30"/>
          <w:szCs w:val="30"/>
        </w:rPr>
        <w:t xml:space="preserve"> и время </w:t>
      </w:r>
      <w:r w:rsidRPr="00DD4774">
        <w:rPr>
          <w:i/>
          <w:sz w:val="30"/>
          <w:szCs w:val="30"/>
        </w:rPr>
        <w:t>проведения конкурса</w:t>
      </w:r>
      <w:r w:rsidR="00DD4774">
        <w:rPr>
          <w:sz w:val="30"/>
          <w:szCs w:val="30"/>
        </w:rPr>
        <w:t xml:space="preserve"> (дата и время открытия заявок)</w:t>
      </w:r>
      <w:r w:rsidR="001119C2" w:rsidRPr="001119C2">
        <w:rPr>
          <w:sz w:val="30"/>
          <w:szCs w:val="30"/>
        </w:rPr>
        <w:t>:</w:t>
      </w:r>
      <w:r w:rsidRPr="001119C2">
        <w:rPr>
          <w:sz w:val="30"/>
          <w:szCs w:val="30"/>
        </w:rPr>
        <w:t xml:space="preserve"> </w:t>
      </w:r>
      <w:r w:rsidR="008A3370" w:rsidRPr="0051261B">
        <w:rPr>
          <w:sz w:val="30"/>
          <w:szCs w:val="30"/>
        </w:rPr>
        <w:t>2 апреля 2021</w:t>
      </w:r>
      <w:r w:rsidRPr="0051261B">
        <w:rPr>
          <w:sz w:val="30"/>
          <w:szCs w:val="30"/>
        </w:rPr>
        <w:t xml:space="preserve"> года</w:t>
      </w:r>
      <w:r w:rsidR="00E95F85" w:rsidRPr="0051261B">
        <w:rPr>
          <w:sz w:val="30"/>
          <w:szCs w:val="30"/>
        </w:rPr>
        <w:t xml:space="preserve"> в </w:t>
      </w:r>
      <w:r w:rsidR="00841E93" w:rsidRPr="0051261B">
        <w:rPr>
          <w:sz w:val="30"/>
          <w:szCs w:val="30"/>
        </w:rPr>
        <w:t>1</w:t>
      </w:r>
      <w:r w:rsidR="00E95F85" w:rsidRPr="0051261B">
        <w:rPr>
          <w:sz w:val="30"/>
          <w:szCs w:val="30"/>
        </w:rPr>
        <w:t>0</w:t>
      </w:r>
      <w:r w:rsidR="00E95F85" w:rsidRPr="0051261B">
        <w:rPr>
          <w:sz w:val="30"/>
          <w:szCs w:val="30"/>
          <w:vertAlign w:val="superscript"/>
        </w:rPr>
        <w:t>00</w:t>
      </w:r>
      <w:r w:rsidRPr="0051261B">
        <w:rPr>
          <w:sz w:val="30"/>
          <w:szCs w:val="30"/>
        </w:rPr>
        <w:t>.</w:t>
      </w:r>
    </w:p>
    <w:p w:rsidR="009E52D5" w:rsidRPr="006D28CF" w:rsidRDefault="006D28CF" w:rsidP="00BD42B8">
      <w:pPr>
        <w:pStyle w:val="3"/>
        <w:numPr>
          <w:ilvl w:val="1"/>
          <w:numId w:val="1"/>
        </w:numPr>
        <w:ind w:left="0" w:firstLine="709"/>
        <w:jc w:val="both"/>
        <w:rPr>
          <w:sz w:val="30"/>
          <w:szCs w:val="30"/>
        </w:rPr>
      </w:pPr>
      <w:r w:rsidRPr="00DD4774">
        <w:rPr>
          <w:i/>
          <w:sz w:val="30"/>
          <w:szCs w:val="30"/>
        </w:rPr>
        <w:t>М</w:t>
      </w:r>
      <w:r w:rsidR="009E52D5" w:rsidRPr="00DD4774">
        <w:rPr>
          <w:i/>
          <w:sz w:val="30"/>
          <w:szCs w:val="30"/>
        </w:rPr>
        <w:t>есто проведения конкурса</w:t>
      </w:r>
      <w:r w:rsidR="009E52D5" w:rsidRPr="006D28CF">
        <w:rPr>
          <w:sz w:val="30"/>
          <w:szCs w:val="30"/>
        </w:rPr>
        <w:t>:</w:t>
      </w:r>
      <w:r w:rsidR="009E52D5" w:rsidRPr="006D28CF">
        <w:rPr>
          <w:sz w:val="30"/>
          <w:szCs w:val="30"/>
          <w:vertAlign w:val="superscript"/>
        </w:rPr>
        <w:t xml:space="preserve">  </w:t>
      </w:r>
      <w:r w:rsidR="0098133C">
        <w:rPr>
          <w:sz w:val="30"/>
          <w:szCs w:val="30"/>
        </w:rPr>
        <w:t xml:space="preserve">Минское областное управление по надзору за рациональным использованием топливно-энергетических ресурсов, </w:t>
      </w:r>
      <w:r w:rsidR="009E52D5" w:rsidRPr="006D28CF">
        <w:rPr>
          <w:sz w:val="30"/>
          <w:szCs w:val="30"/>
        </w:rPr>
        <w:t>г. Минск, ул.</w:t>
      </w:r>
      <w:r w:rsidR="00DC092D">
        <w:rPr>
          <w:sz w:val="30"/>
          <w:szCs w:val="30"/>
        </w:rPr>
        <w:t xml:space="preserve"> </w:t>
      </w:r>
      <w:r w:rsidR="009E52D5" w:rsidRPr="006D28CF">
        <w:rPr>
          <w:sz w:val="30"/>
          <w:szCs w:val="30"/>
        </w:rPr>
        <w:t>Первомайская, д</w:t>
      </w:r>
      <w:r w:rsidR="00DC092D">
        <w:rPr>
          <w:sz w:val="30"/>
          <w:szCs w:val="30"/>
        </w:rPr>
        <w:t>.</w:t>
      </w:r>
      <w:r w:rsidR="00DD4774">
        <w:rPr>
          <w:sz w:val="30"/>
          <w:szCs w:val="30"/>
        </w:rPr>
        <w:t>14.</w:t>
      </w:r>
    </w:p>
    <w:p w:rsidR="00F8044B" w:rsidRPr="00F8044B" w:rsidRDefault="00F8044B" w:rsidP="00BD42B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8"/>
          <w:sz w:val="30"/>
          <w:szCs w:val="30"/>
        </w:rPr>
        <w:t>2.7</w:t>
      </w:r>
      <w:r w:rsidRPr="00F8044B">
        <w:rPr>
          <w:rFonts w:ascii="Times New Roman" w:hAnsi="Times New Roman" w:cs="Times New Roman"/>
          <w:spacing w:val="-8"/>
          <w:sz w:val="30"/>
          <w:szCs w:val="30"/>
        </w:rPr>
        <w:t>.</w:t>
      </w:r>
      <w:r w:rsidRPr="00F8044B">
        <w:rPr>
          <w:rFonts w:ascii="Times New Roman" w:hAnsi="Times New Roman" w:cs="Times New Roman"/>
          <w:sz w:val="30"/>
          <w:szCs w:val="30"/>
        </w:rPr>
        <w:t xml:space="preserve"> </w:t>
      </w:r>
      <w:r w:rsidRPr="00DD4774">
        <w:rPr>
          <w:rFonts w:ascii="Times New Roman" w:hAnsi="Times New Roman" w:cs="Times New Roman"/>
          <w:i/>
          <w:sz w:val="30"/>
          <w:szCs w:val="30"/>
        </w:rPr>
        <w:t>Срок для отказа организатора конкурса от проведения конкурса</w:t>
      </w:r>
      <w:r w:rsidR="00DD4774">
        <w:rPr>
          <w:rFonts w:ascii="Times New Roman" w:hAnsi="Times New Roman" w:cs="Times New Roman"/>
          <w:sz w:val="30"/>
          <w:szCs w:val="30"/>
        </w:rPr>
        <w:t xml:space="preserve"> </w:t>
      </w:r>
      <w:r w:rsidRPr="00F8044B">
        <w:rPr>
          <w:rFonts w:ascii="Times New Roman" w:hAnsi="Times New Roman" w:cs="Times New Roman"/>
          <w:sz w:val="30"/>
          <w:szCs w:val="30"/>
        </w:rPr>
        <w:t xml:space="preserve">не </w:t>
      </w:r>
      <w:r w:rsidR="00DD477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позднее </w:t>
      </w:r>
      <w:r w:rsidRPr="00F8044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 апреля 2021 </w:t>
      </w:r>
      <w:r w:rsidRPr="00F8044B">
        <w:rPr>
          <w:rFonts w:ascii="Times New Roman" w:hAnsi="Times New Roman" w:cs="Times New Roman"/>
          <w:sz w:val="30"/>
          <w:szCs w:val="30"/>
        </w:rPr>
        <w:t>года.</w:t>
      </w:r>
    </w:p>
    <w:p w:rsidR="00C0530B" w:rsidRDefault="00C0530B" w:rsidP="008162A9">
      <w:pPr>
        <w:pStyle w:val="3"/>
        <w:tabs>
          <w:tab w:val="left" w:pos="0"/>
        </w:tabs>
        <w:jc w:val="left"/>
        <w:rPr>
          <w:b/>
          <w:bCs/>
          <w:color w:val="000000"/>
          <w:sz w:val="30"/>
          <w:szCs w:val="30"/>
        </w:rPr>
      </w:pPr>
    </w:p>
    <w:p w:rsidR="001115B4" w:rsidRDefault="001115B4" w:rsidP="00840DAA">
      <w:pPr>
        <w:pStyle w:val="3"/>
        <w:numPr>
          <w:ilvl w:val="0"/>
          <w:numId w:val="1"/>
        </w:numPr>
        <w:tabs>
          <w:tab w:val="left" w:pos="0"/>
        </w:tabs>
        <w:ind w:left="0" w:firstLine="0"/>
        <w:rPr>
          <w:b/>
          <w:bCs/>
          <w:color w:val="000000"/>
          <w:sz w:val="30"/>
          <w:szCs w:val="30"/>
        </w:rPr>
      </w:pPr>
      <w:r w:rsidRPr="005D7618">
        <w:rPr>
          <w:b/>
          <w:bCs/>
          <w:color w:val="000000"/>
          <w:sz w:val="30"/>
          <w:szCs w:val="30"/>
        </w:rPr>
        <w:t>Информация о мероприятии</w:t>
      </w:r>
    </w:p>
    <w:p w:rsidR="00C0530B" w:rsidRPr="00BD42B8" w:rsidRDefault="001115B4" w:rsidP="00BD42B8">
      <w:pPr>
        <w:pStyle w:val="20"/>
        <w:numPr>
          <w:ilvl w:val="1"/>
          <w:numId w:val="1"/>
        </w:numPr>
        <w:shd w:val="clear" w:color="auto" w:fill="auto"/>
        <w:tabs>
          <w:tab w:val="left" w:pos="1075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BD42B8">
        <w:rPr>
          <w:i/>
          <w:color w:val="000000"/>
          <w:sz w:val="30"/>
          <w:szCs w:val="30"/>
          <w:lang w:eastAsia="ru-RU"/>
        </w:rPr>
        <w:t>Наименование Государственной программы</w:t>
      </w:r>
      <w:r w:rsidRPr="00BD4943">
        <w:rPr>
          <w:color w:val="000000"/>
          <w:sz w:val="30"/>
          <w:szCs w:val="30"/>
          <w:lang w:eastAsia="ru-RU"/>
        </w:rPr>
        <w:t>:</w:t>
      </w:r>
      <w:r w:rsidR="00BD42B8">
        <w:rPr>
          <w:color w:val="000000"/>
          <w:sz w:val="30"/>
          <w:szCs w:val="30"/>
          <w:lang w:eastAsia="ru-RU"/>
        </w:rPr>
        <w:t xml:space="preserve"> </w:t>
      </w:r>
      <w:r w:rsidRPr="00BD42B8">
        <w:rPr>
          <w:color w:val="000000"/>
          <w:sz w:val="30"/>
          <w:szCs w:val="30"/>
          <w:lang w:eastAsia="ru-RU"/>
        </w:rPr>
        <w:t xml:space="preserve">Государственная программа </w:t>
      </w:r>
      <w:r w:rsidR="00975094" w:rsidRPr="00BD42B8">
        <w:rPr>
          <w:color w:val="000000"/>
          <w:sz w:val="30"/>
          <w:szCs w:val="30"/>
          <w:lang w:eastAsia="ru-RU"/>
        </w:rPr>
        <w:t xml:space="preserve">«Энергосбережение» </w:t>
      </w:r>
      <w:r w:rsidR="00C0530B" w:rsidRPr="00BD42B8">
        <w:rPr>
          <w:sz w:val="30"/>
          <w:szCs w:val="30"/>
        </w:rPr>
        <w:t>на 2021 – 2025 годы</w:t>
      </w:r>
      <w:r w:rsidR="00A71D0E" w:rsidRPr="00BD42B8">
        <w:rPr>
          <w:sz w:val="30"/>
          <w:szCs w:val="30"/>
        </w:rPr>
        <w:t xml:space="preserve"> </w:t>
      </w:r>
      <w:r w:rsidR="00BD42B8" w:rsidRPr="00BD42B8">
        <w:rPr>
          <w:spacing w:val="-8"/>
          <w:sz w:val="30"/>
          <w:szCs w:val="30"/>
        </w:rPr>
        <w:t>(постановление Совета Министров Республики Беларусь от 24.12.2020 г. № 759 «Об утверждении перечня государственных программ»)</w:t>
      </w:r>
    </w:p>
    <w:p w:rsidR="00BD42B8" w:rsidRDefault="001115B4" w:rsidP="00BD42B8">
      <w:pPr>
        <w:pStyle w:val="20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color w:val="000000"/>
          <w:sz w:val="30"/>
          <w:szCs w:val="30"/>
          <w:lang w:eastAsia="ru-RU"/>
        </w:rPr>
      </w:pPr>
      <w:r w:rsidRPr="00BD42B8">
        <w:rPr>
          <w:i/>
          <w:color w:val="000000"/>
          <w:sz w:val="30"/>
          <w:szCs w:val="30"/>
          <w:lang w:eastAsia="ru-RU"/>
        </w:rPr>
        <w:t>Подпрограммы:</w:t>
      </w:r>
    </w:p>
    <w:p w:rsidR="001115B4" w:rsidRPr="00BD4943" w:rsidRDefault="001115B4" w:rsidP="00BD42B8">
      <w:pPr>
        <w:pStyle w:val="20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30"/>
          <w:szCs w:val="30"/>
        </w:rPr>
      </w:pPr>
      <w:r w:rsidRPr="00BD4943">
        <w:rPr>
          <w:color w:val="000000"/>
          <w:sz w:val="30"/>
          <w:szCs w:val="30"/>
          <w:lang w:eastAsia="ru-RU"/>
        </w:rPr>
        <w:t>№ 1. «Повышение энергоэффективности»;</w:t>
      </w:r>
    </w:p>
    <w:p w:rsidR="001115B4" w:rsidRPr="00BD4943" w:rsidRDefault="001115B4" w:rsidP="00BD42B8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BD4943">
        <w:rPr>
          <w:color w:val="000000"/>
          <w:sz w:val="30"/>
          <w:szCs w:val="30"/>
          <w:lang w:eastAsia="ru-RU"/>
        </w:rPr>
        <w:t>№ 2. «Развитие использования местных ТЭР, в том числе возобновляемых источников».</w:t>
      </w:r>
    </w:p>
    <w:p w:rsidR="001115B4" w:rsidRPr="00B50FE9" w:rsidRDefault="001115B4" w:rsidP="00BD42B8">
      <w:pPr>
        <w:pStyle w:val="20"/>
        <w:numPr>
          <w:ilvl w:val="1"/>
          <w:numId w:val="10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BD42B8">
        <w:rPr>
          <w:i/>
          <w:color w:val="000000"/>
          <w:sz w:val="30"/>
          <w:szCs w:val="30"/>
          <w:lang w:eastAsia="ru-RU"/>
        </w:rPr>
        <w:t>Срок выполнения</w:t>
      </w:r>
      <w:r w:rsidR="00975094">
        <w:rPr>
          <w:color w:val="000000"/>
          <w:sz w:val="30"/>
          <w:szCs w:val="30"/>
          <w:lang w:eastAsia="ru-RU"/>
        </w:rPr>
        <w:t>: 2021</w:t>
      </w:r>
      <w:r w:rsidRPr="00BD4943">
        <w:rPr>
          <w:color w:val="000000"/>
          <w:sz w:val="30"/>
          <w:szCs w:val="30"/>
          <w:lang w:eastAsia="ru-RU"/>
        </w:rPr>
        <w:t xml:space="preserve"> год.</w:t>
      </w:r>
    </w:p>
    <w:p w:rsidR="00B77D28" w:rsidRPr="00BD42B8" w:rsidRDefault="004529E8" w:rsidP="00BD42B8">
      <w:pPr>
        <w:pStyle w:val="20"/>
        <w:numPr>
          <w:ilvl w:val="1"/>
          <w:numId w:val="10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BD42B8">
        <w:rPr>
          <w:i/>
          <w:color w:val="000000"/>
          <w:sz w:val="30"/>
          <w:szCs w:val="30"/>
          <w:lang w:eastAsia="ru-RU"/>
        </w:rPr>
        <w:t>Сведения об ожидаемых результатах мероприяти</w:t>
      </w:r>
      <w:r w:rsidR="0072523D" w:rsidRPr="00BD42B8">
        <w:rPr>
          <w:i/>
          <w:color w:val="000000"/>
          <w:sz w:val="30"/>
          <w:szCs w:val="30"/>
          <w:lang w:eastAsia="ru-RU"/>
        </w:rPr>
        <w:t>я</w:t>
      </w:r>
      <w:r>
        <w:rPr>
          <w:color w:val="000000"/>
          <w:sz w:val="30"/>
          <w:szCs w:val="30"/>
          <w:lang w:eastAsia="ru-RU"/>
        </w:rPr>
        <w:t>:</w:t>
      </w:r>
      <w:r w:rsidR="00BD42B8">
        <w:rPr>
          <w:sz w:val="30"/>
          <w:szCs w:val="30"/>
        </w:rPr>
        <w:t xml:space="preserve"> </w:t>
      </w:r>
      <w:r w:rsidR="0029277E" w:rsidRPr="00BD42B8">
        <w:rPr>
          <w:color w:val="000000"/>
          <w:sz w:val="30"/>
          <w:szCs w:val="30"/>
          <w:lang w:eastAsia="ru-RU"/>
        </w:rPr>
        <w:t>повышение энергоэффективности</w:t>
      </w:r>
      <w:r w:rsidR="0029277E" w:rsidRPr="00BD42B8">
        <w:rPr>
          <w:sz w:val="30"/>
          <w:szCs w:val="30"/>
        </w:rPr>
        <w:t xml:space="preserve"> использования </w:t>
      </w:r>
      <w:r w:rsidRPr="00BD42B8">
        <w:rPr>
          <w:sz w:val="30"/>
          <w:szCs w:val="30"/>
        </w:rPr>
        <w:t xml:space="preserve">топливно-энергетических ресурсов и (или) </w:t>
      </w:r>
      <w:r w:rsidR="00540979" w:rsidRPr="00BD42B8">
        <w:rPr>
          <w:sz w:val="30"/>
          <w:szCs w:val="30"/>
        </w:rPr>
        <w:t xml:space="preserve">увеличение </w:t>
      </w:r>
      <w:r w:rsidR="0029277E" w:rsidRPr="00BD42B8">
        <w:rPr>
          <w:color w:val="000000"/>
          <w:sz w:val="30"/>
          <w:szCs w:val="30"/>
          <w:lang w:eastAsia="ru-RU"/>
        </w:rPr>
        <w:t>использования местных ТЭР, в том числе возобновляемых источников</w:t>
      </w:r>
      <w:r w:rsidR="00094EFD" w:rsidRPr="00BD42B8">
        <w:rPr>
          <w:color w:val="000000"/>
          <w:sz w:val="30"/>
          <w:szCs w:val="30"/>
          <w:lang w:eastAsia="ru-RU"/>
        </w:rPr>
        <w:t xml:space="preserve"> энергии</w:t>
      </w:r>
      <w:r w:rsidR="00B77D28" w:rsidRPr="00BD42B8">
        <w:rPr>
          <w:sz w:val="30"/>
          <w:szCs w:val="30"/>
        </w:rPr>
        <w:t>.</w:t>
      </w:r>
    </w:p>
    <w:p w:rsidR="001115B4" w:rsidRPr="00D6384C" w:rsidRDefault="001115B4" w:rsidP="00BD42B8">
      <w:pPr>
        <w:pStyle w:val="20"/>
        <w:numPr>
          <w:ilvl w:val="1"/>
          <w:numId w:val="10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F55CCD">
        <w:rPr>
          <w:sz w:val="30"/>
          <w:szCs w:val="30"/>
          <w:lang w:eastAsia="ru-RU"/>
        </w:rPr>
        <w:t>Ориентировочный объём</w:t>
      </w:r>
      <w:r w:rsidRPr="00310F9E">
        <w:rPr>
          <w:color w:val="000000"/>
          <w:sz w:val="30"/>
          <w:szCs w:val="30"/>
          <w:lang w:eastAsia="ru-RU"/>
        </w:rPr>
        <w:t xml:space="preserve"> финансовых средств на реализацию мероприятий, финансируемых из средств республиканского бюджета, составляет </w:t>
      </w:r>
      <w:r w:rsidR="00975094">
        <w:rPr>
          <w:sz w:val="30"/>
          <w:szCs w:val="30"/>
        </w:rPr>
        <w:t>285</w:t>
      </w:r>
      <w:r w:rsidRPr="00310F9E">
        <w:rPr>
          <w:sz w:val="30"/>
          <w:szCs w:val="30"/>
        </w:rPr>
        <w:t xml:space="preserve">,0 </w:t>
      </w:r>
      <w:r w:rsidRPr="00310F9E">
        <w:rPr>
          <w:color w:val="000000"/>
          <w:sz w:val="30"/>
          <w:szCs w:val="30"/>
          <w:lang w:eastAsia="ru-RU"/>
        </w:rPr>
        <w:t>тыс. руб</w:t>
      </w:r>
      <w:r w:rsidR="00660150">
        <w:rPr>
          <w:color w:val="000000"/>
          <w:sz w:val="30"/>
          <w:szCs w:val="30"/>
          <w:lang w:eastAsia="ru-RU"/>
        </w:rPr>
        <w:t>лей</w:t>
      </w:r>
      <w:r w:rsidRPr="00310F9E">
        <w:rPr>
          <w:color w:val="000000"/>
          <w:sz w:val="30"/>
          <w:szCs w:val="30"/>
          <w:lang w:eastAsia="ru-RU"/>
        </w:rPr>
        <w:t>, в том числе по следующим исполнителям и направлениям:</w:t>
      </w:r>
    </w:p>
    <w:p w:rsidR="00D6384C" w:rsidRPr="00310F9E" w:rsidRDefault="00D6384C" w:rsidP="00D6384C">
      <w:pPr>
        <w:pStyle w:val="20"/>
        <w:shd w:val="clear" w:color="auto" w:fill="auto"/>
        <w:tabs>
          <w:tab w:val="left" w:pos="1134"/>
        </w:tabs>
        <w:spacing w:line="240" w:lineRule="auto"/>
        <w:ind w:left="709"/>
        <w:jc w:val="both"/>
        <w:rPr>
          <w:sz w:val="30"/>
          <w:szCs w:val="30"/>
        </w:rPr>
      </w:pPr>
    </w:p>
    <w:tbl>
      <w:tblPr>
        <w:tblW w:w="96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0"/>
        <w:gridCol w:w="4620"/>
        <w:gridCol w:w="2467"/>
      </w:tblGrid>
      <w:tr w:rsidR="00D6384C" w:rsidRPr="00D6384C" w:rsidTr="00570A04">
        <w:trPr>
          <w:trHeight w:val="926"/>
        </w:trPr>
        <w:tc>
          <w:tcPr>
            <w:tcW w:w="2550" w:type="dxa"/>
            <w:vAlign w:val="center"/>
          </w:tcPr>
          <w:p w:rsidR="00D6384C" w:rsidRPr="00D6384C" w:rsidRDefault="00D6384C" w:rsidP="00D6384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384C">
              <w:rPr>
                <w:rFonts w:ascii="Times New Roman" w:hAnsi="Times New Roman" w:cs="Times New Roman"/>
                <w:b/>
                <w:sz w:val="28"/>
                <w:szCs w:val="28"/>
              </w:rPr>
              <w:t>Код основных направлений энергосбережения</w:t>
            </w:r>
          </w:p>
        </w:tc>
        <w:tc>
          <w:tcPr>
            <w:tcW w:w="4620" w:type="dxa"/>
            <w:vAlign w:val="center"/>
          </w:tcPr>
          <w:p w:rsidR="00D6384C" w:rsidRPr="00D6384C" w:rsidRDefault="00D6384C" w:rsidP="00D6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6384C">
              <w:rPr>
                <w:rStyle w:val="27pt"/>
                <w:bCs w:val="0"/>
                <w:sz w:val="28"/>
                <w:szCs w:val="28"/>
              </w:rPr>
              <w:t>Исполнитель и основные направления энергосбережения</w:t>
            </w:r>
          </w:p>
        </w:tc>
        <w:tc>
          <w:tcPr>
            <w:tcW w:w="2467" w:type="dxa"/>
          </w:tcPr>
          <w:p w:rsidR="00D6384C" w:rsidRPr="00D6384C" w:rsidRDefault="00D6384C" w:rsidP="00D6384C">
            <w:pPr>
              <w:spacing w:after="0" w:line="240" w:lineRule="auto"/>
              <w:ind w:left="34" w:hanging="34"/>
              <w:jc w:val="center"/>
              <w:rPr>
                <w:rStyle w:val="27pt"/>
                <w:b w:val="0"/>
                <w:bCs w:val="0"/>
                <w:sz w:val="28"/>
                <w:szCs w:val="28"/>
              </w:rPr>
            </w:pPr>
            <w:r w:rsidRPr="00D638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Республиканский бюджет на финансирование госпрограммы, тыс. руб.</w:t>
            </w:r>
          </w:p>
        </w:tc>
      </w:tr>
      <w:tr w:rsidR="00D6384C" w:rsidRPr="00D6384C" w:rsidTr="00570A04">
        <w:tc>
          <w:tcPr>
            <w:tcW w:w="2550" w:type="dxa"/>
            <w:vAlign w:val="center"/>
          </w:tcPr>
          <w:p w:rsidR="00D6384C" w:rsidRPr="00D6384C" w:rsidRDefault="00D6384C" w:rsidP="00D6384C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8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4620" w:type="dxa"/>
          </w:tcPr>
          <w:p w:rsidR="00D6384C" w:rsidRPr="00D6384C" w:rsidRDefault="00D6384C" w:rsidP="00D63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8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 республиканского подчинения и иные субъекты хозяйствования</w:t>
            </w:r>
            <w:r w:rsidRPr="00D6384C">
              <w:rPr>
                <w:rFonts w:ascii="Times New Roman" w:hAnsi="Times New Roman" w:cs="Times New Roman"/>
                <w:sz w:val="28"/>
                <w:szCs w:val="28"/>
              </w:rPr>
              <w:t xml:space="preserve"> по следующим приоритетным направлениям:</w:t>
            </w:r>
          </w:p>
          <w:p w:rsidR="00D6384C" w:rsidRPr="00D6384C" w:rsidRDefault="00D6384C" w:rsidP="00D63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84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«</w:t>
            </w:r>
            <w:r w:rsidRPr="00D6384C">
              <w:rPr>
                <w:rFonts w:ascii="Times New Roman" w:hAnsi="Times New Roman" w:cs="Times New Roman"/>
                <w:sz w:val="28"/>
                <w:szCs w:val="28"/>
              </w:rPr>
              <w:t>Децентрализация воздухо-снабжения с установкой локальных компрессоров</w:t>
            </w:r>
            <w:r w:rsidRPr="00D6384C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67" w:type="dxa"/>
          </w:tcPr>
          <w:p w:rsidR="00D6384C" w:rsidRPr="00D6384C" w:rsidRDefault="00D6384C" w:rsidP="00D6384C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384C" w:rsidRPr="00D6384C" w:rsidRDefault="00D6384C" w:rsidP="00D6384C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384C" w:rsidRPr="00D6384C" w:rsidRDefault="00D6384C" w:rsidP="00D6384C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384C" w:rsidRPr="00D6384C" w:rsidRDefault="00D6384C" w:rsidP="00D6384C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8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285,0</w:t>
            </w:r>
          </w:p>
        </w:tc>
      </w:tr>
    </w:tbl>
    <w:p w:rsidR="00570A04" w:rsidRPr="00570A04" w:rsidRDefault="00570A04" w:rsidP="00570A04">
      <w:pPr>
        <w:pStyle w:val="3"/>
        <w:ind w:firstLine="709"/>
        <w:jc w:val="both"/>
        <w:rPr>
          <w:bCs/>
          <w:sz w:val="30"/>
          <w:szCs w:val="30"/>
        </w:rPr>
      </w:pPr>
      <w:r w:rsidRPr="00570A04">
        <w:rPr>
          <w:bCs/>
          <w:sz w:val="30"/>
          <w:szCs w:val="30"/>
        </w:rPr>
        <w:t xml:space="preserve">3.5. </w:t>
      </w:r>
      <w:r w:rsidRPr="00570A04">
        <w:rPr>
          <w:bCs/>
          <w:i/>
          <w:sz w:val="30"/>
          <w:szCs w:val="30"/>
        </w:rPr>
        <w:t>Сведения об ожидаемых результатах выполнения мероприятий</w:t>
      </w:r>
      <w:r w:rsidRPr="00570A04">
        <w:rPr>
          <w:bCs/>
          <w:sz w:val="30"/>
          <w:szCs w:val="30"/>
        </w:rPr>
        <w:t>: отражаются в плане мероприятий по энергосбережению субъекта хозяйствования на текущий год;</w:t>
      </w:r>
    </w:p>
    <w:p w:rsidR="00570A04" w:rsidRPr="00570A04" w:rsidRDefault="00570A04" w:rsidP="00570A04">
      <w:pPr>
        <w:pStyle w:val="3"/>
        <w:ind w:firstLine="709"/>
        <w:jc w:val="both"/>
        <w:rPr>
          <w:bCs/>
          <w:sz w:val="30"/>
          <w:szCs w:val="30"/>
        </w:rPr>
      </w:pPr>
      <w:r w:rsidRPr="00570A04">
        <w:rPr>
          <w:bCs/>
          <w:sz w:val="30"/>
          <w:szCs w:val="30"/>
        </w:rPr>
        <w:lastRenderedPageBreak/>
        <w:t xml:space="preserve">3.6. </w:t>
      </w:r>
      <w:r w:rsidRPr="00570A04">
        <w:rPr>
          <w:bCs/>
          <w:i/>
          <w:sz w:val="30"/>
          <w:szCs w:val="30"/>
        </w:rPr>
        <w:t>Сведения о фактических результатах выполнения мероприятий</w:t>
      </w:r>
      <w:r w:rsidRPr="00570A04">
        <w:rPr>
          <w:bCs/>
          <w:sz w:val="30"/>
          <w:szCs w:val="30"/>
        </w:rPr>
        <w:t>: отражаются в формах нецентрализованной статистической отчетности 4-энергосбережение (Госстандарт).</w:t>
      </w:r>
    </w:p>
    <w:p w:rsidR="002D5568" w:rsidRDefault="002D5568" w:rsidP="00D6384C">
      <w:pPr>
        <w:pStyle w:val="3"/>
        <w:ind w:left="1072"/>
        <w:jc w:val="left"/>
        <w:rPr>
          <w:b/>
          <w:bCs/>
          <w:sz w:val="30"/>
          <w:szCs w:val="30"/>
        </w:rPr>
      </w:pPr>
    </w:p>
    <w:p w:rsidR="009E52D5" w:rsidRPr="006A6309" w:rsidRDefault="00F22D93" w:rsidP="00840DAA">
      <w:pPr>
        <w:pStyle w:val="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4. </w:t>
      </w:r>
      <w:r w:rsidR="009E52D5" w:rsidRPr="006A6309">
        <w:rPr>
          <w:b/>
          <w:bCs/>
          <w:sz w:val="30"/>
          <w:szCs w:val="30"/>
        </w:rPr>
        <w:t>Перечень требований, предъявляемых</w:t>
      </w:r>
      <w:r w:rsidR="00057FDD">
        <w:rPr>
          <w:b/>
          <w:bCs/>
          <w:sz w:val="30"/>
          <w:szCs w:val="30"/>
        </w:rPr>
        <w:br/>
      </w:r>
      <w:r w:rsidR="009E52D5" w:rsidRPr="006A6309">
        <w:rPr>
          <w:b/>
          <w:bCs/>
          <w:sz w:val="30"/>
          <w:szCs w:val="30"/>
        </w:rPr>
        <w:t>к участникам конкурса</w:t>
      </w:r>
    </w:p>
    <w:p w:rsidR="009E52D5" w:rsidRDefault="007E302C" w:rsidP="00DC092D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000000"/>
          <w:sz w:val="30"/>
          <w:szCs w:val="30"/>
          <w:lang w:eastAsia="ru-RU"/>
        </w:rPr>
      </w:pPr>
      <w:r>
        <w:rPr>
          <w:color w:val="000000"/>
          <w:sz w:val="30"/>
          <w:szCs w:val="30"/>
          <w:lang w:eastAsia="ru-RU"/>
        </w:rPr>
        <w:t>4.1</w:t>
      </w:r>
      <w:r w:rsidR="00273F15">
        <w:rPr>
          <w:color w:val="000000"/>
          <w:sz w:val="30"/>
          <w:szCs w:val="30"/>
          <w:lang w:eastAsia="ru-RU"/>
        </w:rPr>
        <w:t xml:space="preserve"> </w:t>
      </w:r>
      <w:r w:rsidR="00456450">
        <w:rPr>
          <w:i/>
          <w:color w:val="000000"/>
          <w:sz w:val="30"/>
          <w:szCs w:val="30"/>
          <w:lang w:eastAsia="ru-RU"/>
        </w:rPr>
        <w:t>Т</w:t>
      </w:r>
      <w:r w:rsidR="00456450" w:rsidRPr="00456450">
        <w:rPr>
          <w:i/>
          <w:color w:val="000000"/>
          <w:sz w:val="30"/>
          <w:szCs w:val="30"/>
          <w:lang w:eastAsia="ru-RU"/>
        </w:rPr>
        <w:t>ребования к участникам</w:t>
      </w:r>
      <w:r w:rsidR="00456450">
        <w:rPr>
          <w:i/>
          <w:color w:val="000000"/>
          <w:sz w:val="30"/>
          <w:szCs w:val="30"/>
          <w:lang w:eastAsia="ru-RU"/>
        </w:rPr>
        <w:t>:</w:t>
      </w:r>
      <w:r w:rsidR="009E52D5" w:rsidRPr="006A6309">
        <w:rPr>
          <w:color w:val="000000"/>
          <w:sz w:val="30"/>
          <w:szCs w:val="30"/>
          <w:lang w:eastAsia="ru-RU"/>
        </w:rPr>
        <w:t xml:space="preserve"> </w:t>
      </w:r>
      <w:r w:rsidR="00456450" w:rsidRPr="00456450">
        <w:rPr>
          <w:color w:val="000000"/>
          <w:sz w:val="30"/>
          <w:szCs w:val="30"/>
          <w:lang w:eastAsia="ru-RU"/>
        </w:rPr>
        <w:t>в конкурсе могут участвовать юридические лица  и индивидуальные предприниматели, за исключением случаев, предусмотренных в частях четвертой и пятой</w:t>
      </w:r>
      <w:hyperlink r:id="rId10" w:history="1">
        <w:r w:rsidR="00456450" w:rsidRPr="00456450">
          <w:rPr>
            <w:rStyle w:val="a4"/>
            <w:color w:val="auto"/>
            <w:sz w:val="30"/>
            <w:szCs w:val="30"/>
            <w:u w:val="none"/>
            <w:lang w:eastAsia="ru-RU"/>
          </w:rPr>
          <w:t xml:space="preserve"> пункта 18</w:t>
        </w:r>
      </w:hyperlink>
      <w:r w:rsidR="00456450" w:rsidRPr="00456450">
        <w:rPr>
          <w:color w:val="000000"/>
          <w:sz w:val="30"/>
          <w:szCs w:val="30"/>
          <w:lang w:eastAsia="ru-RU"/>
        </w:rPr>
        <w:t>, части первой пункта 19 и части первой пункта 20 Положения о порядке формирования, финансирования, выполнения и оценки эффективности реали</w:t>
      </w:r>
      <w:r w:rsidR="00456450">
        <w:rPr>
          <w:color w:val="000000"/>
          <w:sz w:val="30"/>
          <w:szCs w:val="30"/>
          <w:lang w:eastAsia="ru-RU"/>
        </w:rPr>
        <w:t>зации государственных программ</w:t>
      </w:r>
      <w:r w:rsidR="009E52D5" w:rsidRPr="006A6309">
        <w:rPr>
          <w:color w:val="000000"/>
          <w:sz w:val="30"/>
          <w:szCs w:val="30"/>
          <w:lang w:eastAsia="ru-RU"/>
        </w:rPr>
        <w:t>, утвержденным Указом Президента Республики Беларусь от 25 июля 2016 г. № 289</w:t>
      </w:r>
      <w:r w:rsidR="009E52D5">
        <w:rPr>
          <w:color w:val="000000"/>
          <w:sz w:val="30"/>
          <w:szCs w:val="30"/>
          <w:lang w:eastAsia="ru-RU"/>
        </w:rPr>
        <w:br/>
      </w:r>
      <w:r w:rsidR="009E52D5" w:rsidRPr="006A6309">
        <w:rPr>
          <w:color w:val="000000"/>
          <w:sz w:val="30"/>
          <w:szCs w:val="30"/>
          <w:lang w:eastAsia="ru-RU"/>
        </w:rPr>
        <w:t>«О порядке формирования, финансирования, выполнения и оценки эффективности реализации государственных программ» (Национальный правовой Интернет-портал Республики</w:t>
      </w:r>
      <w:r w:rsidR="00456450">
        <w:rPr>
          <w:color w:val="000000"/>
          <w:sz w:val="30"/>
          <w:szCs w:val="30"/>
          <w:lang w:eastAsia="ru-RU"/>
        </w:rPr>
        <w:t xml:space="preserve"> Беларусь, 28.07.2016, 1/16563)</w:t>
      </w:r>
    </w:p>
    <w:p w:rsidR="009E52D5" w:rsidRPr="006A6309" w:rsidRDefault="007E302C" w:rsidP="00DC092D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eastAsia="ru-RU"/>
        </w:rPr>
        <w:t>4</w:t>
      </w:r>
      <w:r w:rsidR="009E52D5" w:rsidRPr="006A6309">
        <w:rPr>
          <w:color w:val="000000"/>
          <w:sz w:val="30"/>
          <w:szCs w:val="30"/>
          <w:lang w:eastAsia="ru-RU"/>
        </w:rPr>
        <w:t xml:space="preserve">.2. </w:t>
      </w:r>
      <w:r w:rsidR="009E52D5" w:rsidRPr="00456450">
        <w:rPr>
          <w:i/>
          <w:color w:val="000000"/>
          <w:sz w:val="30"/>
          <w:szCs w:val="30"/>
          <w:lang w:eastAsia="ru-RU"/>
        </w:rPr>
        <w:t>К участию в конкурсе не допускаются субъекты хозяйствования, если</w:t>
      </w:r>
      <w:r w:rsidR="009E52D5" w:rsidRPr="006A6309">
        <w:rPr>
          <w:color w:val="000000"/>
          <w:sz w:val="30"/>
          <w:szCs w:val="30"/>
          <w:lang w:eastAsia="ru-RU"/>
        </w:rPr>
        <w:t>:</w:t>
      </w:r>
    </w:p>
    <w:p w:rsidR="009E52D5" w:rsidRPr="006A6309" w:rsidRDefault="009E52D5" w:rsidP="00DC092D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30"/>
          <w:szCs w:val="30"/>
        </w:rPr>
      </w:pPr>
      <w:r w:rsidRPr="006A6309">
        <w:rPr>
          <w:color w:val="000000"/>
          <w:sz w:val="30"/>
          <w:szCs w:val="30"/>
          <w:lang w:eastAsia="ru-RU"/>
        </w:rPr>
        <w:t>на их имущество наложен арест;</w:t>
      </w:r>
    </w:p>
    <w:p w:rsidR="009E52D5" w:rsidRPr="006A6309" w:rsidRDefault="009E52D5" w:rsidP="008E2BF1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30"/>
          <w:szCs w:val="30"/>
        </w:rPr>
      </w:pPr>
      <w:r w:rsidRPr="006A6309">
        <w:rPr>
          <w:color w:val="000000"/>
          <w:sz w:val="30"/>
          <w:szCs w:val="30"/>
          <w:lang w:eastAsia="ru-RU"/>
        </w:rPr>
        <w:t>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9E52D5" w:rsidRPr="006A6309" w:rsidRDefault="009E52D5" w:rsidP="008E2BF1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30"/>
          <w:szCs w:val="30"/>
        </w:rPr>
      </w:pPr>
      <w:r w:rsidRPr="006A6309">
        <w:rPr>
          <w:color w:val="000000"/>
          <w:sz w:val="30"/>
          <w:szCs w:val="30"/>
          <w:lang w:eastAsia="ru-RU"/>
        </w:rPr>
        <w:t>они включены в список поставщиков (подрядчиков, исполнителей), временно не допускаемых к участию в процедурах государственных закупок;</w:t>
      </w:r>
    </w:p>
    <w:p w:rsidR="009E52D5" w:rsidRPr="006A6309" w:rsidRDefault="009E52D5" w:rsidP="008E2BF1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30"/>
          <w:szCs w:val="30"/>
        </w:rPr>
      </w:pPr>
      <w:r w:rsidRPr="006A6309">
        <w:rPr>
          <w:color w:val="000000"/>
          <w:sz w:val="30"/>
          <w:szCs w:val="30"/>
          <w:lang w:eastAsia="ru-RU"/>
        </w:rPr>
        <w:t>они включены в соответствии с Указом Президента Республики Беларусь от 23 октября 2012 г. № 488 «О некоторых мерах по предупреждению незаконной минимизации сумм налоговых обязательств» (Национальный правовой Интернет-портал Республики Беларусь, 25.10.2012, 1/13843) в реестр коммерческих организаций и индивидуальных предпринимателей с повышенным риском совершения правонарушений в экономической сфере;</w:t>
      </w:r>
    </w:p>
    <w:p w:rsidR="00C21F82" w:rsidRDefault="009E52D5" w:rsidP="008E2BF1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000000"/>
          <w:sz w:val="30"/>
          <w:szCs w:val="30"/>
          <w:lang w:eastAsia="ru-RU"/>
        </w:rPr>
      </w:pPr>
      <w:r w:rsidRPr="006A6309">
        <w:rPr>
          <w:color w:val="000000"/>
          <w:sz w:val="30"/>
          <w:szCs w:val="30"/>
          <w:lang w:eastAsia="ru-RU"/>
        </w:rPr>
        <w:t>они предоставили недостоверную информацию о себе</w:t>
      </w:r>
      <w:r w:rsidR="00573FC4">
        <w:rPr>
          <w:color w:val="000000"/>
          <w:sz w:val="30"/>
          <w:szCs w:val="30"/>
          <w:lang w:eastAsia="ru-RU"/>
        </w:rPr>
        <w:t>;</w:t>
      </w:r>
    </w:p>
    <w:p w:rsidR="009E52D5" w:rsidRDefault="00C21F82" w:rsidP="008E2BF1">
      <w:pPr>
        <w:pStyle w:val="20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000000"/>
          <w:sz w:val="30"/>
          <w:szCs w:val="30"/>
          <w:lang w:eastAsia="ru-RU"/>
        </w:rPr>
      </w:pPr>
      <w:r>
        <w:rPr>
          <w:color w:val="000000"/>
          <w:sz w:val="30"/>
          <w:szCs w:val="30"/>
          <w:lang w:eastAsia="ru-RU"/>
        </w:rPr>
        <w:t xml:space="preserve">они представили не полный пакет документов в соответствии с подпунктом </w:t>
      </w:r>
      <w:r w:rsidR="00573FC4">
        <w:rPr>
          <w:color w:val="000000"/>
          <w:sz w:val="30"/>
          <w:szCs w:val="30"/>
          <w:lang w:eastAsia="ru-RU"/>
        </w:rPr>
        <w:t>6.5 извещения</w:t>
      </w:r>
      <w:r w:rsidR="009E52D5" w:rsidRPr="006A6309">
        <w:rPr>
          <w:color w:val="000000"/>
          <w:sz w:val="30"/>
          <w:szCs w:val="30"/>
          <w:lang w:eastAsia="ru-RU"/>
        </w:rPr>
        <w:t>.</w:t>
      </w:r>
    </w:p>
    <w:p w:rsidR="00C37565" w:rsidRPr="00C37565" w:rsidRDefault="00C37565" w:rsidP="00C37565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Pr="00C37565">
        <w:rPr>
          <w:rFonts w:ascii="Times New Roman" w:hAnsi="Times New Roman" w:cs="Times New Roman"/>
          <w:sz w:val="30"/>
          <w:szCs w:val="30"/>
        </w:rPr>
        <w:t>.3. Размер задатка, подлежащего внесению для участия в конкурсе (при его установлении), порядок и сроки его внесения:</w:t>
      </w:r>
    </w:p>
    <w:p w:rsidR="00C37565" w:rsidRDefault="00C37565" w:rsidP="00C37565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37565">
        <w:rPr>
          <w:rFonts w:ascii="Times New Roman" w:hAnsi="Times New Roman" w:cs="Times New Roman"/>
          <w:sz w:val="30"/>
          <w:szCs w:val="30"/>
        </w:rPr>
        <w:t>- без задатка.</w:t>
      </w:r>
    </w:p>
    <w:p w:rsidR="00456450" w:rsidRPr="00C37565" w:rsidRDefault="00456450" w:rsidP="00C37565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4.4. У</w:t>
      </w:r>
      <w:r w:rsidRPr="00456450">
        <w:rPr>
          <w:rFonts w:ascii="Times New Roman" w:hAnsi="Times New Roman" w:cs="Times New Roman"/>
          <w:sz w:val="30"/>
          <w:szCs w:val="30"/>
        </w:rPr>
        <w:t xml:space="preserve">частники конкурса заявляют о своём участии в конкурсе посредством подачи организатору конкурса заявки на участие в конкурсе, составленной в соответствии с требованиями, установленными пунктами </w:t>
      </w:r>
      <w:r w:rsidRPr="00456450">
        <w:rPr>
          <w:rFonts w:ascii="Times New Roman" w:hAnsi="Times New Roman" w:cs="Times New Roman"/>
          <w:sz w:val="30"/>
          <w:szCs w:val="30"/>
        </w:rPr>
        <w:lastRenderedPageBreak/>
        <w:t>22 – 24 Инструкции о порядке проведения конкурсов по выбору исполнителей мероприятий государственных программ, утверждённой постановлением Государственного комитета по стандартизации Республики Беларусь от 30 сентября 2016 № 75 (Национальный реестр правовых актов Республики Беларусь, 15 ноября 2016 , 8/31429)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C37565" w:rsidRPr="006A6309" w:rsidRDefault="00C37565" w:rsidP="00840DAA">
      <w:pPr>
        <w:pStyle w:val="20"/>
        <w:shd w:val="clear" w:color="auto" w:fill="auto"/>
        <w:tabs>
          <w:tab w:val="left" w:pos="0"/>
        </w:tabs>
        <w:spacing w:line="240" w:lineRule="auto"/>
        <w:jc w:val="center"/>
        <w:rPr>
          <w:sz w:val="30"/>
          <w:szCs w:val="30"/>
        </w:rPr>
      </w:pPr>
    </w:p>
    <w:p w:rsidR="009E52D5" w:rsidRPr="00BD4943" w:rsidRDefault="009E52D5" w:rsidP="00840DAA">
      <w:pPr>
        <w:pStyle w:val="32"/>
        <w:numPr>
          <w:ilvl w:val="0"/>
          <w:numId w:val="12"/>
        </w:numPr>
        <w:shd w:val="clear" w:color="auto" w:fill="auto"/>
        <w:tabs>
          <w:tab w:val="left" w:pos="426"/>
        </w:tabs>
        <w:spacing w:line="240" w:lineRule="auto"/>
        <w:ind w:left="0" w:firstLine="0"/>
        <w:jc w:val="center"/>
        <w:rPr>
          <w:sz w:val="30"/>
          <w:szCs w:val="30"/>
        </w:rPr>
      </w:pPr>
      <w:r w:rsidRPr="00BD4943">
        <w:rPr>
          <w:color w:val="000000"/>
          <w:sz w:val="30"/>
          <w:szCs w:val="30"/>
          <w:lang w:eastAsia="ru-RU"/>
        </w:rPr>
        <w:t>Информация о порядке определения победителя конкурса</w:t>
      </w:r>
    </w:p>
    <w:p w:rsidR="009E52D5" w:rsidRDefault="009E52D5" w:rsidP="00B04FD2">
      <w:pPr>
        <w:pStyle w:val="20"/>
        <w:shd w:val="clear" w:color="auto" w:fill="auto"/>
        <w:tabs>
          <w:tab w:val="left" w:pos="1031"/>
        </w:tabs>
        <w:spacing w:line="240" w:lineRule="auto"/>
        <w:ind w:firstLine="709"/>
        <w:jc w:val="both"/>
        <w:rPr>
          <w:color w:val="000000"/>
          <w:sz w:val="30"/>
          <w:szCs w:val="30"/>
          <w:lang w:eastAsia="ru-RU"/>
        </w:rPr>
      </w:pPr>
      <w:r>
        <w:rPr>
          <w:color w:val="000000"/>
          <w:sz w:val="30"/>
          <w:szCs w:val="30"/>
          <w:lang w:eastAsia="ru-RU"/>
        </w:rPr>
        <w:t>5.1.</w:t>
      </w:r>
      <w:r w:rsidR="00781D80">
        <w:rPr>
          <w:color w:val="000000"/>
          <w:sz w:val="30"/>
          <w:szCs w:val="30"/>
          <w:lang w:eastAsia="ru-RU"/>
        </w:rPr>
        <w:t xml:space="preserve"> </w:t>
      </w:r>
      <w:r w:rsidR="00A05702" w:rsidRPr="00570A04">
        <w:rPr>
          <w:i/>
          <w:color w:val="000000"/>
          <w:sz w:val="30"/>
          <w:szCs w:val="30"/>
          <w:lang w:eastAsia="ru-RU"/>
        </w:rPr>
        <w:t>Победитель конкурса определяется при выполнении о</w:t>
      </w:r>
      <w:r w:rsidRPr="00570A04">
        <w:rPr>
          <w:i/>
          <w:color w:val="000000"/>
          <w:sz w:val="30"/>
          <w:szCs w:val="30"/>
          <w:lang w:eastAsia="ru-RU"/>
        </w:rPr>
        <w:t>бязательны</w:t>
      </w:r>
      <w:r w:rsidR="00A05702" w:rsidRPr="00570A04">
        <w:rPr>
          <w:i/>
          <w:color w:val="000000"/>
          <w:sz w:val="30"/>
          <w:szCs w:val="30"/>
          <w:lang w:eastAsia="ru-RU"/>
        </w:rPr>
        <w:t>х</w:t>
      </w:r>
      <w:r w:rsidRPr="00570A04">
        <w:rPr>
          <w:i/>
          <w:color w:val="000000"/>
          <w:sz w:val="30"/>
          <w:szCs w:val="30"/>
          <w:lang w:eastAsia="ru-RU"/>
        </w:rPr>
        <w:t xml:space="preserve"> требовани</w:t>
      </w:r>
      <w:r w:rsidR="00A05702" w:rsidRPr="00570A04">
        <w:rPr>
          <w:i/>
          <w:color w:val="000000"/>
          <w:sz w:val="30"/>
          <w:szCs w:val="30"/>
          <w:lang w:eastAsia="ru-RU"/>
        </w:rPr>
        <w:t>й по следующим критериям</w:t>
      </w:r>
      <w:r w:rsidR="008F414A" w:rsidRPr="00570A04">
        <w:rPr>
          <w:i/>
          <w:color w:val="000000"/>
          <w:sz w:val="30"/>
          <w:szCs w:val="30"/>
          <w:lang w:eastAsia="ru-RU"/>
        </w:rPr>
        <w:t xml:space="preserve"> </w:t>
      </w:r>
      <w:r w:rsidR="008F414A" w:rsidRPr="00570A04">
        <w:rPr>
          <w:i/>
          <w:sz w:val="30"/>
          <w:szCs w:val="30"/>
        </w:rPr>
        <w:t>(идентификаторам оценки)</w:t>
      </w:r>
      <w:r w:rsidRPr="00BD4943">
        <w:rPr>
          <w:color w:val="000000"/>
          <w:sz w:val="30"/>
          <w:szCs w:val="30"/>
          <w:lang w:eastAsia="ru-RU"/>
        </w:rPr>
        <w:t>:</w:t>
      </w:r>
    </w:p>
    <w:p w:rsidR="00392D01" w:rsidRDefault="00392D01" w:rsidP="00D454AF">
      <w:pPr>
        <w:pStyle w:val="20"/>
        <w:shd w:val="clear" w:color="auto" w:fill="auto"/>
        <w:tabs>
          <w:tab w:val="left" w:pos="853"/>
        </w:tabs>
        <w:spacing w:line="240" w:lineRule="auto"/>
        <w:ind w:firstLine="709"/>
        <w:jc w:val="both"/>
        <w:rPr>
          <w:sz w:val="30"/>
          <w:szCs w:val="30"/>
        </w:rPr>
      </w:pPr>
      <w:r w:rsidRPr="00DE2C01">
        <w:rPr>
          <w:sz w:val="30"/>
          <w:szCs w:val="30"/>
        </w:rPr>
        <w:t>условно-годов</w:t>
      </w:r>
      <w:r w:rsidR="00C20F63">
        <w:rPr>
          <w:sz w:val="30"/>
          <w:szCs w:val="30"/>
        </w:rPr>
        <w:t>ая</w:t>
      </w:r>
      <w:r w:rsidRPr="00DE2C01">
        <w:rPr>
          <w:sz w:val="30"/>
          <w:szCs w:val="30"/>
        </w:rPr>
        <w:t xml:space="preserve"> экономи</w:t>
      </w:r>
      <w:r w:rsidR="00C20F63">
        <w:rPr>
          <w:sz w:val="30"/>
          <w:szCs w:val="30"/>
        </w:rPr>
        <w:t>я</w:t>
      </w:r>
      <w:r w:rsidRPr="00DE2C01">
        <w:rPr>
          <w:sz w:val="30"/>
          <w:szCs w:val="30"/>
        </w:rPr>
        <w:t xml:space="preserve"> ТЭР от реализации мероприятия</w:t>
      </w:r>
      <w:r>
        <w:rPr>
          <w:sz w:val="30"/>
          <w:szCs w:val="30"/>
        </w:rPr>
        <w:t xml:space="preserve"> (увеличение использования местных ТЭР)</w:t>
      </w:r>
      <w:r w:rsidRPr="00DE2C01">
        <w:rPr>
          <w:sz w:val="30"/>
          <w:szCs w:val="30"/>
        </w:rPr>
        <w:t>;</w:t>
      </w:r>
    </w:p>
    <w:p w:rsidR="00392D01" w:rsidRPr="00DE2C01" w:rsidRDefault="00392D01" w:rsidP="00B04FD2">
      <w:pPr>
        <w:pStyle w:val="20"/>
        <w:shd w:val="clear" w:color="auto" w:fill="auto"/>
        <w:tabs>
          <w:tab w:val="left" w:pos="853"/>
        </w:tabs>
        <w:spacing w:line="240" w:lineRule="auto"/>
        <w:ind w:firstLine="709"/>
        <w:jc w:val="both"/>
        <w:rPr>
          <w:sz w:val="30"/>
          <w:szCs w:val="30"/>
        </w:rPr>
      </w:pPr>
      <w:r w:rsidRPr="00DE2C01">
        <w:rPr>
          <w:sz w:val="30"/>
          <w:szCs w:val="30"/>
        </w:rPr>
        <w:t>срок окупаемости</w:t>
      </w:r>
      <w:r w:rsidR="00570A04">
        <w:rPr>
          <w:sz w:val="30"/>
          <w:szCs w:val="30"/>
        </w:rPr>
        <w:t xml:space="preserve"> мероприятия</w:t>
      </w:r>
      <w:r w:rsidRPr="00DE2C01">
        <w:rPr>
          <w:sz w:val="30"/>
          <w:szCs w:val="30"/>
        </w:rPr>
        <w:t>;</w:t>
      </w:r>
    </w:p>
    <w:p w:rsidR="00392D01" w:rsidRPr="00DE2C01" w:rsidRDefault="00570A04" w:rsidP="00B04FD2">
      <w:pPr>
        <w:pStyle w:val="20"/>
        <w:shd w:val="clear" w:color="auto" w:fill="auto"/>
        <w:tabs>
          <w:tab w:val="left" w:pos="858"/>
        </w:tabs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наличие </w:t>
      </w:r>
      <w:r w:rsidR="00392D01" w:rsidRPr="00D12363">
        <w:rPr>
          <w:sz w:val="30"/>
          <w:szCs w:val="30"/>
        </w:rPr>
        <w:t>соф</w:t>
      </w:r>
      <w:r w:rsidR="00392D01" w:rsidRPr="00DE2C01">
        <w:rPr>
          <w:sz w:val="30"/>
          <w:szCs w:val="30"/>
        </w:rPr>
        <w:t>инансирования на реализацию мероприятия</w:t>
      </w:r>
      <w:r w:rsidR="00392D01">
        <w:rPr>
          <w:sz w:val="30"/>
          <w:szCs w:val="30"/>
        </w:rPr>
        <w:t xml:space="preserve"> из других источников.</w:t>
      </w:r>
    </w:p>
    <w:p w:rsidR="009E52D5" w:rsidRPr="00BD4943" w:rsidRDefault="009E52D5" w:rsidP="00B04FD2">
      <w:pPr>
        <w:pStyle w:val="20"/>
        <w:numPr>
          <w:ilvl w:val="1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30"/>
          <w:szCs w:val="30"/>
        </w:rPr>
      </w:pPr>
      <w:r w:rsidRPr="00321FA9">
        <w:rPr>
          <w:i/>
          <w:color w:val="000000"/>
          <w:sz w:val="30"/>
          <w:szCs w:val="30"/>
          <w:lang w:eastAsia="ru-RU"/>
        </w:rPr>
        <w:t>Алгоритм выбора победителя конкурса</w:t>
      </w:r>
      <w:r w:rsidRPr="00BD4943">
        <w:rPr>
          <w:color w:val="000000"/>
          <w:sz w:val="30"/>
          <w:szCs w:val="30"/>
          <w:lang w:eastAsia="ru-RU"/>
        </w:rPr>
        <w:t>:</w:t>
      </w:r>
    </w:p>
    <w:p w:rsidR="0004760D" w:rsidRDefault="009E52D5" w:rsidP="00B04FD2">
      <w:pPr>
        <w:pStyle w:val="20"/>
        <w:shd w:val="clear" w:color="auto" w:fill="auto"/>
        <w:tabs>
          <w:tab w:val="left" w:pos="806"/>
        </w:tabs>
        <w:spacing w:line="240" w:lineRule="auto"/>
        <w:ind w:firstLine="709"/>
        <w:jc w:val="both"/>
        <w:rPr>
          <w:color w:val="000000"/>
          <w:sz w:val="30"/>
          <w:szCs w:val="30"/>
          <w:lang w:eastAsia="ru-RU"/>
        </w:rPr>
      </w:pPr>
      <w:r w:rsidRPr="00BD4943">
        <w:rPr>
          <w:color w:val="000000"/>
          <w:sz w:val="30"/>
          <w:szCs w:val="30"/>
          <w:lang w:eastAsia="ru-RU"/>
        </w:rPr>
        <w:t>суммируются балы, полученные в результате оценки комиссией поданных заявок в соответствии с критериями (идентификаторами оценки);</w:t>
      </w:r>
    </w:p>
    <w:p w:rsidR="00785152" w:rsidRDefault="009E52D5" w:rsidP="00B04FD2">
      <w:pPr>
        <w:pStyle w:val="20"/>
        <w:shd w:val="clear" w:color="auto" w:fill="auto"/>
        <w:tabs>
          <w:tab w:val="left" w:pos="806"/>
        </w:tabs>
        <w:spacing w:line="240" w:lineRule="auto"/>
        <w:ind w:firstLine="709"/>
        <w:jc w:val="both"/>
        <w:rPr>
          <w:color w:val="000000"/>
          <w:sz w:val="30"/>
          <w:szCs w:val="30"/>
          <w:lang w:eastAsia="ru-RU"/>
        </w:rPr>
      </w:pPr>
      <w:r w:rsidRPr="00BD4943">
        <w:rPr>
          <w:color w:val="000000"/>
          <w:sz w:val="30"/>
          <w:szCs w:val="30"/>
          <w:lang w:eastAsia="ru-RU"/>
        </w:rPr>
        <w:t>определяется мероприятие заявителя, набравшее наибольшее количество баллов.</w:t>
      </w:r>
      <w:r w:rsidR="0004760D">
        <w:rPr>
          <w:color w:val="000000"/>
          <w:sz w:val="30"/>
          <w:szCs w:val="30"/>
          <w:lang w:eastAsia="ru-RU"/>
        </w:rPr>
        <w:t xml:space="preserve"> </w:t>
      </w:r>
    </w:p>
    <w:p w:rsidR="009E52D5" w:rsidRDefault="009E52D5" w:rsidP="00B04FD2">
      <w:pPr>
        <w:pStyle w:val="20"/>
        <w:shd w:val="clear" w:color="auto" w:fill="auto"/>
        <w:tabs>
          <w:tab w:val="left" w:pos="806"/>
        </w:tabs>
        <w:spacing w:line="240" w:lineRule="auto"/>
        <w:ind w:firstLine="709"/>
        <w:jc w:val="both"/>
        <w:rPr>
          <w:color w:val="000000"/>
          <w:sz w:val="30"/>
          <w:szCs w:val="30"/>
          <w:lang w:eastAsia="ru-RU"/>
        </w:rPr>
      </w:pPr>
      <w:r w:rsidRPr="00BD4943">
        <w:rPr>
          <w:color w:val="000000"/>
          <w:sz w:val="30"/>
          <w:szCs w:val="30"/>
          <w:lang w:eastAsia="ru-RU"/>
        </w:rPr>
        <w:t>Мероприятие</w:t>
      </w:r>
      <w:r w:rsidR="0004760D">
        <w:rPr>
          <w:color w:val="000000"/>
          <w:sz w:val="30"/>
          <w:szCs w:val="30"/>
          <w:lang w:eastAsia="ru-RU"/>
        </w:rPr>
        <w:t xml:space="preserve"> </w:t>
      </w:r>
      <w:r w:rsidRPr="00BD4943">
        <w:rPr>
          <w:color w:val="000000"/>
          <w:sz w:val="30"/>
          <w:szCs w:val="30"/>
          <w:lang w:eastAsia="ru-RU"/>
        </w:rPr>
        <w:t>заявителя, набравшее наибольшее количество баллов, становится пр</w:t>
      </w:r>
      <w:r w:rsidR="00F872D0">
        <w:rPr>
          <w:color w:val="000000"/>
          <w:sz w:val="30"/>
          <w:szCs w:val="30"/>
          <w:lang w:eastAsia="ru-RU"/>
        </w:rPr>
        <w:t>етендентом на победу в конкурсе.</w:t>
      </w:r>
    </w:p>
    <w:p w:rsidR="008350B2" w:rsidRPr="000623FB" w:rsidRDefault="008350B2" w:rsidP="00B04FD2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30"/>
          <w:szCs w:val="30"/>
        </w:rPr>
      </w:pPr>
      <w:r w:rsidRPr="000623FB">
        <w:rPr>
          <w:sz w:val="30"/>
          <w:szCs w:val="30"/>
        </w:rPr>
        <w:t xml:space="preserve">При равном количестве балов победителем признается претендент с наименьшим </w:t>
      </w:r>
      <w:r>
        <w:rPr>
          <w:sz w:val="30"/>
          <w:szCs w:val="30"/>
        </w:rPr>
        <w:t xml:space="preserve">процентом </w:t>
      </w:r>
      <w:r w:rsidRPr="000623FB">
        <w:rPr>
          <w:sz w:val="30"/>
          <w:szCs w:val="30"/>
        </w:rPr>
        <w:t xml:space="preserve">финансированием из республиканского бюджета на финансирование </w:t>
      </w:r>
      <w:r>
        <w:rPr>
          <w:sz w:val="30"/>
          <w:szCs w:val="30"/>
        </w:rPr>
        <w:t>г</w:t>
      </w:r>
      <w:r w:rsidRPr="000623FB">
        <w:rPr>
          <w:sz w:val="30"/>
          <w:szCs w:val="30"/>
        </w:rPr>
        <w:t>оспрограммы в общем объеме финансирования данного мероприятия и (или) наибольш</w:t>
      </w:r>
      <w:r>
        <w:rPr>
          <w:sz w:val="30"/>
          <w:szCs w:val="30"/>
        </w:rPr>
        <w:t>им</w:t>
      </w:r>
      <w:r w:rsidRPr="000623FB">
        <w:rPr>
          <w:sz w:val="30"/>
          <w:szCs w:val="30"/>
        </w:rPr>
        <w:t xml:space="preserve"> значени</w:t>
      </w:r>
      <w:r>
        <w:rPr>
          <w:sz w:val="30"/>
          <w:szCs w:val="30"/>
        </w:rPr>
        <w:t>ем</w:t>
      </w:r>
      <w:r w:rsidR="00321FA9">
        <w:rPr>
          <w:sz w:val="30"/>
          <w:szCs w:val="30"/>
        </w:rPr>
        <w:t xml:space="preserve"> </w:t>
      </w:r>
      <w:r w:rsidRPr="000623FB">
        <w:rPr>
          <w:sz w:val="30"/>
          <w:szCs w:val="30"/>
        </w:rPr>
        <w:t>у</w:t>
      </w:r>
      <w:r w:rsidRPr="000623FB">
        <w:rPr>
          <w:rStyle w:val="27"/>
          <w:sz w:val="30"/>
          <w:szCs w:val="30"/>
        </w:rPr>
        <w:t>словно-годовой экономии ТЭР (увеличени</w:t>
      </w:r>
      <w:r>
        <w:rPr>
          <w:rStyle w:val="27"/>
          <w:sz w:val="30"/>
          <w:szCs w:val="30"/>
        </w:rPr>
        <w:t>ем</w:t>
      </w:r>
      <w:r w:rsidRPr="000623FB">
        <w:rPr>
          <w:rStyle w:val="27"/>
          <w:sz w:val="30"/>
          <w:szCs w:val="30"/>
        </w:rPr>
        <w:t xml:space="preserve"> использования местных ТЭР) от реализации мероприятия</w:t>
      </w:r>
      <w:r w:rsidRPr="000623FB">
        <w:rPr>
          <w:sz w:val="30"/>
          <w:szCs w:val="30"/>
        </w:rPr>
        <w:t>.</w:t>
      </w:r>
    </w:p>
    <w:p w:rsidR="009E52D5" w:rsidRPr="00BD4943" w:rsidRDefault="009E52D5" w:rsidP="003C790D">
      <w:pPr>
        <w:pStyle w:val="20"/>
        <w:shd w:val="clear" w:color="auto" w:fill="auto"/>
        <w:spacing w:line="240" w:lineRule="auto"/>
        <w:jc w:val="both"/>
        <w:rPr>
          <w:sz w:val="30"/>
          <w:szCs w:val="30"/>
        </w:rPr>
      </w:pPr>
    </w:p>
    <w:p w:rsidR="009E52D5" w:rsidRPr="00D11D8E" w:rsidRDefault="009E52D5" w:rsidP="00840DAA">
      <w:pPr>
        <w:pStyle w:val="32"/>
        <w:numPr>
          <w:ilvl w:val="0"/>
          <w:numId w:val="12"/>
        </w:numPr>
        <w:shd w:val="clear" w:color="auto" w:fill="auto"/>
        <w:tabs>
          <w:tab w:val="left" w:pos="426"/>
        </w:tabs>
        <w:spacing w:line="240" w:lineRule="auto"/>
        <w:ind w:left="0" w:firstLine="0"/>
        <w:jc w:val="center"/>
        <w:rPr>
          <w:sz w:val="30"/>
          <w:szCs w:val="30"/>
        </w:rPr>
      </w:pPr>
      <w:r w:rsidRPr="00BD4943">
        <w:rPr>
          <w:color w:val="000000"/>
          <w:sz w:val="30"/>
          <w:szCs w:val="30"/>
          <w:lang w:eastAsia="ru-RU"/>
        </w:rPr>
        <w:t xml:space="preserve">Сведения о порядке оформления </w:t>
      </w:r>
      <w:r>
        <w:rPr>
          <w:color w:val="000000"/>
          <w:sz w:val="30"/>
          <w:szCs w:val="30"/>
          <w:lang w:eastAsia="ru-RU"/>
        </w:rPr>
        <w:t xml:space="preserve">заявки для </w:t>
      </w:r>
      <w:r w:rsidRPr="00BD4943">
        <w:rPr>
          <w:color w:val="000000"/>
          <w:sz w:val="30"/>
          <w:szCs w:val="30"/>
          <w:lang w:eastAsia="ru-RU"/>
        </w:rPr>
        <w:t>участия в</w:t>
      </w:r>
    </w:p>
    <w:p w:rsidR="009E52D5" w:rsidRPr="00BA4AB6" w:rsidRDefault="009E52D5" w:rsidP="00840DAA">
      <w:pPr>
        <w:pStyle w:val="32"/>
        <w:shd w:val="clear" w:color="auto" w:fill="auto"/>
        <w:tabs>
          <w:tab w:val="left" w:pos="426"/>
        </w:tabs>
        <w:spacing w:line="240" w:lineRule="auto"/>
        <w:ind w:firstLine="0"/>
        <w:jc w:val="center"/>
        <w:rPr>
          <w:sz w:val="30"/>
          <w:szCs w:val="30"/>
        </w:rPr>
      </w:pPr>
      <w:r w:rsidRPr="00BD4943">
        <w:rPr>
          <w:color w:val="000000"/>
          <w:sz w:val="30"/>
          <w:szCs w:val="30"/>
          <w:lang w:eastAsia="ru-RU"/>
        </w:rPr>
        <w:t xml:space="preserve">конкурсе и информирования </w:t>
      </w:r>
      <w:r>
        <w:rPr>
          <w:color w:val="000000"/>
          <w:sz w:val="30"/>
          <w:szCs w:val="30"/>
          <w:lang w:eastAsia="ru-RU"/>
        </w:rPr>
        <w:t xml:space="preserve">заявителя </w:t>
      </w:r>
      <w:r w:rsidRPr="00BD4943">
        <w:rPr>
          <w:color w:val="000000"/>
          <w:sz w:val="30"/>
          <w:szCs w:val="30"/>
          <w:lang w:eastAsia="ru-RU"/>
        </w:rPr>
        <w:t>о его результатах</w:t>
      </w:r>
    </w:p>
    <w:p w:rsidR="009E52D5" w:rsidRPr="00BD4943" w:rsidRDefault="009E52D5" w:rsidP="00B04FD2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BD4943">
        <w:rPr>
          <w:color w:val="000000"/>
          <w:sz w:val="30"/>
          <w:szCs w:val="30"/>
          <w:lang w:eastAsia="ru-RU"/>
        </w:rPr>
        <w:t xml:space="preserve">Конкурсное предложение представляется организатору конкурса в запечатанном конверте, на котором указываются полное наименование субъекта хозяйствования, наименование государственной программы (подпрограммы, если в состав </w:t>
      </w:r>
      <w:r w:rsidR="007B0167">
        <w:rPr>
          <w:color w:val="000000"/>
          <w:sz w:val="30"/>
          <w:szCs w:val="30"/>
          <w:lang w:eastAsia="ru-RU"/>
        </w:rPr>
        <w:t>г</w:t>
      </w:r>
      <w:r w:rsidRPr="00BD4943">
        <w:rPr>
          <w:color w:val="000000"/>
          <w:sz w:val="30"/>
          <w:szCs w:val="30"/>
          <w:lang w:eastAsia="ru-RU"/>
        </w:rPr>
        <w:t>осударственной программы входят подпрограммы) и мероприятия.</w:t>
      </w:r>
    </w:p>
    <w:p w:rsidR="009E52D5" w:rsidRPr="00D454AF" w:rsidRDefault="009E52D5" w:rsidP="00B04FD2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BD4943">
        <w:rPr>
          <w:color w:val="000000"/>
          <w:sz w:val="30"/>
          <w:szCs w:val="30"/>
          <w:lang w:eastAsia="ru-RU"/>
        </w:rPr>
        <w:t>Конкурсное предложение направляется организатору конкурса курьером или по почте.</w:t>
      </w:r>
    </w:p>
    <w:p w:rsidR="00D454AF" w:rsidRPr="00D454AF" w:rsidRDefault="00D454AF" w:rsidP="00D454AF">
      <w:pPr>
        <w:pStyle w:val="20"/>
        <w:numPr>
          <w:ilvl w:val="1"/>
          <w:numId w:val="8"/>
        </w:numPr>
        <w:tabs>
          <w:tab w:val="left" w:pos="0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D454AF">
        <w:rPr>
          <w:sz w:val="30"/>
          <w:szCs w:val="30"/>
        </w:rPr>
        <w:t>Кон</w:t>
      </w:r>
      <w:r>
        <w:rPr>
          <w:sz w:val="30"/>
          <w:szCs w:val="30"/>
        </w:rPr>
        <w:t>верт должен содержать надпись: «</w:t>
      </w:r>
      <w:r w:rsidRPr="00D454AF">
        <w:rPr>
          <w:sz w:val="30"/>
          <w:szCs w:val="30"/>
        </w:rPr>
        <w:t>Предложение на конкурс по выделению средств республиканского бюджета», «Н</w:t>
      </w:r>
      <w:r>
        <w:rPr>
          <w:sz w:val="30"/>
          <w:szCs w:val="30"/>
        </w:rPr>
        <w:t xml:space="preserve">Е ВСКРЫВАТЬ до </w:t>
      </w:r>
      <w:r w:rsidRPr="00D454AF">
        <w:rPr>
          <w:color w:val="FF0000"/>
          <w:sz w:val="30"/>
          <w:szCs w:val="30"/>
        </w:rPr>
        <w:t>2 апреля 2021 года в 10</w:t>
      </w:r>
      <w:r w:rsidRPr="00D454AF">
        <w:rPr>
          <w:color w:val="FF0000"/>
          <w:sz w:val="30"/>
          <w:szCs w:val="30"/>
          <w:vertAlign w:val="superscript"/>
        </w:rPr>
        <w:t>00</w:t>
      </w:r>
      <w:r w:rsidRPr="00D454AF">
        <w:rPr>
          <w:sz w:val="30"/>
          <w:szCs w:val="30"/>
        </w:rPr>
        <w:t>».</w:t>
      </w:r>
    </w:p>
    <w:p w:rsidR="00D454AF" w:rsidRPr="00BD4943" w:rsidRDefault="00D454AF" w:rsidP="00F049F6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D454AF">
        <w:rPr>
          <w:sz w:val="30"/>
          <w:szCs w:val="30"/>
        </w:rPr>
        <w:t xml:space="preserve">Если конверт не помечен в соответствии с требованиями </w:t>
      </w:r>
      <w:r w:rsidRPr="00D454AF">
        <w:rPr>
          <w:sz w:val="30"/>
          <w:szCs w:val="30"/>
        </w:rPr>
        <w:lastRenderedPageBreak/>
        <w:t>настоящего пункта, заказчик не несет ответственности в случае его потери или вскрытия раньше срока.</w:t>
      </w:r>
    </w:p>
    <w:p w:rsidR="009E52D5" w:rsidRPr="00463693" w:rsidRDefault="009E52D5" w:rsidP="00B04FD2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BD4943">
        <w:rPr>
          <w:color w:val="000000"/>
          <w:sz w:val="30"/>
          <w:szCs w:val="30"/>
          <w:lang w:eastAsia="ru-RU"/>
        </w:rPr>
        <w:t>Конкурсное предложение формируется с учетом требований, указанных в извещении о проведении конкурса, и представляется в комиссию на бумажном носителе.</w:t>
      </w:r>
    </w:p>
    <w:p w:rsidR="009E52D5" w:rsidRPr="00BD4943" w:rsidRDefault="009E52D5" w:rsidP="00B04FD2">
      <w:pPr>
        <w:pStyle w:val="20"/>
        <w:shd w:val="clear" w:color="auto" w:fill="auto"/>
        <w:tabs>
          <w:tab w:val="left" w:pos="0"/>
          <w:tab w:val="left" w:pos="709"/>
        </w:tabs>
        <w:spacing w:line="240" w:lineRule="auto"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eastAsia="ru-RU"/>
        </w:rPr>
        <w:t xml:space="preserve">6.4. </w:t>
      </w:r>
      <w:r w:rsidRPr="00321FA9">
        <w:rPr>
          <w:i/>
          <w:color w:val="000000"/>
          <w:sz w:val="30"/>
          <w:szCs w:val="30"/>
          <w:lang w:eastAsia="ru-RU"/>
        </w:rPr>
        <w:t>Прием конкурсных предложений</w:t>
      </w:r>
      <w:r w:rsidRPr="00BD4943">
        <w:rPr>
          <w:color w:val="000000"/>
          <w:sz w:val="30"/>
          <w:szCs w:val="30"/>
          <w:lang w:eastAsia="ru-RU"/>
        </w:rPr>
        <w:t>:</w:t>
      </w:r>
    </w:p>
    <w:p w:rsidR="009E52D5" w:rsidRPr="00BD4943" w:rsidRDefault="009E52D5" w:rsidP="00B04FD2">
      <w:pPr>
        <w:pStyle w:val="20"/>
        <w:shd w:val="clear" w:color="auto" w:fill="auto"/>
        <w:tabs>
          <w:tab w:val="left" w:pos="0"/>
          <w:tab w:val="left" w:pos="769"/>
        </w:tabs>
        <w:spacing w:line="240" w:lineRule="auto"/>
        <w:ind w:firstLine="709"/>
        <w:jc w:val="both"/>
        <w:rPr>
          <w:sz w:val="30"/>
          <w:szCs w:val="30"/>
        </w:rPr>
      </w:pPr>
      <w:r w:rsidRPr="00321FA9">
        <w:rPr>
          <w:i/>
          <w:color w:val="000000"/>
          <w:sz w:val="30"/>
          <w:szCs w:val="30"/>
          <w:lang w:eastAsia="ru-RU"/>
        </w:rPr>
        <w:t>место приема</w:t>
      </w:r>
      <w:r w:rsidRPr="00BD4943">
        <w:rPr>
          <w:color w:val="000000"/>
          <w:sz w:val="30"/>
          <w:szCs w:val="30"/>
          <w:lang w:eastAsia="ru-RU"/>
        </w:rPr>
        <w:t xml:space="preserve">: </w:t>
      </w:r>
      <w:r w:rsidRPr="00C76700">
        <w:rPr>
          <w:sz w:val="30"/>
          <w:szCs w:val="30"/>
          <w:lang w:eastAsia="ru-RU"/>
        </w:rPr>
        <w:t xml:space="preserve">Минское </w:t>
      </w:r>
      <w:r w:rsidR="00C76700">
        <w:rPr>
          <w:sz w:val="30"/>
          <w:szCs w:val="30"/>
          <w:lang w:eastAsia="ru-RU"/>
        </w:rPr>
        <w:t>областное</w:t>
      </w:r>
      <w:r w:rsidRPr="00C76700">
        <w:rPr>
          <w:sz w:val="30"/>
          <w:szCs w:val="30"/>
          <w:lang w:eastAsia="ru-RU"/>
        </w:rPr>
        <w:t xml:space="preserve"> управление по надзору за</w:t>
      </w:r>
      <w:r w:rsidRPr="00BD4943">
        <w:rPr>
          <w:color w:val="000000"/>
          <w:sz w:val="30"/>
          <w:szCs w:val="30"/>
          <w:lang w:eastAsia="ru-RU"/>
        </w:rPr>
        <w:t xml:space="preserve"> рациональным использованием топливно-энергетических ресурсов;</w:t>
      </w:r>
    </w:p>
    <w:p w:rsidR="009E52D5" w:rsidRDefault="009E52D5" w:rsidP="00B04FD2">
      <w:pPr>
        <w:pStyle w:val="20"/>
        <w:shd w:val="clear" w:color="auto" w:fill="auto"/>
        <w:tabs>
          <w:tab w:val="left" w:pos="0"/>
          <w:tab w:val="left" w:pos="813"/>
        </w:tabs>
        <w:spacing w:line="240" w:lineRule="auto"/>
        <w:ind w:firstLine="709"/>
        <w:jc w:val="both"/>
        <w:rPr>
          <w:color w:val="000000"/>
          <w:sz w:val="30"/>
          <w:szCs w:val="30"/>
          <w:lang w:eastAsia="ru-RU"/>
        </w:rPr>
      </w:pPr>
      <w:r w:rsidRPr="00321FA9">
        <w:rPr>
          <w:i/>
          <w:color w:val="000000"/>
          <w:sz w:val="30"/>
          <w:szCs w:val="30"/>
          <w:lang w:eastAsia="ru-RU"/>
        </w:rPr>
        <w:t>время приема</w:t>
      </w:r>
      <w:r w:rsidRPr="00463693">
        <w:rPr>
          <w:color w:val="000000"/>
          <w:sz w:val="30"/>
          <w:szCs w:val="30"/>
          <w:lang w:eastAsia="ru-RU"/>
        </w:rPr>
        <w:t>: рабочие дни с 8</w:t>
      </w:r>
      <w:r w:rsidRPr="00463693">
        <w:rPr>
          <w:color w:val="000000"/>
          <w:sz w:val="30"/>
          <w:szCs w:val="30"/>
          <w:vertAlign w:val="superscript"/>
          <w:lang w:eastAsia="ru-RU"/>
        </w:rPr>
        <w:t>30</w:t>
      </w:r>
      <w:r w:rsidRPr="00463693">
        <w:rPr>
          <w:color w:val="000000"/>
          <w:sz w:val="30"/>
          <w:szCs w:val="30"/>
          <w:lang w:eastAsia="ru-RU"/>
        </w:rPr>
        <w:t xml:space="preserve"> до </w:t>
      </w:r>
      <w:r w:rsidR="003947A1" w:rsidRPr="00463693">
        <w:rPr>
          <w:color w:val="000000"/>
          <w:sz w:val="30"/>
          <w:szCs w:val="30"/>
          <w:lang w:eastAsia="ru-RU"/>
        </w:rPr>
        <w:t>13</w:t>
      </w:r>
      <w:r w:rsidR="003947A1" w:rsidRPr="00463693">
        <w:rPr>
          <w:color w:val="000000"/>
          <w:sz w:val="30"/>
          <w:szCs w:val="30"/>
          <w:vertAlign w:val="superscript"/>
          <w:lang w:eastAsia="ru-RU"/>
        </w:rPr>
        <w:t>00</w:t>
      </w:r>
      <w:r w:rsidRPr="00463693">
        <w:rPr>
          <w:color w:val="000000"/>
          <w:sz w:val="30"/>
          <w:szCs w:val="30"/>
          <w:lang w:eastAsia="ru-RU"/>
        </w:rPr>
        <w:t xml:space="preserve"> </w:t>
      </w:r>
      <w:r w:rsidR="003947A1">
        <w:rPr>
          <w:color w:val="000000"/>
          <w:sz w:val="30"/>
          <w:szCs w:val="30"/>
          <w:lang w:eastAsia="ru-RU"/>
        </w:rPr>
        <w:t xml:space="preserve">и </w:t>
      </w:r>
      <w:r w:rsidRPr="00463693">
        <w:rPr>
          <w:color w:val="000000"/>
          <w:sz w:val="30"/>
          <w:szCs w:val="30"/>
          <w:lang w:eastAsia="ru-RU"/>
        </w:rPr>
        <w:t>с 14</w:t>
      </w:r>
      <w:r w:rsidRPr="00463693">
        <w:rPr>
          <w:color w:val="000000"/>
          <w:sz w:val="30"/>
          <w:szCs w:val="30"/>
          <w:vertAlign w:val="superscript"/>
          <w:lang w:eastAsia="ru-RU"/>
        </w:rPr>
        <w:t>00</w:t>
      </w:r>
      <w:r w:rsidR="003947A1" w:rsidRPr="003947A1">
        <w:rPr>
          <w:color w:val="000000"/>
          <w:sz w:val="30"/>
          <w:szCs w:val="30"/>
          <w:lang w:eastAsia="ru-RU"/>
        </w:rPr>
        <w:t xml:space="preserve"> </w:t>
      </w:r>
      <w:r w:rsidR="003947A1" w:rsidRPr="00463693">
        <w:rPr>
          <w:color w:val="000000"/>
          <w:sz w:val="30"/>
          <w:szCs w:val="30"/>
          <w:lang w:eastAsia="ru-RU"/>
        </w:rPr>
        <w:t>до</w:t>
      </w:r>
      <w:r w:rsidR="009D07B5">
        <w:rPr>
          <w:color w:val="000000"/>
          <w:sz w:val="30"/>
          <w:szCs w:val="30"/>
          <w:lang w:eastAsia="ru-RU"/>
        </w:rPr>
        <w:t xml:space="preserve"> </w:t>
      </w:r>
      <w:r w:rsidR="003947A1" w:rsidRPr="00463693">
        <w:rPr>
          <w:color w:val="000000"/>
          <w:sz w:val="30"/>
          <w:szCs w:val="30"/>
          <w:lang w:eastAsia="ru-RU"/>
        </w:rPr>
        <w:t>17</w:t>
      </w:r>
      <w:r w:rsidR="003947A1" w:rsidRPr="00463693">
        <w:rPr>
          <w:color w:val="000000"/>
          <w:sz w:val="30"/>
          <w:szCs w:val="30"/>
          <w:vertAlign w:val="superscript"/>
          <w:lang w:eastAsia="ru-RU"/>
        </w:rPr>
        <w:t>00</w:t>
      </w:r>
      <w:r w:rsidRPr="00463693">
        <w:rPr>
          <w:color w:val="000000"/>
          <w:sz w:val="30"/>
          <w:szCs w:val="30"/>
          <w:lang w:eastAsia="ru-RU"/>
        </w:rPr>
        <w:t>;</w:t>
      </w:r>
    </w:p>
    <w:p w:rsidR="009E52D5" w:rsidRPr="00BD4943" w:rsidRDefault="009E52D5" w:rsidP="00B04FD2">
      <w:pPr>
        <w:pStyle w:val="20"/>
        <w:shd w:val="clear" w:color="auto" w:fill="auto"/>
        <w:tabs>
          <w:tab w:val="left" w:pos="0"/>
          <w:tab w:val="left" w:pos="813"/>
        </w:tabs>
        <w:spacing w:line="240" w:lineRule="auto"/>
        <w:ind w:firstLine="709"/>
        <w:jc w:val="both"/>
        <w:rPr>
          <w:sz w:val="30"/>
          <w:szCs w:val="30"/>
        </w:rPr>
      </w:pPr>
      <w:r w:rsidRPr="00AA79A2">
        <w:rPr>
          <w:i/>
          <w:color w:val="000000"/>
          <w:sz w:val="30"/>
          <w:szCs w:val="30"/>
          <w:lang w:eastAsia="ru-RU"/>
        </w:rPr>
        <w:t>почтовый адрес</w:t>
      </w:r>
      <w:r w:rsidR="009D07B5">
        <w:rPr>
          <w:color w:val="000000"/>
          <w:sz w:val="30"/>
          <w:szCs w:val="30"/>
          <w:lang w:eastAsia="ru-RU"/>
        </w:rPr>
        <w:t>:</w:t>
      </w:r>
      <w:r w:rsidRPr="00BD4943">
        <w:rPr>
          <w:color w:val="000000"/>
          <w:sz w:val="30"/>
          <w:szCs w:val="30"/>
          <w:lang w:eastAsia="ru-RU"/>
        </w:rPr>
        <w:t xml:space="preserve"> 2200</w:t>
      </w:r>
      <w:r>
        <w:rPr>
          <w:color w:val="000000"/>
          <w:sz w:val="30"/>
          <w:szCs w:val="30"/>
          <w:lang w:eastAsia="ru-RU"/>
        </w:rPr>
        <w:t>30</w:t>
      </w:r>
      <w:r w:rsidRPr="00BD4943">
        <w:rPr>
          <w:color w:val="000000"/>
          <w:sz w:val="30"/>
          <w:szCs w:val="30"/>
          <w:lang w:eastAsia="ru-RU"/>
        </w:rPr>
        <w:t xml:space="preserve">, г. Минск, ул. </w:t>
      </w:r>
      <w:r>
        <w:rPr>
          <w:color w:val="000000"/>
          <w:sz w:val="30"/>
          <w:szCs w:val="30"/>
          <w:lang w:eastAsia="ru-RU"/>
        </w:rPr>
        <w:t>Первомайская, д.14</w:t>
      </w:r>
      <w:r w:rsidRPr="00BD4943">
        <w:rPr>
          <w:color w:val="000000"/>
          <w:sz w:val="30"/>
          <w:szCs w:val="30"/>
          <w:lang w:eastAsia="ru-RU"/>
        </w:rPr>
        <w:t>;</w:t>
      </w:r>
    </w:p>
    <w:p w:rsidR="009E52D5" w:rsidRPr="00AA79A2" w:rsidRDefault="00AA79A2" w:rsidP="00B04FD2">
      <w:pPr>
        <w:pStyle w:val="20"/>
        <w:shd w:val="clear" w:color="auto" w:fill="auto"/>
        <w:tabs>
          <w:tab w:val="left" w:pos="0"/>
          <w:tab w:val="left" w:pos="813"/>
        </w:tabs>
        <w:spacing w:line="240" w:lineRule="auto"/>
        <w:ind w:firstLine="709"/>
        <w:jc w:val="both"/>
        <w:rPr>
          <w:sz w:val="30"/>
          <w:szCs w:val="30"/>
          <w:lang w:eastAsia="ru-RU"/>
        </w:rPr>
      </w:pPr>
      <w:r w:rsidRPr="00AA79A2">
        <w:rPr>
          <w:i/>
          <w:color w:val="000000"/>
          <w:sz w:val="30"/>
          <w:szCs w:val="30"/>
          <w:lang w:eastAsia="ru-RU"/>
        </w:rPr>
        <w:t>дата и время конечного срока приёма заявок на участие в конкурсе</w:t>
      </w:r>
      <w:r w:rsidR="009E52D5" w:rsidRPr="007055BE">
        <w:rPr>
          <w:color w:val="FF0000"/>
          <w:sz w:val="30"/>
          <w:szCs w:val="30"/>
          <w:lang w:eastAsia="ru-RU"/>
        </w:rPr>
        <w:t xml:space="preserve">: </w:t>
      </w:r>
      <w:r w:rsidR="007A144A" w:rsidRPr="007055BE">
        <w:rPr>
          <w:color w:val="FF0000"/>
          <w:sz w:val="30"/>
          <w:szCs w:val="30"/>
          <w:lang w:eastAsia="ru-RU"/>
        </w:rPr>
        <w:t>1 апреля</w:t>
      </w:r>
      <w:r w:rsidR="009E52D5" w:rsidRPr="007055BE">
        <w:rPr>
          <w:color w:val="FF0000"/>
          <w:sz w:val="30"/>
          <w:szCs w:val="30"/>
          <w:lang w:eastAsia="ru-RU"/>
        </w:rPr>
        <w:t xml:space="preserve"> </w:t>
      </w:r>
      <w:r w:rsidR="007A144A" w:rsidRPr="007055BE">
        <w:rPr>
          <w:color w:val="FF0000"/>
          <w:sz w:val="30"/>
          <w:szCs w:val="30"/>
          <w:lang w:eastAsia="ru-RU"/>
        </w:rPr>
        <w:t>2021</w:t>
      </w:r>
      <w:r w:rsidR="009E52D5" w:rsidRPr="007055BE">
        <w:rPr>
          <w:color w:val="FF0000"/>
          <w:sz w:val="30"/>
          <w:szCs w:val="30"/>
          <w:lang w:eastAsia="ru-RU"/>
        </w:rPr>
        <w:t xml:space="preserve"> года</w:t>
      </w:r>
      <w:r w:rsidRPr="00AA79A2">
        <w:rPr>
          <w:sz w:val="30"/>
          <w:szCs w:val="30"/>
          <w:lang w:eastAsia="ru-RU"/>
        </w:rPr>
        <w:t xml:space="preserve"> </w:t>
      </w:r>
      <w:r w:rsidRPr="00AA79A2">
        <w:rPr>
          <w:sz w:val="30"/>
          <w:szCs w:val="30"/>
        </w:rPr>
        <w:t>17</w:t>
      </w:r>
      <w:r w:rsidRPr="00AA79A2">
        <w:rPr>
          <w:sz w:val="30"/>
          <w:szCs w:val="30"/>
          <w:vertAlign w:val="superscript"/>
        </w:rPr>
        <w:t>00</w:t>
      </w:r>
      <w:r w:rsidR="009E52D5" w:rsidRPr="00AA79A2">
        <w:rPr>
          <w:sz w:val="30"/>
          <w:szCs w:val="30"/>
          <w:lang w:eastAsia="ru-RU"/>
        </w:rPr>
        <w:t>.</w:t>
      </w:r>
    </w:p>
    <w:p w:rsidR="00AA79A2" w:rsidRPr="00AA79A2" w:rsidRDefault="00AA79A2" w:rsidP="00B04FD2">
      <w:pPr>
        <w:pStyle w:val="20"/>
        <w:shd w:val="clear" w:color="auto" w:fill="auto"/>
        <w:tabs>
          <w:tab w:val="left" w:pos="0"/>
          <w:tab w:val="left" w:pos="813"/>
        </w:tabs>
        <w:spacing w:line="240" w:lineRule="auto"/>
        <w:ind w:firstLine="709"/>
        <w:jc w:val="both"/>
        <w:rPr>
          <w:sz w:val="30"/>
          <w:szCs w:val="30"/>
          <w:lang w:eastAsia="ru-RU"/>
        </w:rPr>
      </w:pPr>
      <w:r w:rsidRPr="00AA79A2">
        <w:rPr>
          <w:sz w:val="30"/>
          <w:szCs w:val="30"/>
          <w:lang w:eastAsia="ru-RU"/>
        </w:rPr>
        <w:t>Конверты с предложениями, полученные после окончательной даты представления, отклоняются и возвращаются претендентам не вскрытыми.</w:t>
      </w:r>
    </w:p>
    <w:p w:rsidR="009E52D5" w:rsidRPr="00BD4943" w:rsidRDefault="009E52D5" w:rsidP="00B04FD2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eastAsia="ru-RU"/>
        </w:rPr>
        <w:t xml:space="preserve">6.5. </w:t>
      </w:r>
      <w:r w:rsidRPr="00CF11CF">
        <w:rPr>
          <w:b/>
          <w:i/>
          <w:color w:val="000000"/>
          <w:sz w:val="30"/>
          <w:szCs w:val="30"/>
          <w:lang w:eastAsia="ru-RU"/>
        </w:rPr>
        <w:t>Перечень документов, прилагаемых к конкурсному предложению на участие в конкурсе</w:t>
      </w:r>
      <w:r w:rsidRPr="00BD4943">
        <w:rPr>
          <w:color w:val="000000"/>
          <w:sz w:val="30"/>
          <w:szCs w:val="30"/>
          <w:lang w:eastAsia="ru-RU"/>
        </w:rPr>
        <w:t>:</w:t>
      </w:r>
    </w:p>
    <w:p w:rsidR="00235B11" w:rsidRDefault="00235B11" w:rsidP="00B04FD2">
      <w:pPr>
        <w:pStyle w:val="20"/>
        <w:shd w:val="clear" w:color="auto" w:fill="auto"/>
        <w:tabs>
          <w:tab w:val="left" w:pos="0"/>
          <w:tab w:val="left" w:pos="774"/>
        </w:tabs>
        <w:spacing w:line="240" w:lineRule="auto"/>
        <w:ind w:firstLine="709"/>
        <w:jc w:val="both"/>
        <w:rPr>
          <w:color w:val="000000"/>
          <w:sz w:val="30"/>
          <w:szCs w:val="30"/>
          <w:lang w:eastAsia="ru-RU"/>
        </w:rPr>
      </w:pPr>
      <w:r w:rsidRPr="00235B11">
        <w:rPr>
          <w:color w:val="000000"/>
          <w:sz w:val="30"/>
          <w:szCs w:val="30"/>
          <w:lang w:eastAsia="ru-RU"/>
        </w:rPr>
        <w:t>сопроводительное письмо с перечнем прилагаемых документов</w:t>
      </w:r>
      <w:r>
        <w:rPr>
          <w:color w:val="000000"/>
          <w:sz w:val="30"/>
          <w:szCs w:val="30"/>
          <w:lang w:eastAsia="ru-RU"/>
        </w:rPr>
        <w:t>;</w:t>
      </w:r>
    </w:p>
    <w:p w:rsidR="009E52D5" w:rsidRPr="00BD4943" w:rsidRDefault="009E52D5" w:rsidP="00B04FD2">
      <w:pPr>
        <w:pStyle w:val="20"/>
        <w:shd w:val="clear" w:color="auto" w:fill="auto"/>
        <w:tabs>
          <w:tab w:val="left" w:pos="0"/>
          <w:tab w:val="left" w:pos="774"/>
        </w:tabs>
        <w:spacing w:line="240" w:lineRule="auto"/>
        <w:ind w:firstLine="709"/>
        <w:jc w:val="both"/>
        <w:rPr>
          <w:sz w:val="30"/>
          <w:szCs w:val="30"/>
        </w:rPr>
      </w:pPr>
      <w:r w:rsidRPr="00BD4943">
        <w:rPr>
          <w:color w:val="000000"/>
          <w:sz w:val="30"/>
          <w:szCs w:val="30"/>
          <w:lang w:eastAsia="ru-RU"/>
        </w:rPr>
        <w:t>заявка на участие в конкурсе по выбору исполнителей мероприятий Государственной программы (форма 1);</w:t>
      </w:r>
    </w:p>
    <w:p w:rsidR="009E52D5" w:rsidRPr="00BD4943" w:rsidRDefault="009E52D5" w:rsidP="00B04FD2">
      <w:pPr>
        <w:pStyle w:val="20"/>
        <w:shd w:val="clear" w:color="auto" w:fill="auto"/>
        <w:tabs>
          <w:tab w:val="left" w:pos="0"/>
          <w:tab w:val="left" w:pos="778"/>
        </w:tabs>
        <w:spacing w:line="240" w:lineRule="auto"/>
        <w:ind w:firstLine="709"/>
        <w:jc w:val="both"/>
        <w:rPr>
          <w:sz w:val="30"/>
          <w:szCs w:val="30"/>
        </w:rPr>
      </w:pPr>
      <w:r w:rsidRPr="00BD4943">
        <w:rPr>
          <w:color w:val="000000"/>
          <w:sz w:val="30"/>
          <w:szCs w:val="30"/>
          <w:lang w:eastAsia="ru-RU"/>
        </w:rPr>
        <w:t>письменное согласие с условиями конкурса и отсутстви</w:t>
      </w:r>
      <w:r>
        <w:rPr>
          <w:color w:val="000000"/>
          <w:sz w:val="30"/>
          <w:szCs w:val="30"/>
          <w:lang w:eastAsia="ru-RU"/>
        </w:rPr>
        <w:t>е</w:t>
      </w:r>
      <w:r w:rsidRPr="00BD4943">
        <w:rPr>
          <w:color w:val="000000"/>
          <w:sz w:val="30"/>
          <w:szCs w:val="30"/>
          <w:lang w:eastAsia="ru-RU"/>
        </w:rPr>
        <w:t xml:space="preserve"> обстоятельств (форма 2);</w:t>
      </w:r>
    </w:p>
    <w:p w:rsidR="009E52D5" w:rsidRPr="00BD4943" w:rsidRDefault="009E52D5" w:rsidP="00B04FD2">
      <w:pPr>
        <w:pStyle w:val="20"/>
        <w:shd w:val="clear" w:color="auto" w:fill="auto"/>
        <w:tabs>
          <w:tab w:val="left" w:pos="0"/>
          <w:tab w:val="left" w:pos="826"/>
        </w:tabs>
        <w:spacing w:line="240" w:lineRule="auto"/>
        <w:ind w:firstLine="709"/>
        <w:jc w:val="both"/>
        <w:rPr>
          <w:sz w:val="30"/>
          <w:szCs w:val="30"/>
        </w:rPr>
      </w:pPr>
      <w:r w:rsidRPr="00BD4943">
        <w:rPr>
          <w:color w:val="000000"/>
          <w:sz w:val="30"/>
          <w:szCs w:val="30"/>
          <w:lang w:eastAsia="ru-RU"/>
        </w:rPr>
        <w:t>перечень мероприятий, предлагаемых для финансирования за счет средств республиканского бюджета на финансирование госпрограмм</w:t>
      </w:r>
      <w:r w:rsidR="00C535AD">
        <w:rPr>
          <w:color w:val="000000"/>
          <w:sz w:val="30"/>
          <w:szCs w:val="30"/>
          <w:lang w:eastAsia="ru-RU"/>
        </w:rPr>
        <w:t>ы</w:t>
      </w:r>
      <w:r w:rsidRPr="00BD4943">
        <w:rPr>
          <w:color w:val="000000"/>
          <w:sz w:val="30"/>
          <w:szCs w:val="30"/>
          <w:lang w:eastAsia="ru-RU"/>
        </w:rPr>
        <w:t xml:space="preserve"> (форма 3);</w:t>
      </w:r>
    </w:p>
    <w:p w:rsidR="004A696C" w:rsidRDefault="00235B11" w:rsidP="008C7780">
      <w:pPr>
        <w:pStyle w:val="20"/>
        <w:shd w:val="clear" w:color="auto" w:fill="auto"/>
        <w:tabs>
          <w:tab w:val="left" w:pos="0"/>
          <w:tab w:val="left" w:pos="813"/>
        </w:tabs>
        <w:spacing w:line="240" w:lineRule="auto"/>
        <w:ind w:firstLine="709"/>
        <w:jc w:val="both"/>
        <w:rPr>
          <w:color w:val="000000"/>
          <w:sz w:val="30"/>
          <w:szCs w:val="30"/>
          <w:lang w:eastAsia="ru-RU"/>
        </w:rPr>
      </w:pPr>
      <w:r w:rsidRPr="00235B11">
        <w:rPr>
          <w:color w:val="000000"/>
          <w:sz w:val="30"/>
          <w:szCs w:val="30"/>
          <w:lang w:eastAsia="ru-RU"/>
        </w:rPr>
        <w:t>утверждённое технико-экономическое обоснование мероприятия по экономии топливно-энергетических ресурсов либо мероприятия по увеличению использования местных топливно-энергет</w:t>
      </w:r>
      <w:r w:rsidR="008C7780">
        <w:rPr>
          <w:color w:val="000000"/>
          <w:sz w:val="30"/>
          <w:szCs w:val="30"/>
          <w:lang w:eastAsia="ru-RU"/>
        </w:rPr>
        <w:t xml:space="preserve">ических ресурсов, составленное </w:t>
      </w:r>
      <w:r w:rsidRPr="00235B11">
        <w:rPr>
          <w:color w:val="000000"/>
          <w:sz w:val="30"/>
          <w:szCs w:val="30"/>
          <w:lang w:eastAsia="ru-RU"/>
        </w:rPr>
        <w:t>в соответствии с требованиями Методических рекомендаций по составлению технико-экономических обоснований для энергосберегающих мероприятий, согласованных Национальной академией наук Республики Беларусь 2</w:t>
      </w:r>
      <w:r w:rsidR="0051261B">
        <w:rPr>
          <w:color w:val="000000"/>
          <w:sz w:val="30"/>
          <w:szCs w:val="30"/>
          <w:lang w:eastAsia="ru-RU"/>
        </w:rPr>
        <w:t>8</w:t>
      </w:r>
      <w:r w:rsidRPr="00235B11">
        <w:rPr>
          <w:color w:val="000000"/>
          <w:sz w:val="30"/>
          <w:szCs w:val="30"/>
          <w:lang w:eastAsia="ru-RU"/>
        </w:rPr>
        <w:t xml:space="preserve"> </w:t>
      </w:r>
      <w:r w:rsidR="0051261B">
        <w:rPr>
          <w:color w:val="000000"/>
          <w:sz w:val="30"/>
          <w:szCs w:val="30"/>
          <w:lang w:eastAsia="ru-RU"/>
        </w:rPr>
        <w:t>августа</w:t>
      </w:r>
      <w:r w:rsidRPr="00235B11">
        <w:rPr>
          <w:color w:val="000000"/>
          <w:sz w:val="30"/>
          <w:szCs w:val="30"/>
          <w:lang w:eastAsia="ru-RU"/>
        </w:rPr>
        <w:t xml:space="preserve"> 20</w:t>
      </w:r>
      <w:r w:rsidR="0051261B">
        <w:rPr>
          <w:color w:val="000000"/>
          <w:sz w:val="30"/>
          <w:szCs w:val="30"/>
          <w:lang w:eastAsia="ru-RU"/>
        </w:rPr>
        <w:t>20 г.</w:t>
      </w:r>
      <w:r>
        <w:rPr>
          <w:color w:val="000000"/>
          <w:sz w:val="30"/>
          <w:szCs w:val="30"/>
          <w:lang w:eastAsia="ru-RU"/>
        </w:rPr>
        <w:t xml:space="preserve"> </w:t>
      </w:r>
      <w:r w:rsidRPr="00235B11">
        <w:rPr>
          <w:color w:val="000000"/>
          <w:sz w:val="30"/>
          <w:szCs w:val="30"/>
          <w:lang w:eastAsia="ru-RU"/>
        </w:rPr>
        <w:t>№ 26-09/</w:t>
      </w:r>
      <w:r w:rsidR="0051261B">
        <w:rPr>
          <w:color w:val="000000"/>
          <w:sz w:val="30"/>
          <w:szCs w:val="30"/>
          <w:lang w:eastAsia="ru-RU"/>
        </w:rPr>
        <w:t xml:space="preserve">4725 </w:t>
      </w:r>
      <w:r w:rsidRPr="00235B11">
        <w:rPr>
          <w:color w:val="000000"/>
          <w:sz w:val="30"/>
          <w:szCs w:val="30"/>
          <w:lang w:eastAsia="ru-RU"/>
        </w:rPr>
        <w:t>и</w:t>
      </w:r>
      <w:r w:rsidR="0051261B">
        <w:rPr>
          <w:color w:val="000000"/>
          <w:sz w:val="30"/>
          <w:szCs w:val="30"/>
          <w:lang w:eastAsia="ru-RU"/>
        </w:rPr>
        <w:t> </w:t>
      </w:r>
      <w:r w:rsidRPr="00235B11">
        <w:rPr>
          <w:color w:val="000000"/>
          <w:sz w:val="30"/>
          <w:szCs w:val="30"/>
          <w:lang w:eastAsia="ru-RU"/>
        </w:rPr>
        <w:t xml:space="preserve">утверждённых Департаментом по энергоэффективности Государственного комитета по стандартизации Республики Беларусь </w:t>
      </w:r>
      <w:r w:rsidR="0051261B" w:rsidRPr="0051261B">
        <w:rPr>
          <w:sz w:val="30"/>
          <w:szCs w:val="30"/>
        </w:rPr>
        <w:t>11 ноября 2020 года (размещено на сайте Департамента по энергоэффективности:</w:t>
      </w:r>
      <w:r w:rsidR="0051261B">
        <w:rPr>
          <w:sz w:val="28"/>
          <w:szCs w:val="28"/>
        </w:rPr>
        <w:t xml:space="preserve"> </w:t>
      </w:r>
      <w:hyperlink r:id="rId11" w:history="1">
        <w:r w:rsidR="0051261B" w:rsidRPr="00FF316F">
          <w:rPr>
            <w:rStyle w:val="a4"/>
            <w:sz w:val="30"/>
            <w:szCs w:val="30"/>
          </w:rPr>
          <w:t>http://energoeffekt.gov.by/programs/forming/20201118_tepem</w:t>
        </w:r>
      </w:hyperlink>
      <w:r w:rsidR="0051261B" w:rsidRPr="0051261B">
        <w:rPr>
          <w:sz w:val="30"/>
          <w:szCs w:val="30"/>
        </w:rPr>
        <w:t>)</w:t>
      </w:r>
      <w:r w:rsidR="0051261B" w:rsidRPr="00BD4943">
        <w:rPr>
          <w:color w:val="000000"/>
          <w:sz w:val="30"/>
          <w:szCs w:val="30"/>
          <w:lang w:eastAsia="ru-RU"/>
        </w:rPr>
        <w:t xml:space="preserve"> </w:t>
      </w:r>
      <w:r w:rsidR="009E52D5" w:rsidRPr="00BD4943">
        <w:rPr>
          <w:color w:val="000000"/>
          <w:sz w:val="30"/>
          <w:szCs w:val="30"/>
          <w:lang w:eastAsia="ru-RU"/>
        </w:rPr>
        <w:t>(форма 4)</w:t>
      </w:r>
      <w:r>
        <w:rPr>
          <w:color w:val="000000"/>
          <w:sz w:val="30"/>
          <w:szCs w:val="30"/>
          <w:lang w:eastAsia="ru-RU"/>
        </w:rPr>
        <w:t>;</w:t>
      </w:r>
    </w:p>
    <w:p w:rsidR="009E52D5" w:rsidRDefault="00235B11" w:rsidP="00B04FD2">
      <w:pPr>
        <w:pStyle w:val="20"/>
        <w:shd w:val="clear" w:color="auto" w:fill="auto"/>
        <w:tabs>
          <w:tab w:val="left" w:pos="0"/>
          <w:tab w:val="left" w:pos="813"/>
        </w:tabs>
        <w:spacing w:line="240" w:lineRule="auto"/>
        <w:ind w:firstLine="709"/>
        <w:jc w:val="both"/>
        <w:rPr>
          <w:sz w:val="30"/>
          <w:szCs w:val="30"/>
          <w:lang w:eastAsia="ru-RU"/>
        </w:rPr>
      </w:pPr>
      <w:r w:rsidRPr="00235B11">
        <w:rPr>
          <w:color w:val="000000"/>
          <w:sz w:val="30"/>
          <w:szCs w:val="30"/>
          <w:lang w:eastAsia="ru-RU"/>
        </w:rPr>
        <w:t>график выполнения работ и освоения республиканских средств</w:t>
      </w:r>
      <w:r w:rsidR="009E52D5" w:rsidRPr="00743BF1">
        <w:rPr>
          <w:sz w:val="30"/>
          <w:szCs w:val="30"/>
          <w:lang w:eastAsia="ru-RU"/>
        </w:rPr>
        <w:t>.</w:t>
      </w:r>
    </w:p>
    <w:p w:rsidR="00840DAA" w:rsidRPr="00743BF1" w:rsidRDefault="00840DAA" w:rsidP="00B04FD2">
      <w:pPr>
        <w:pStyle w:val="20"/>
        <w:shd w:val="clear" w:color="auto" w:fill="auto"/>
        <w:tabs>
          <w:tab w:val="left" w:pos="0"/>
          <w:tab w:val="left" w:pos="813"/>
        </w:tabs>
        <w:spacing w:line="240" w:lineRule="auto"/>
        <w:ind w:firstLine="709"/>
        <w:jc w:val="both"/>
        <w:rPr>
          <w:sz w:val="30"/>
          <w:szCs w:val="30"/>
        </w:rPr>
      </w:pPr>
    </w:p>
    <w:p w:rsidR="009E52D5" w:rsidRPr="00840DAA" w:rsidRDefault="009E52D5" w:rsidP="00840DAA">
      <w:pPr>
        <w:pStyle w:val="20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0" w:firstLine="0"/>
        <w:jc w:val="center"/>
        <w:rPr>
          <w:b/>
          <w:sz w:val="30"/>
          <w:szCs w:val="30"/>
        </w:rPr>
      </w:pPr>
      <w:r w:rsidRPr="00840DAA">
        <w:rPr>
          <w:b/>
          <w:color w:val="000000"/>
          <w:sz w:val="30"/>
          <w:szCs w:val="30"/>
          <w:lang w:eastAsia="ru-RU"/>
        </w:rPr>
        <w:t>Порядок и срок информирования участн</w:t>
      </w:r>
      <w:r w:rsidR="00840DAA">
        <w:rPr>
          <w:b/>
          <w:color w:val="000000"/>
          <w:sz w:val="30"/>
          <w:szCs w:val="30"/>
          <w:lang w:eastAsia="ru-RU"/>
        </w:rPr>
        <w:t>иков конкурса о его результатах</w:t>
      </w:r>
    </w:p>
    <w:p w:rsidR="009E52D5" w:rsidRPr="007D5888" w:rsidRDefault="00840DAA" w:rsidP="00B04FD2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30"/>
          <w:szCs w:val="30"/>
          <w:lang w:eastAsia="ru-RU"/>
        </w:rPr>
      </w:pPr>
      <w:r>
        <w:rPr>
          <w:color w:val="000000"/>
          <w:sz w:val="30"/>
          <w:szCs w:val="30"/>
          <w:lang w:eastAsia="ru-RU"/>
        </w:rPr>
        <w:t>7.1. Р</w:t>
      </w:r>
      <w:r w:rsidR="00A3393E" w:rsidRPr="00A3393E">
        <w:rPr>
          <w:color w:val="000000"/>
          <w:sz w:val="30"/>
          <w:szCs w:val="30"/>
          <w:lang w:eastAsia="ru-RU"/>
        </w:rPr>
        <w:t xml:space="preserve">езультаты проведения конкурса и информация о победителях оформляются протоколом заседания комиссии, который является </w:t>
      </w:r>
      <w:r w:rsidR="00A3393E" w:rsidRPr="00A3393E">
        <w:rPr>
          <w:color w:val="000000"/>
          <w:sz w:val="30"/>
          <w:szCs w:val="30"/>
          <w:lang w:eastAsia="ru-RU"/>
        </w:rPr>
        <w:lastRenderedPageBreak/>
        <w:t xml:space="preserve">основанием для включения </w:t>
      </w:r>
      <w:r w:rsidR="0051261B">
        <w:rPr>
          <w:color w:val="000000"/>
          <w:sz w:val="30"/>
          <w:szCs w:val="30"/>
          <w:lang w:eastAsia="ru-RU"/>
        </w:rPr>
        <w:t xml:space="preserve">мероприятий </w:t>
      </w:r>
      <w:r w:rsidR="00A3393E" w:rsidRPr="00A3393E">
        <w:rPr>
          <w:color w:val="000000"/>
          <w:sz w:val="30"/>
          <w:szCs w:val="30"/>
          <w:lang w:eastAsia="ru-RU"/>
        </w:rPr>
        <w:t xml:space="preserve">в </w:t>
      </w:r>
      <w:r w:rsidR="0051261B">
        <w:rPr>
          <w:color w:val="000000"/>
          <w:sz w:val="30"/>
          <w:szCs w:val="30"/>
          <w:lang w:eastAsia="ru-RU"/>
        </w:rPr>
        <w:t xml:space="preserve">сводный </w:t>
      </w:r>
      <w:r w:rsidR="00A3393E" w:rsidRPr="00A3393E">
        <w:rPr>
          <w:color w:val="000000"/>
          <w:sz w:val="30"/>
          <w:szCs w:val="30"/>
          <w:lang w:eastAsia="ru-RU"/>
        </w:rPr>
        <w:t xml:space="preserve">План мер по реализации Государственной программы «Энергосбережение» на 2021 год </w:t>
      </w:r>
      <w:r w:rsidR="007F0D32">
        <w:rPr>
          <w:color w:val="000000"/>
          <w:sz w:val="30"/>
          <w:szCs w:val="30"/>
          <w:lang w:eastAsia="ru-RU"/>
        </w:rPr>
        <w:t xml:space="preserve">по </w:t>
      </w:r>
      <w:r w:rsidR="00A3393E">
        <w:rPr>
          <w:color w:val="000000"/>
          <w:sz w:val="30"/>
          <w:szCs w:val="30"/>
          <w:lang w:eastAsia="ru-RU"/>
        </w:rPr>
        <w:t>Минской</w:t>
      </w:r>
      <w:r w:rsidR="00A3393E" w:rsidRPr="00A3393E">
        <w:rPr>
          <w:color w:val="000000"/>
          <w:sz w:val="30"/>
          <w:szCs w:val="30"/>
          <w:lang w:eastAsia="ru-RU"/>
        </w:rPr>
        <w:t xml:space="preserve"> области, и размещаются на официальном сайте Департамента по энергоэффективности Государственного комитета по стан</w:t>
      </w:r>
      <w:r w:rsidR="00A3393E">
        <w:rPr>
          <w:color w:val="000000"/>
          <w:sz w:val="30"/>
          <w:szCs w:val="30"/>
          <w:lang w:eastAsia="ru-RU"/>
        </w:rPr>
        <w:t xml:space="preserve">дартизации Республики Беларусь </w:t>
      </w:r>
      <w:r w:rsidR="00A3393E" w:rsidRPr="00A3393E">
        <w:rPr>
          <w:color w:val="000000"/>
          <w:sz w:val="30"/>
          <w:szCs w:val="30"/>
          <w:lang w:eastAsia="ru-RU"/>
        </w:rPr>
        <w:t>e</w:t>
      </w:r>
      <w:r w:rsidR="00A3393E">
        <w:rPr>
          <w:color w:val="000000"/>
          <w:sz w:val="30"/>
          <w:szCs w:val="30"/>
          <w:lang w:eastAsia="ru-RU"/>
        </w:rPr>
        <w:t xml:space="preserve">nergoeffect@gosstandart.gov.by </w:t>
      </w:r>
      <w:r w:rsidR="00A3393E" w:rsidRPr="00A3393E">
        <w:rPr>
          <w:color w:val="000000"/>
          <w:sz w:val="30"/>
          <w:szCs w:val="30"/>
          <w:lang w:eastAsia="ru-RU"/>
        </w:rPr>
        <w:t xml:space="preserve">в срок не позднее </w:t>
      </w:r>
      <w:r w:rsidR="00667A2C">
        <w:rPr>
          <w:color w:val="000000"/>
          <w:sz w:val="30"/>
          <w:szCs w:val="30"/>
          <w:lang w:eastAsia="ru-RU"/>
        </w:rPr>
        <w:t>трех</w:t>
      </w:r>
      <w:r w:rsidR="00A3393E" w:rsidRPr="00A3393E">
        <w:rPr>
          <w:color w:val="000000"/>
          <w:sz w:val="30"/>
          <w:szCs w:val="30"/>
          <w:lang w:eastAsia="ru-RU"/>
        </w:rPr>
        <w:t xml:space="preserve"> рабочих дней после даты заседания комиссии.</w:t>
      </w:r>
    </w:p>
    <w:p w:rsidR="00EC6D16" w:rsidRPr="007D5888" w:rsidRDefault="00840DAA" w:rsidP="00B04FD2">
      <w:pPr>
        <w:tabs>
          <w:tab w:val="left" w:pos="0"/>
        </w:tabs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7.2.</w:t>
      </w:r>
      <w:r w:rsidR="00EC6D16" w:rsidRPr="0057297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7523C0" w:rsidRPr="007523C0">
        <w:rPr>
          <w:rFonts w:ascii="Times New Roman" w:hAnsi="Times New Roman" w:cs="Times New Roman"/>
          <w:sz w:val="30"/>
          <w:szCs w:val="30"/>
          <w:lang w:eastAsia="ru-RU"/>
        </w:rPr>
        <w:t xml:space="preserve">Победителю конкурса (исполнителю мероприятия) в срок не позднее </w:t>
      </w:r>
      <w:r w:rsidR="00667A2C">
        <w:rPr>
          <w:rFonts w:ascii="Times New Roman" w:hAnsi="Times New Roman" w:cs="Times New Roman"/>
          <w:sz w:val="30"/>
          <w:szCs w:val="30"/>
          <w:lang w:eastAsia="ru-RU"/>
        </w:rPr>
        <w:t>трех</w:t>
      </w:r>
      <w:r w:rsidR="007523C0" w:rsidRPr="007523C0">
        <w:rPr>
          <w:rFonts w:ascii="Times New Roman" w:hAnsi="Times New Roman" w:cs="Times New Roman"/>
          <w:sz w:val="30"/>
          <w:szCs w:val="30"/>
          <w:lang w:eastAsia="ru-RU"/>
        </w:rPr>
        <w:t xml:space="preserve"> рабочих дней после даты заседания комиссии направляется </w:t>
      </w:r>
      <w:r w:rsidR="005C208C">
        <w:rPr>
          <w:rFonts w:ascii="Times New Roman" w:hAnsi="Times New Roman" w:cs="Times New Roman"/>
          <w:sz w:val="30"/>
          <w:szCs w:val="30"/>
          <w:lang w:eastAsia="ru-RU"/>
        </w:rPr>
        <w:t>проект</w:t>
      </w:r>
      <w:r w:rsidR="007523C0" w:rsidRPr="007523C0">
        <w:rPr>
          <w:rFonts w:ascii="Times New Roman" w:hAnsi="Times New Roman" w:cs="Times New Roman"/>
          <w:sz w:val="30"/>
          <w:szCs w:val="30"/>
          <w:lang w:eastAsia="ru-RU"/>
        </w:rPr>
        <w:t xml:space="preserve"> договора на финанс</w:t>
      </w:r>
      <w:r w:rsidR="005C208C">
        <w:rPr>
          <w:rFonts w:ascii="Times New Roman" w:hAnsi="Times New Roman" w:cs="Times New Roman"/>
          <w:sz w:val="30"/>
          <w:szCs w:val="30"/>
          <w:lang w:eastAsia="ru-RU"/>
        </w:rPr>
        <w:t>ирование реализации мероприятия</w:t>
      </w:r>
      <w:r w:rsidR="00EC6D16" w:rsidRPr="007D5888">
        <w:rPr>
          <w:sz w:val="30"/>
          <w:szCs w:val="30"/>
          <w:lang w:eastAsia="ru-RU"/>
        </w:rPr>
        <w:t>.</w:t>
      </w:r>
    </w:p>
    <w:p w:rsidR="00992C86" w:rsidRPr="007D5888" w:rsidRDefault="00840DAA" w:rsidP="00B04F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7.3</w:t>
      </w:r>
      <w:r w:rsidR="00C4310E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="00F65CA8" w:rsidRPr="007D5888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840DAA">
        <w:rPr>
          <w:rFonts w:ascii="Times New Roman" w:hAnsi="Times New Roman" w:cs="Times New Roman"/>
          <w:sz w:val="30"/>
          <w:szCs w:val="30"/>
          <w:lang w:eastAsia="ru-RU"/>
        </w:rPr>
        <w:t>В течение 20 рабочих дней после даты направления предложения заключаются договоры на финансирование реализации мероприятия</w:t>
      </w:r>
      <w:r w:rsidR="00F65CA8" w:rsidRPr="007D5888">
        <w:rPr>
          <w:rFonts w:ascii="Times New Roman" w:hAnsi="Times New Roman" w:cs="Times New Roman"/>
          <w:sz w:val="30"/>
          <w:szCs w:val="30"/>
        </w:rPr>
        <w:t>.</w:t>
      </w:r>
    </w:p>
    <w:p w:rsidR="00943FBE" w:rsidRPr="007D5888" w:rsidRDefault="00840DAA" w:rsidP="00B04F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7.4</w:t>
      </w:r>
      <w:r w:rsidR="00C4310E">
        <w:rPr>
          <w:rFonts w:ascii="Times New Roman" w:hAnsi="Times New Roman" w:cs="Times New Roman"/>
          <w:sz w:val="30"/>
          <w:szCs w:val="30"/>
        </w:rPr>
        <w:t>.</w:t>
      </w:r>
      <w:r w:rsidR="00943FBE" w:rsidRPr="007D5888">
        <w:rPr>
          <w:rFonts w:ascii="Times New Roman" w:hAnsi="Times New Roman" w:cs="Times New Roman"/>
          <w:sz w:val="30"/>
          <w:szCs w:val="30"/>
        </w:rPr>
        <w:t xml:space="preserve"> Исполнитель несет ответственность за нецелевое и неэффективное использование средств республиканского бюджета, выделенных по договору на финансирование мероприятия, а также за </w:t>
      </w:r>
      <w:r w:rsidR="00D62D5E">
        <w:rPr>
          <w:rFonts w:ascii="Times New Roman" w:hAnsi="Times New Roman" w:cs="Times New Roman"/>
          <w:sz w:val="30"/>
          <w:szCs w:val="30"/>
        </w:rPr>
        <w:t xml:space="preserve"> не </w:t>
      </w:r>
      <w:r w:rsidR="00943FBE" w:rsidRPr="007D5888">
        <w:rPr>
          <w:rFonts w:ascii="Times New Roman" w:hAnsi="Times New Roman" w:cs="Times New Roman"/>
          <w:sz w:val="30"/>
          <w:szCs w:val="30"/>
        </w:rPr>
        <w:t xml:space="preserve">достижение показателей, предусмотренных в приложении 1 к договору.  </w:t>
      </w:r>
    </w:p>
    <w:p w:rsidR="00943FBE" w:rsidRPr="007D5888" w:rsidRDefault="00840DAA" w:rsidP="00B04F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7.5</w:t>
      </w:r>
      <w:r w:rsidR="00943FBE" w:rsidRPr="007D5888">
        <w:rPr>
          <w:rFonts w:ascii="Times New Roman" w:hAnsi="Times New Roman" w:cs="Times New Roman"/>
          <w:sz w:val="30"/>
          <w:szCs w:val="30"/>
        </w:rPr>
        <w:t xml:space="preserve">. За иные нарушения при использовании средств республиканского бюджета </w:t>
      </w:r>
      <w:r w:rsidR="00C4310E">
        <w:rPr>
          <w:rFonts w:ascii="Times New Roman" w:hAnsi="Times New Roman" w:cs="Times New Roman"/>
          <w:sz w:val="30"/>
          <w:szCs w:val="30"/>
        </w:rPr>
        <w:t>и</w:t>
      </w:r>
      <w:r w:rsidR="00943FBE" w:rsidRPr="007D5888">
        <w:rPr>
          <w:rFonts w:ascii="Times New Roman" w:hAnsi="Times New Roman" w:cs="Times New Roman"/>
          <w:sz w:val="30"/>
          <w:szCs w:val="30"/>
        </w:rPr>
        <w:t xml:space="preserve">сполнитель несет ответственность в соответствии с бюджетным законодательством. </w:t>
      </w:r>
    </w:p>
    <w:p w:rsidR="00406976" w:rsidRPr="002B258C" w:rsidRDefault="00840DAA" w:rsidP="00B04F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7.7</w:t>
      </w:r>
      <w:r w:rsidR="00F75F45">
        <w:rPr>
          <w:rFonts w:ascii="Times New Roman" w:hAnsi="Times New Roman" w:cs="Times New Roman"/>
          <w:sz w:val="30"/>
          <w:szCs w:val="30"/>
        </w:rPr>
        <w:t>.</w:t>
      </w:r>
      <w:r w:rsidR="00406976" w:rsidRPr="002B258C">
        <w:rPr>
          <w:rFonts w:ascii="Times New Roman" w:hAnsi="Times New Roman" w:cs="Times New Roman"/>
          <w:sz w:val="30"/>
          <w:szCs w:val="30"/>
        </w:rPr>
        <w:t xml:space="preserve"> </w:t>
      </w:r>
      <w:r w:rsidR="00FB06A0">
        <w:rPr>
          <w:rFonts w:ascii="Times New Roman" w:hAnsi="Times New Roman" w:cs="Times New Roman"/>
          <w:sz w:val="30"/>
          <w:szCs w:val="30"/>
        </w:rPr>
        <w:t xml:space="preserve">В случае отсутствия ответа на </w:t>
      </w:r>
      <w:r w:rsidR="00FB06A0" w:rsidRPr="00FB06A0">
        <w:rPr>
          <w:rFonts w:ascii="Times New Roman" w:hAnsi="Times New Roman" w:cs="Times New Roman"/>
          <w:sz w:val="30"/>
          <w:szCs w:val="30"/>
        </w:rPr>
        <w:t>предложение о заключении договора на финансирование реализации мероприятия в течение 20 рабочих дней, результаты конкурса по данному мероприятию считаются аннулированными, а финансовые средства подлежат перераспределению.</w:t>
      </w:r>
    </w:p>
    <w:p w:rsidR="00C97B2D" w:rsidRPr="00C97B2D" w:rsidRDefault="00C97B2D" w:rsidP="00CF056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205D0C" w:rsidRDefault="00205D0C" w:rsidP="00E45580">
      <w:pPr>
        <w:pStyle w:val="11"/>
        <w:keepNext/>
        <w:keepLines/>
        <w:shd w:val="clear" w:color="auto" w:fill="auto"/>
        <w:spacing w:line="240" w:lineRule="auto"/>
        <w:ind w:left="3402"/>
        <w:rPr>
          <w:sz w:val="30"/>
          <w:szCs w:val="30"/>
        </w:rPr>
        <w:sectPr w:rsidR="00205D0C" w:rsidSect="00841E93">
          <w:headerReference w:type="default" r:id="rId12"/>
          <w:pgSz w:w="11906" w:h="16838"/>
          <w:pgMar w:top="1134" w:right="707" w:bottom="567" w:left="1701" w:header="708" w:footer="708" w:gutter="0"/>
          <w:cols w:space="708"/>
          <w:docGrid w:linePitch="360"/>
        </w:sectPr>
      </w:pPr>
    </w:p>
    <w:p w:rsidR="00E45580" w:rsidRPr="00416C02" w:rsidRDefault="00E45580" w:rsidP="0051047E">
      <w:pPr>
        <w:pStyle w:val="11"/>
        <w:keepNext/>
        <w:keepLines/>
        <w:shd w:val="clear" w:color="auto" w:fill="auto"/>
        <w:spacing w:line="240" w:lineRule="auto"/>
        <w:ind w:left="4111"/>
        <w:rPr>
          <w:sz w:val="30"/>
          <w:szCs w:val="30"/>
        </w:rPr>
      </w:pPr>
      <w:r w:rsidRPr="00416C02">
        <w:rPr>
          <w:sz w:val="30"/>
          <w:szCs w:val="30"/>
        </w:rPr>
        <w:lastRenderedPageBreak/>
        <w:t>УТВЕРЖДЕНО</w:t>
      </w:r>
    </w:p>
    <w:p w:rsidR="00E45580" w:rsidRPr="009F401D" w:rsidRDefault="0051047E" w:rsidP="0051047E">
      <w:pPr>
        <w:pStyle w:val="1"/>
        <w:spacing w:line="280" w:lineRule="exact"/>
        <w:ind w:left="411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E45580" w:rsidRPr="00B03D18">
        <w:rPr>
          <w:rFonts w:ascii="Times New Roman" w:hAnsi="Times New Roman" w:cs="Times New Roman"/>
          <w:sz w:val="30"/>
          <w:szCs w:val="30"/>
        </w:rPr>
        <w:t xml:space="preserve">ротоколом </w:t>
      </w:r>
      <w:r w:rsidR="00E45580" w:rsidRPr="00416C02">
        <w:rPr>
          <w:rFonts w:ascii="Times New Roman" w:hAnsi="Times New Roman" w:cs="Times New Roman"/>
          <w:sz w:val="30"/>
          <w:szCs w:val="30"/>
        </w:rPr>
        <w:t>комиссии</w:t>
      </w:r>
      <w:r w:rsidR="0004760D">
        <w:rPr>
          <w:rFonts w:ascii="Times New Roman" w:hAnsi="Times New Roman" w:cs="Times New Roman"/>
          <w:sz w:val="30"/>
          <w:szCs w:val="30"/>
        </w:rPr>
        <w:t xml:space="preserve"> </w:t>
      </w:r>
      <w:r w:rsidR="00E45580" w:rsidRPr="00416C02">
        <w:rPr>
          <w:rFonts w:ascii="Times New Roman" w:hAnsi="Times New Roman" w:cs="Times New Roman"/>
          <w:sz w:val="30"/>
          <w:szCs w:val="30"/>
        </w:rPr>
        <w:t>по организации и проведению конкурсов</w:t>
      </w:r>
      <w:r w:rsidR="0004760D">
        <w:rPr>
          <w:rFonts w:ascii="Times New Roman" w:hAnsi="Times New Roman" w:cs="Times New Roman"/>
          <w:sz w:val="30"/>
          <w:szCs w:val="30"/>
        </w:rPr>
        <w:t xml:space="preserve"> </w:t>
      </w:r>
      <w:r w:rsidR="00E45580" w:rsidRPr="00416C02">
        <w:rPr>
          <w:rFonts w:ascii="Times New Roman" w:hAnsi="Times New Roman" w:cs="Times New Roman"/>
          <w:sz w:val="30"/>
          <w:szCs w:val="30"/>
        </w:rPr>
        <w:t>по выбору исполнителей мероприятий по</w:t>
      </w:r>
      <w:r w:rsidR="0004760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реализации Государственной </w:t>
      </w:r>
      <w:r w:rsidR="00E45580" w:rsidRPr="00416C02">
        <w:rPr>
          <w:rFonts w:ascii="Times New Roman" w:hAnsi="Times New Roman" w:cs="Times New Roman"/>
          <w:sz w:val="30"/>
          <w:szCs w:val="30"/>
        </w:rPr>
        <w:t>программы</w:t>
      </w:r>
      <w:r w:rsidR="0004760D">
        <w:rPr>
          <w:rFonts w:ascii="Times New Roman" w:hAnsi="Times New Roman" w:cs="Times New Roman"/>
          <w:sz w:val="30"/>
          <w:szCs w:val="30"/>
        </w:rPr>
        <w:t xml:space="preserve"> </w:t>
      </w:r>
      <w:r w:rsidR="00E45580" w:rsidRPr="00416C02">
        <w:rPr>
          <w:rFonts w:ascii="Times New Roman" w:hAnsi="Times New Roman" w:cs="Times New Roman"/>
          <w:sz w:val="30"/>
          <w:szCs w:val="30"/>
        </w:rPr>
        <w:t xml:space="preserve">«Энергосбережение» </w:t>
      </w:r>
      <w:r>
        <w:rPr>
          <w:rFonts w:ascii="Times New Roman" w:hAnsi="Times New Roman" w:cs="Times New Roman"/>
          <w:sz w:val="30"/>
          <w:szCs w:val="30"/>
        </w:rPr>
        <w:t>от 19.02.2021</w:t>
      </w:r>
      <w:r w:rsidRPr="00B03D18">
        <w:rPr>
          <w:rFonts w:ascii="Times New Roman" w:hAnsi="Times New Roman" w:cs="Times New Roman"/>
          <w:sz w:val="30"/>
          <w:szCs w:val="30"/>
        </w:rPr>
        <w:t xml:space="preserve"> № </w:t>
      </w:r>
      <w:r>
        <w:rPr>
          <w:rFonts w:ascii="Times New Roman" w:hAnsi="Times New Roman" w:cs="Times New Roman"/>
          <w:sz w:val="30"/>
          <w:szCs w:val="30"/>
        </w:rPr>
        <w:t>1</w:t>
      </w:r>
    </w:p>
    <w:p w:rsidR="00E45580" w:rsidRPr="00416C02" w:rsidRDefault="00E45580" w:rsidP="00E45580">
      <w:pPr>
        <w:pStyle w:val="11"/>
        <w:keepNext/>
        <w:keepLines/>
        <w:shd w:val="clear" w:color="auto" w:fill="auto"/>
        <w:spacing w:line="240" w:lineRule="auto"/>
        <w:rPr>
          <w:sz w:val="30"/>
          <w:szCs w:val="30"/>
        </w:rPr>
      </w:pPr>
      <w:bookmarkStart w:id="1" w:name="bookmark5"/>
    </w:p>
    <w:p w:rsidR="009F401D" w:rsidRDefault="00E45580" w:rsidP="00E45580">
      <w:pPr>
        <w:pStyle w:val="11"/>
        <w:keepNext/>
        <w:keepLines/>
        <w:shd w:val="clear" w:color="auto" w:fill="auto"/>
        <w:spacing w:line="240" w:lineRule="auto"/>
        <w:jc w:val="center"/>
        <w:rPr>
          <w:sz w:val="30"/>
          <w:szCs w:val="30"/>
        </w:rPr>
      </w:pPr>
      <w:r w:rsidRPr="00416C02">
        <w:rPr>
          <w:sz w:val="30"/>
          <w:szCs w:val="30"/>
        </w:rPr>
        <w:t>Критери</w:t>
      </w:r>
      <w:r>
        <w:rPr>
          <w:sz w:val="30"/>
          <w:szCs w:val="30"/>
        </w:rPr>
        <w:t>и</w:t>
      </w:r>
      <w:r w:rsidRPr="00416C02">
        <w:rPr>
          <w:sz w:val="30"/>
          <w:szCs w:val="30"/>
        </w:rPr>
        <w:t xml:space="preserve"> оценки мероприятия и алгоритм выбора</w:t>
      </w:r>
    </w:p>
    <w:p w:rsidR="00E45580" w:rsidRPr="00416C02" w:rsidRDefault="00E45580" w:rsidP="00E45580">
      <w:pPr>
        <w:pStyle w:val="11"/>
        <w:keepNext/>
        <w:keepLines/>
        <w:shd w:val="clear" w:color="auto" w:fill="auto"/>
        <w:spacing w:line="240" w:lineRule="auto"/>
        <w:jc w:val="center"/>
        <w:rPr>
          <w:sz w:val="30"/>
          <w:szCs w:val="30"/>
        </w:rPr>
      </w:pPr>
      <w:r w:rsidRPr="00416C02">
        <w:rPr>
          <w:sz w:val="30"/>
          <w:szCs w:val="30"/>
        </w:rPr>
        <w:t xml:space="preserve"> победителей конкурса</w:t>
      </w:r>
      <w:bookmarkEnd w:id="1"/>
    </w:p>
    <w:p w:rsidR="00E45580" w:rsidRPr="00416C02" w:rsidRDefault="00E45580" w:rsidP="00012E64">
      <w:pPr>
        <w:pStyle w:val="20"/>
        <w:shd w:val="clear" w:color="auto" w:fill="auto"/>
        <w:spacing w:line="240" w:lineRule="auto"/>
        <w:ind w:firstLine="709"/>
        <w:jc w:val="both"/>
        <w:rPr>
          <w:sz w:val="30"/>
          <w:szCs w:val="30"/>
        </w:rPr>
      </w:pPr>
      <w:r w:rsidRPr="00416C02">
        <w:rPr>
          <w:sz w:val="30"/>
          <w:szCs w:val="30"/>
        </w:rPr>
        <w:t>Оценка мероприятия производится по бальной системе в соответствии с таблицей 1, по следующим критериям (идентификаторам оценки):</w:t>
      </w:r>
    </w:p>
    <w:p w:rsidR="00E45580" w:rsidRPr="00416C02" w:rsidRDefault="00E45580" w:rsidP="00F0123E">
      <w:pPr>
        <w:pStyle w:val="20"/>
        <w:shd w:val="clear" w:color="auto" w:fill="auto"/>
        <w:tabs>
          <w:tab w:val="left" w:pos="853"/>
        </w:tabs>
        <w:spacing w:line="240" w:lineRule="auto"/>
        <w:ind w:firstLine="709"/>
        <w:jc w:val="both"/>
        <w:rPr>
          <w:sz w:val="30"/>
          <w:szCs w:val="30"/>
        </w:rPr>
      </w:pPr>
      <w:r w:rsidRPr="00416C02">
        <w:rPr>
          <w:sz w:val="30"/>
          <w:szCs w:val="30"/>
        </w:rPr>
        <w:t>- условно-годов</w:t>
      </w:r>
      <w:r>
        <w:rPr>
          <w:sz w:val="30"/>
          <w:szCs w:val="30"/>
        </w:rPr>
        <w:t>ая</w:t>
      </w:r>
      <w:r w:rsidRPr="00416C02">
        <w:rPr>
          <w:sz w:val="30"/>
          <w:szCs w:val="30"/>
        </w:rPr>
        <w:t xml:space="preserve"> экономи</w:t>
      </w:r>
      <w:r>
        <w:rPr>
          <w:sz w:val="30"/>
          <w:szCs w:val="30"/>
        </w:rPr>
        <w:t>я</w:t>
      </w:r>
      <w:r w:rsidRPr="00416C02">
        <w:rPr>
          <w:sz w:val="30"/>
          <w:szCs w:val="30"/>
        </w:rPr>
        <w:t xml:space="preserve"> ТЭР от реализации мероприятия (увеличение использования местных ТЭР);</w:t>
      </w:r>
    </w:p>
    <w:p w:rsidR="00E45580" w:rsidRPr="00416C02" w:rsidRDefault="00E45580" w:rsidP="00F0123E">
      <w:pPr>
        <w:pStyle w:val="20"/>
        <w:shd w:val="clear" w:color="auto" w:fill="auto"/>
        <w:tabs>
          <w:tab w:val="left" w:pos="853"/>
        </w:tabs>
        <w:spacing w:line="240" w:lineRule="auto"/>
        <w:ind w:firstLine="709"/>
        <w:jc w:val="both"/>
        <w:rPr>
          <w:sz w:val="30"/>
          <w:szCs w:val="30"/>
        </w:rPr>
      </w:pPr>
      <w:r w:rsidRPr="00416C02">
        <w:rPr>
          <w:sz w:val="30"/>
          <w:szCs w:val="30"/>
        </w:rPr>
        <w:t>- срок окупаемости;</w:t>
      </w:r>
    </w:p>
    <w:p w:rsidR="00E45580" w:rsidRPr="00416C02" w:rsidRDefault="00E45580" w:rsidP="00F0123E">
      <w:pPr>
        <w:pStyle w:val="20"/>
        <w:shd w:val="clear" w:color="auto" w:fill="auto"/>
        <w:tabs>
          <w:tab w:val="left" w:pos="791"/>
        </w:tabs>
        <w:spacing w:line="240" w:lineRule="auto"/>
        <w:ind w:firstLine="709"/>
        <w:jc w:val="both"/>
        <w:rPr>
          <w:sz w:val="30"/>
          <w:szCs w:val="30"/>
        </w:rPr>
      </w:pPr>
      <w:r w:rsidRPr="00416C02">
        <w:rPr>
          <w:sz w:val="30"/>
          <w:szCs w:val="30"/>
        </w:rPr>
        <w:t>- соотношение срока окупаемости мероприятия к сроку службы</w:t>
      </w:r>
      <w:r>
        <w:rPr>
          <w:sz w:val="30"/>
          <w:szCs w:val="30"/>
        </w:rPr>
        <w:t xml:space="preserve"> оборудования</w:t>
      </w:r>
      <w:r w:rsidRPr="00416C02">
        <w:rPr>
          <w:sz w:val="30"/>
          <w:szCs w:val="30"/>
        </w:rPr>
        <w:t>;</w:t>
      </w:r>
    </w:p>
    <w:p w:rsidR="00E45580" w:rsidRPr="00416C02" w:rsidRDefault="00E45580" w:rsidP="00F0123E">
      <w:pPr>
        <w:pStyle w:val="20"/>
        <w:shd w:val="clear" w:color="auto" w:fill="auto"/>
        <w:tabs>
          <w:tab w:val="left" w:pos="858"/>
        </w:tabs>
        <w:spacing w:line="240" w:lineRule="auto"/>
        <w:ind w:firstLine="709"/>
        <w:jc w:val="both"/>
        <w:rPr>
          <w:sz w:val="30"/>
          <w:szCs w:val="30"/>
        </w:rPr>
      </w:pPr>
      <w:r w:rsidRPr="00416C02">
        <w:rPr>
          <w:sz w:val="30"/>
          <w:szCs w:val="30"/>
        </w:rPr>
        <w:t>- привлечение  софинансирования на реализацию мероприятия из других источников.</w:t>
      </w:r>
    </w:p>
    <w:p w:rsidR="00E45580" w:rsidRPr="00416C02" w:rsidRDefault="00E45580" w:rsidP="00E45580">
      <w:pPr>
        <w:pStyle w:val="20"/>
        <w:shd w:val="clear" w:color="auto" w:fill="auto"/>
        <w:spacing w:line="240" w:lineRule="auto"/>
        <w:ind w:firstLine="709"/>
        <w:rPr>
          <w:b/>
          <w:bCs/>
          <w:sz w:val="30"/>
          <w:szCs w:val="30"/>
        </w:rPr>
      </w:pPr>
    </w:p>
    <w:p w:rsidR="00E45580" w:rsidRDefault="00E45580" w:rsidP="00E45580">
      <w:pPr>
        <w:pStyle w:val="20"/>
        <w:shd w:val="clear" w:color="auto" w:fill="auto"/>
        <w:spacing w:line="240" w:lineRule="auto"/>
        <w:ind w:firstLine="709"/>
        <w:rPr>
          <w:b/>
          <w:bCs/>
          <w:sz w:val="30"/>
          <w:szCs w:val="30"/>
        </w:rPr>
      </w:pPr>
      <w:r w:rsidRPr="00416C02">
        <w:rPr>
          <w:b/>
          <w:bCs/>
          <w:sz w:val="30"/>
          <w:szCs w:val="30"/>
        </w:rPr>
        <w:t>Алгоритм выбора победителя конкурса:</w:t>
      </w:r>
    </w:p>
    <w:p w:rsidR="00E45580" w:rsidRPr="00416C02" w:rsidRDefault="00E45580" w:rsidP="005D55CA">
      <w:pPr>
        <w:pStyle w:val="20"/>
        <w:numPr>
          <w:ilvl w:val="0"/>
          <w:numId w:val="13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416C02">
        <w:rPr>
          <w:sz w:val="30"/>
          <w:szCs w:val="30"/>
        </w:rPr>
        <w:t>суммируются балы, полученные в результате оценки комиссией поданных заявок в соответствии с критериями (идентификаторами оценки);</w:t>
      </w:r>
    </w:p>
    <w:p w:rsidR="00E45580" w:rsidRPr="00416C02" w:rsidRDefault="00E45580" w:rsidP="005D55CA">
      <w:pPr>
        <w:pStyle w:val="20"/>
        <w:numPr>
          <w:ilvl w:val="0"/>
          <w:numId w:val="13"/>
        </w:numPr>
        <w:shd w:val="clear" w:color="auto" w:fill="auto"/>
        <w:tabs>
          <w:tab w:val="left" w:pos="0"/>
        </w:tabs>
        <w:spacing w:line="240" w:lineRule="auto"/>
        <w:ind w:left="0" w:firstLine="709"/>
        <w:rPr>
          <w:sz w:val="30"/>
          <w:szCs w:val="30"/>
        </w:rPr>
      </w:pPr>
      <w:r w:rsidRPr="00416C02">
        <w:rPr>
          <w:sz w:val="30"/>
          <w:szCs w:val="30"/>
        </w:rPr>
        <w:t>определяется мероприятие заявителя, набравшее наибольшее количество баллов.</w:t>
      </w:r>
    </w:p>
    <w:p w:rsidR="00E45580" w:rsidRPr="00416C02" w:rsidRDefault="00E45580" w:rsidP="00E45580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rPr>
          <w:sz w:val="30"/>
          <w:szCs w:val="30"/>
        </w:rPr>
      </w:pPr>
      <w:r w:rsidRPr="00416C02">
        <w:rPr>
          <w:sz w:val="30"/>
          <w:szCs w:val="30"/>
        </w:rPr>
        <w:t>Мероприяти</w:t>
      </w:r>
      <w:r>
        <w:rPr>
          <w:sz w:val="30"/>
          <w:szCs w:val="30"/>
        </w:rPr>
        <w:t>е</w:t>
      </w:r>
      <w:r w:rsidRPr="00416C02">
        <w:rPr>
          <w:sz w:val="30"/>
          <w:szCs w:val="30"/>
        </w:rPr>
        <w:t xml:space="preserve"> заявител</w:t>
      </w:r>
      <w:r>
        <w:rPr>
          <w:sz w:val="30"/>
          <w:szCs w:val="30"/>
        </w:rPr>
        <w:t>я</w:t>
      </w:r>
      <w:r w:rsidRPr="00416C02">
        <w:rPr>
          <w:sz w:val="30"/>
          <w:szCs w:val="30"/>
        </w:rPr>
        <w:t>, набравш</w:t>
      </w:r>
      <w:r>
        <w:rPr>
          <w:sz w:val="30"/>
          <w:szCs w:val="30"/>
        </w:rPr>
        <w:t>ее</w:t>
      </w:r>
      <w:r w:rsidRPr="00416C02">
        <w:rPr>
          <w:sz w:val="30"/>
          <w:szCs w:val="30"/>
        </w:rPr>
        <w:t xml:space="preserve"> наибольшее количество баллов станов</w:t>
      </w:r>
      <w:r>
        <w:rPr>
          <w:sz w:val="30"/>
          <w:szCs w:val="30"/>
        </w:rPr>
        <w:t>и</w:t>
      </w:r>
      <w:r w:rsidR="00A57E52">
        <w:rPr>
          <w:sz w:val="30"/>
          <w:szCs w:val="30"/>
        </w:rPr>
        <w:t>т</w:t>
      </w:r>
      <w:r w:rsidRPr="00416C02">
        <w:rPr>
          <w:sz w:val="30"/>
          <w:szCs w:val="30"/>
        </w:rPr>
        <w:t>ся претендентом на победу в конкурсе.</w:t>
      </w:r>
    </w:p>
    <w:p w:rsidR="00E45580" w:rsidRPr="00416C02" w:rsidRDefault="00E45580" w:rsidP="00E45580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30"/>
          <w:szCs w:val="30"/>
        </w:rPr>
      </w:pPr>
      <w:r w:rsidRPr="00416C02">
        <w:rPr>
          <w:sz w:val="30"/>
          <w:szCs w:val="30"/>
        </w:rPr>
        <w:t xml:space="preserve">При равном количестве балов победителем признается претендент с наименьшим процентом </w:t>
      </w:r>
      <w:r>
        <w:rPr>
          <w:sz w:val="30"/>
          <w:szCs w:val="30"/>
        </w:rPr>
        <w:t xml:space="preserve">использования </w:t>
      </w:r>
      <w:r w:rsidRPr="00416C02">
        <w:rPr>
          <w:sz w:val="30"/>
          <w:szCs w:val="30"/>
        </w:rPr>
        <w:t>финанс</w:t>
      </w:r>
      <w:r>
        <w:rPr>
          <w:sz w:val="30"/>
          <w:szCs w:val="30"/>
        </w:rPr>
        <w:t xml:space="preserve">овых средств </w:t>
      </w:r>
      <w:r w:rsidRPr="00416C02">
        <w:rPr>
          <w:sz w:val="30"/>
          <w:szCs w:val="30"/>
        </w:rPr>
        <w:t>из республиканского бюджета на финансирование госпрограммы в общем объеме финансирования данного мероприятия и (или) наибольшим значением  у</w:t>
      </w:r>
      <w:r w:rsidRPr="00416C02">
        <w:rPr>
          <w:rStyle w:val="27"/>
          <w:sz w:val="30"/>
          <w:szCs w:val="30"/>
        </w:rPr>
        <w:t>словно-годовой экономии ТЭР (увеличением использования местных ТЭР) от реализации мероприятия</w:t>
      </w:r>
      <w:r w:rsidRPr="00416C02">
        <w:rPr>
          <w:sz w:val="30"/>
          <w:szCs w:val="30"/>
        </w:rPr>
        <w:t>.</w:t>
      </w:r>
    </w:p>
    <w:p w:rsidR="00E45580" w:rsidRPr="00416C02" w:rsidRDefault="00E45580" w:rsidP="00E45580">
      <w:pPr>
        <w:pStyle w:val="a8"/>
        <w:shd w:val="clear" w:color="auto" w:fill="auto"/>
        <w:spacing w:line="240" w:lineRule="auto"/>
        <w:jc w:val="center"/>
        <w:rPr>
          <w:sz w:val="30"/>
          <w:szCs w:val="30"/>
        </w:rPr>
      </w:pPr>
    </w:p>
    <w:p w:rsidR="00E45580" w:rsidRPr="00416C02" w:rsidRDefault="00E45580" w:rsidP="00E45580">
      <w:pPr>
        <w:pStyle w:val="a8"/>
        <w:shd w:val="clear" w:color="auto" w:fill="auto"/>
        <w:spacing w:line="240" w:lineRule="auto"/>
        <w:jc w:val="center"/>
        <w:rPr>
          <w:sz w:val="30"/>
          <w:szCs w:val="30"/>
        </w:rPr>
      </w:pPr>
      <w:r w:rsidRPr="00416C02">
        <w:rPr>
          <w:sz w:val="30"/>
          <w:szCs w:val="30"/>
        </w:rPr>
        <w:t>Таблица идентификаторов оценки</w:t>
      </w:r>
    </w:p>
    <w:p w:rsidR="00E45580" w:rsidRPr="00416C02" w:rsidRDefault="00A57E52" w:rsidP="00A57E52">
      <w:pPr>
        <w:pStyle w:val="24"/>
        <w:shd w:val="clear" w:color="auto" w:fill="auto"/>
        <w:ind w:left="8080"/>
        <w:rPr>
          <w:sz w:val="30"/>
          <w:szCs w:val="30"/>
        </w:rPr>
      </w:pPr>
      <w:r>
        <w:rPr>
          <w:sz w:val="30"/>
          <w:szCs w:val="30"/>
        </w:rPr>
        <w:t>Таблица 1</w:t>
      </w:r>
    </w:p>
    <w:tbl>
      <w:tblPr>
        <w:tblOverlap w:val="never"/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2835"/>
        <w:gridCol w:w="4663"/>
        <w:gridCol w:w="1559"/>
      </w:tblGrid>
      <w:tr w:rsidR="00E45580" w:rsidRPr="006360ED" w:rsidTr="00A57E52">
        <w:trPr>
          <w:trHeight w:val="54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580" w:rsidRPr="006360ED" w:rsidRDefault="00E45580" w:rsidP="00AF37A3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360ED">
              <w:rPr>
                <w:rStyle w:val="27"/>
                <w:sz w:val="28"/>
                <w:szCs w:val="28"/>
              </w:rPr>
              <w:t>№</w:t>
            </w:r>
          </w:p>
          <w:p w:rsidR="00E45580" w:rsidRPr="006360ED" w:rsidRDefault="00E45580" w:rsidP="00AF37A3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360ED">
              <w:rPr>
                <w:rStyle w:val="27"/>
                <w:sz w:val="28"/>
                <w:szCs w:val="28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2EB" w:rsidRPr="006360ED" w:rsidRDefault="00E45580" w:rsidP="00A802EB">
            <w:pPr>
              <w:pStyle w:val="20"/>
              <w:shd w:val="clear" w:color="auto" w:fill="auto"/>
              <w:spacing w:line="240" w:lineRule="auto"/>
              <w:jc w:val="center"/>
              <w:rPr>
                <w:rStyle w:val="27"/>
                <w:sz w:val="28"/>
                <w:szCs w:val="28"/>
              </w:rPr>
            </w:pPr>
            <w:r w:rsidRPr="006360ED">
              <w:rPr>
                <w:rStyle w:val="27"/>
                <w:sz w:val="28"/>
                <w:szCs w:val="28"/>
              </w:rPr>
              <w:t>Идентификатор</w:t>
            </w:r>
          </w:p>
          <w:p w:rsidR="00E45580" w:rsidRPr="006360ED" w:rsidRDefault="00E45580" w:rsidP="00A802EB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360ED">
              <w:rPr>
                <w:rStyle w:val="27"/>
                <w:sz w:val="28"/>
                <w:szCs w:val="28"/>
              </w:rPr>
              <w:t xml:space="preserve"> оценки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580" w:rsidRPr="006360ED" w:rsidRDefault="00E45580" w:rsidP="00A802EB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360ED">
              <w:rPr>
                <w:rStyle w:val="27"/>
                <w:sz w:val="28"/>
                <w:szCs w:val="28"/>
              </w:rPr>
              <w:t>Количественный показатель идентификатора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580" w:rsidRPr="006360ED" w:rsidRDefault="00E45580" w:rsidP="00A802EB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360ED">
              <w:rPr>
                <w:rStyle w:val="27"/>
                <w:sz w:val="28"/>
                <w:szCs w:val="28"/>
              </w:rPr>
              <w:t>Количество баллов</w:t>
            </w:r>
          </w:p>
        </w:tc>
      </w:tr>
      <w:tr w:rsidR="00E45580" w:rsidRPr="006360ED" w:rsidTr="00A57E52">
        <w:trPr>
          <w:trHeight w:val="178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580" w:rsidRPr="006360ED" w:rsidRDefault="00E45580" w:rsidP="00AF37A3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360ED">
              <w:rPr>
                <w:rStyle w:val="27"/>
                <w:sz w:val="28"/>
                <w:szCs w:val="28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580" w:rsidRPr="006360ED" w:rsidRDefault="00E45580" w:rsidP="00AF37A3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360ED">
              <w:rPr>
                <w:rStyle w:val="27"/>
                <w:sz w:val="28"/>
                <w:szCs w:val="28"/>
              </w:rPr>
              <w:t>Срок окупаемости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580" w:rsidRPr="006360ED" w:rsidRDefault="00E45580" w:rsidP="00AF37A3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360ED">
              <w:rPr>
                <w:rStyle w:val="27"/>
                <w:sz w:val="28"/>
                <w:szCs w:val="28"/>
              </w:rPr>
              <w:t>до 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580" w:rsidRPr="006360ED" w:rsidRDefault="00E45580" w:rsidP="00AF37A3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360ED">
              <w:rPr>
                <w:rStyle w:val="27"/>
                <w:sz w:val="28"/>
                <w:szCs w:val="28"/>
              </w:rPr>
              <w:t>4</w:t>
            </w:r>
          </w:p>
        </w:tc>
      </w:tr>
      <w:tr w:rsidR="00E45580" w:rsidRPr="006360ED" w:rsidTr="00A57E52">
        <w:trPr>
          <w:trHeight w:val="178"/>
          <w:jc w:val="center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5580" w:rsidRPr="006360ED" w:rsidRDefault="00E45580" w:rsidP="00AF3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5580" w:rsidRPr="006360ED" w:rsidRDefault="00E45580" w:rsidP="00AF3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580" w:rsidRPr="006360ED" w:rsidRDefault="00E45580" w:rsidP="00AF37A3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360ED">
              <w:rPr>
                <w:rStyle w:val="27"/>
                <w:sz w:val="28"/>
                <w:szCs w:val="28"/>
              </w:rPr>
              <w:t>от 1 года до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580" w:rsidRPr="006360ED" w:rsidRDefault="00E45580" w:rsidP="00AF37A3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360ED">
              <w:rPr>
                <w:rStyle w:val="27"/>
                <w:sz w:val="28"/>
                <w:szCs w:val="28"/>
              </w:rPr>
              <w:t>3</w:t>
            </w:r>
          </w:p>
        </w:tc>
      </w:tr>
      <w:tr w:rsidR="00E45580" w:rsidRPr="006360ED" w:rsidTr="00A57E52">
        <w:trPr>
          <w:trHeight w:val="178"/>
          <w:jc w:val="center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5580" w:rsidRPr="006360ED" w:rsidRDefault="00E45580" w:rsidP="00AF3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5580" w:rsidRPr="006360ED" w:rsidRDefault="00E45580" w:rsidP="00AF3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580" w:rsidRPr="006360ED" w:rsidRDefault="00E45580" w:rsidP="00AF37A3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360ED">
              <w:rPr>
                <w:rStyle w:val="27"/>
                <w:sz w:val="28"/>
                <w:szCs w:val="28"/>
              </w:rPr>
              <w:t>от 3 лет до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580" w:rsidRPr="006360ED" w:rsidRDefault="00E45580" w:rsidP="00AF37A3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360ED">
              <w:rPr>
                <w:rStyle w:val="27"/>
                <w:sz w:val="28"/>
                <w:szCs w:val="28"/>
              </w:rPr>
              <w:t>2</w:t>
            </w:r>
          </w:p>
        </w:tc>
      </w:tr>
      <w:tr w:rsidR="00E45580" w:rsidRPr="006360ED" w:rsidTr="00A57E52">
        <w:trPr>
          <w:trHeight w:val="178"/>
          <w:jc w:val="center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5580" w:rsidRPr="006360ED" w:rsidRDefault="00E45580" w:rsidP="00AF3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5580" w:rsidRPr="006360ED" w:rsidRDefault="00E45580" w:rsidP="00AF3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580" w:rsidRPr="006360ED" w:rsidRDefault="00E45580" w:rsidP="00AF37A3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360ED">
              <w:rPr>
                <w:rStyle w:val="27"/>
                <w:sz w:val="28"/>
                <w:szCs w:val="28"/>
              </w:rPr>
              <w:t>от 5 лет до 10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580" w:rsidRPr="006360ED" w:rsidRDefault="00E45580" w:rsidP="00AF37A3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360ED">
              <w:rPr>
                <w:rStyle w:val="27"/>
                <w:sz w:val="28"/>
                <w:szCs w:val="28"/>
              </w:rPr>
              <w:t>1</w:t>
            </w:r>
          </w:p>
        </w:tc>
      </w:tr>
      <w:tr w:rsidR="00E45580" w:rsidRPr="006360ED" w:rsidTr="00A57E52">
        <w:trPr>
          <w:trHeight w:val="178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580" w:rsidRPr="006360ED" w:rsidRDefault="00E45580" w:rsidP="00AF3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5580" w:rsidRPr="006360ED" w:rsidRDefault="00E45580" w:rsidP="00AF3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5580" w:rsidRPr="006360ED" w:rsidRDefault="00E45580" w:rsidP="00AF37A3">
            <w:pPr>
              <w:pStyle w:val="20"/>
              <w:shd w:val="clear" w:color="auto" w:fill="auto"/>
              <w:spacing w:line="240" w:lineRule="auto"/>
              <w:rPr>
                <w:rStyle w:val="27"/>
                <w:sz w:val="28"/>
                <w:szCs w:val="28"/>
              </w:rPr>
            </w:pPr>
            <w:r w:rsidRPr="006360ED">
              <w:rPr>
                <w:rStyle w:val="27"/>
                <w:sz w:val="28"/>
                <w:szCs w:val="28"/>
              </w:rPr>
              <w:t>свыше 10 лет</w:t>
            </w:r>
          </w:p>
          <w:p w:rsidR="00A802EB" w:rsidRPr="006360ED" w:rsidRDefault="00A802EB" w:rsidP="00AF37A3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580" w:rsidRPr="006360ED" w:rsidRDefault="00E45580" w:rsidP="00AF37A3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360ED">
              <w:rPr>
                <w:rStyle w:val="27"/>
                <w:sz w:val="28"/>
                <w:szCs w:val="28"/>
              </w:rPr>
              <w:t>0</w:t>
            </w:r>
          </w:p>
        </w:tc>
      </w:tr>
      <w:tr w:rsidR="00E45580" w:rsidRPr="006360ED" w:rsidTr="00A57E52">
        <w:trPr>
          <w:trHeight w:val="413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580" w:rsidRPr="006360ED" w:rsidRDefault="003003BD" w:rsidP="00AF37A3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360ED">
              <w:rPr>
                <w:rStyle w:val="27"/>
                <w:sz w:val="28"/>
                <w:szCs w:val="28"/>
              </w:rPr>
              <w:t>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580" w:rsidRPr="006360ED" w:rsidRDefault="00E45580" w:rsidP="00AF37A3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360ED">
              <w:rPr>
                <w:rStyle w:val="27"/>
                <w:sz w:val="28"/>
                <w:szCs w:val="28"/>
              </w:rPr>
              <w:t xml:space="preserve">Условно-годовая </w:t>
            </w:r>
            <w:r w:rsidRPr="006360ED">
              <w:rPr>
                <w:rStyle w:val="27"/>
                <w:sz w:val="28"/>
                <w:szCs w:val="28"/>
              </w:rPr>
              <w:lastRenderedPageBreak/>
              <w:t>экономия ТЭР, увеличение использования местных ТЭР от реализации мероприятия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580" w:rsidRPr="006360ED" w:rsidRDefault="00E45580" w:rsidP="00AF37A3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360ED">
              <w:rPr>
                <w:rStyle w:val="27"/>
                <w:sz w:val="28"/>
                <w:szCs w:val="28"/>
              </w:rPr>
              <w:lastRenderedPageBreak/>
              <w:t>до 50 т у.т.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580" w:rsidRPr="006360ED" w:rsidRDefault="00E45580" w:rsidP="00AF37A3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360ED">
              <w:rPr>
                <w:sz w:val="28"/>
                <w:szCs w:val="28"/>
              </w:rPr>
              <w:t>1</w:t>
            </w:r>
          </w:p>
        </w:tc>
      </w:tr>
      <w:tr w:rsidR="00E45580" w:rsidRPr="006360ED" w:rsidTr="00A57E52">
        <w:trPr>
          <w:trHeight w:val="434"/>
          <w:jc w:val="center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5580" w:rsidRPr="006360ED" w:rsidRDefault="00E45580" w:rsidP="00AF3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5580" w:rsidRPr="006360ED" w:rsidRDefault="00E45580" w:rsidP="00AF3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580" w:rsidRPr="006360ED" w:rsidRDefault="00E45580" w:rsidP="00AF37A3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360ED">
              <w:rPr>
                <w:rStyle w:val="27"/>
                <w:sz w:val="28"/>
                <w:szCs w:val="28"/>
              </w:rPr>
              <w:t>от 51 т .у.т. до 100 т у.т.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580" w:rsidRPr="006360ED" w:rsidRDefault="00E45580" w:rsidP="00AF37A3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360ED">
              <w:rPr>
                <w:sz w:val="28"/>
                <w:szCs w:val="28"/>
              </w:rPr>
              <w:t>2</w:t>
            </w:r>
          </w:p>
        </w:tc>
      </w:tr>
      <w:tr w:rsidR="00E45580" w:rsidRPr="006360ED" w:rsidTr="00A57E52">
        <w:trPr>
          <w:trHeight w:val="414"/>
          <w:jc w:val="center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5580" w:rsidRPr="006360ED" w:rsidRDefault="00E45580" w:rsidP="00AF3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5580" w:rsidRPr="006360ED" w:rsidRDefault="00E45580" w:rsidP="00AF3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580" w:rsidRPr="006360ED" w:rsidRDefault="00E45580" w:rsidP="00AF37A3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360ED">
              <w:rPr>
                <w:rStyle w:val="27"/>
                <w:sz w:val="28"/>
                <w:szCs w:val="28"/>
              </w:rPr>
              <w:t>От 101 т у.т. до 500 т у.т.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580" w:rsidRPr="006360ED" w:rsidRDefault="00E45580" w:rsidP="00AF37A3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360ED">
              <w:rPr>
                <w:sz w:val="28"/>
                <w:szCs w:val="28"/>
              </w:rPr>
              <w:t>3</w:t>
            </w:r>
          </w:p>
        </w:tc>
      </w:tr>
      <w:tr w:rsidR="00E45580" w:rsidRPr="006360ED" w:rsidTr="00A57E52">
        <w:trPr>
          <w:trHeight w:val="403"/>
          <w:jc w:val="center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5580" w:rsidRPr="006360ED" w:rsidRDefault="00E45580" w:rsidP="00AF3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5580" w:rsidRPr="006360ED" w:rsidRDefault="00E45580" w:rsidP="00AF3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580" w:rsidRPr="006360ED" w:rsidRDefault="00E45580" w:rsidP="00AF37A3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360ED">
              <w:rPr>
                <w:rStyle w:val="27"/>
                <w:sz w:val="28"/>
                <w:szCs w:val="28"/>
              </w:rPr>
              <w:t>от 501 т у.т. до 1000 т у.т.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580" w:rsidRPr="006360ED" w:rsidRDefault="00E45580" w:rsidP="00AF37A3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360ED">
              <w:rPr>
                <w:sz w:val="28"/>
                <w:szCs w:val="28"/>
              </w:rPr>
              <w:t>4</w:t>
            </w:r>
          </w:p>
        </w:tc>
      </w:tr>
      <w:tr w:rsidR="00E45580" w:rsidRPr="006360ED" w:rsidTr="00A57E52">
        <w:trPr>
          <w:trHeight w:val="281"/>
          <w:jc w:val="center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5580" w:rsidRPr="006360ED" w:rsidRDefault="00E45580" w:rsidP="00AF3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5580" w:rsidRPr="006360ED" w:rsidRDefault="00E45580" w:rsidP="00AF3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580" w:rsidRPr="006360ED" w:rsidRDefault="00E45580" w:rsidP="00A802EB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360ED">
              <w:rPr>
                <w:rStyle w:val="27"/>
                <w:sz w:val="28"/>
                <w:szCs w:val="28"/>
              </w:rPr>
              <w:t>свыше 1001 т у.т.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580" w:rsidRPr="006360ED" w:rsidRDefault="00E45580" w:rsidP="00AF37A3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360ED">
              <w:rPr>
                <w:sz w:val="28"/>
                <w:szCs w:val="28"/>
              </w:rPr>
              <w:t>5</w:t>
            </w:r>
          </w:p>
        </w:tc>
      </w:tr>
      <w:tr w:rsidR="003003BD" w:rsidRPr="006360ED" w:rsidTr="00A57E52">
        <w:trPr>
          <w:trHeight w:val="929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3BD" w:rsidRPr="006360ED" w:rsidRDefault="003003BD" w:rsidP="003003BD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360ED">
              <w:rPr>
                <w:rStyle w:val="27"/>
                <w:sz w:val="28"/>
                <w:szCs w:val="28"/>
              </w:rPr>
              <w:t>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3BD" w:rsidRPr="006360ED" w:rsidRDefault="003003BD" w:rsidP="003003BD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360ED">
              <w:rPr>
                <w:sz w:val="28"/>
                <w:szCs w:val="28"/>
              </w:rPr>
              <w:t>Привлечение  софинансирования</w:t>
            </w:r>
          </w:p>
          <w:p w:rsidR="003003BD" w:rsidRPr="006360ED" w:rsidRDefault="003003BD" w:rsidP="003003BD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360ED">
              <w:rPr>
                <w:sz w:val="28"/>
                <w:szCs w:val="28"/>
              </w:rPr>
              <w:t>на реализацию мероприятия из других источников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3BD" w:rsidRPr="006360ED" w:rsidRDefault="003003BD" w:rsidP="003003BD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360ED">
              <w:rPr>
                <w:rStyle w:val="27"/>
                <w:sz w:val="28"/>
                <w:szCs w:val="28"/>
              </w:rPr>
              <w:t xml:space="preserve"> До 90 % средств республиканского бюджета на финансирование госпрограммы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3BD" w:rsidRPr="006360ED" w:rsidRDefault="003003BD" w:rsidP="003003BD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360ED">
              <w:rPr>
                <w:rStyle w:val="27"/>
                <w:sz w:val="28"/>
                <w:szCs w:val="28"/>
              </w:rPr>
              <w:t>0</w:t>
            </w:r>
          </w:p>
        </w:tc>
      </w:tr>
      <w:tr w:rsidR="003003BD" w:rsidRPr="006360ED" w:rsidTr="00A57E52">
        <w:trPr>
          <w:trHeight w:val="1497"/>
          <w:jc w:val="center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03BD" w:rsidRPr="006360ED" w:rsidRDefault="003003BD" w:rsidP="00300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03BD" w:rsidRPr="006360ED" w:rsidRDefault="003003BD" w:rsidP="00300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03BD" w:rsidRPr="006360ED" w:rsidRDefault="003003BD" w:rsidP="003003BD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360ED">
              <w:rPr>
                <w:rStyle w:val="27"/>
                <w:sz w:val="28"/>
                <w:szCs w:val="28"/>
              </w:rPr>
              <w:t>от 50 % до 90 % средств республиканского бюджета на финансирование госпрограмм и от 50 % до 10 % средства прочих источников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3BD" w:rsidRPr="006360ED" w:rsidRDefault="003003BD" w:rsidP="003003BD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360ED">
              <w:rPr>
                <w:rStyle w:val="27"/>
                <w:sz w:val="28"/>
                <w:szCs w:val="28"/>
              </w:rPr>
              <w:t>1</w:t>
            </w:r>
          </w:p>
        </w:tc>
      </w:tr>
      <w:tr w:rsidR="003003BD" w:rsidRPr="006360ED" w:rsidTr="00A57E52">
        <w:trPr>
          <w:trHeight w:val="124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3BD" w:rsidRPr="006360ED" w:rsidRDefault="003003BD" w:rsidP="00300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3BD" w:rsidRPr="006360ED" w:rsidRDefault="003003BD" w:rsidP="00300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3BD" w:rsidRPr="006360ED" w:rsidRDefault="003003BD" w:rsidP="003003BD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360ED">
              <w:rPr>
                <w:rStyle w:val="27"/>
                <w:sz w:val="28"/>
                <w:szCs w:val="28"/>
              </w:rPr>
              <w:t>от 10 % до 50 % средства республиканского бюджета на финансирование госпрограмм от 90 % до 50 % средства прочих источников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3BD" w:rsidRPr="006360ED" w:rsidRDefault="003003BD" w:rsidP="003003BD">
            <w:pPr>
              <w:pStyle w:val="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360ED">
              <w:rPr>
                <w:rStyle w:val="27"/>
                <w:sz w:val="28"/>
                <w:szCs w:val="28"/>
              </w:rPr>
              <w:t>2</w:t>
            </w:r>
          </w:p>
        </w:tc>
      </w:tr>
    </w:tbl>
    <w:p w:rsidR="00E45580" w:rsidRPr="00416C02" w:rsidRDefault="00E45580" w:rsidP="00E45580">
      <w:pPr>
        <w:pStyle w:val="11"/>
        <w:keepNext/>
        <w:keepLines/>
        <w:shd w:val="clear" w:color="auto" w:fill="auto"/>
        <w:spacing w:line="240" w:lineRule="auto"/>
        <w:ind w:firstLine="567"/>
        <w:jc w:val="both"/>
        <w:rPr>
          <w:sz w:val="30"/>
          <w:szCs w:val="30"/>
        </w:rPr>
      </w:pPr>
      <w:bookmarkStart w:id="2" w:name="bookmark6"/>
      <w:r w:rsidRPr="00416C02">
        <w:rPr>
          <w:sz w:val="30"/>
          <w:szCs w:val="30"/>
        </w:rPr>
        <w:t>Пример:</w:t>
      </w:r>
      <w:bookmarkEnd w:id="2"/>
    </w:p>
    <w:p w:rsidR="00E45580" w:rsidRPr="00416C02" w:rsidRDefault="00E45580" w:rsidP="007D242D">
      <w:pPr>
        <w:pStyle w:val="40"/>
        <w:shd w:val="clear" w:color="auto" w:fill="auto"/>
        <w:spacing w:line="240" w:lineRule="auto"/>
        <w:ind w:firstLine="709"/>
        <w:rPr>
          <w:sz w:val="30"/>
          <w:szCs w:val="30"/>
        </w:rPr>
      </w:pPr>
      <w:r w:rsidRPr="00416C02">
        <w:rPr>
          <w:sz w:val="30"/>
          <w:szCs w:val="30"/>
        </w:rPr>
        <w:t>Наименование мероприятия: «Внедрение энергоэффективных осветительных устройств», код направления энергосбережения 1502, планируем</w:t>
      </w:r>
      <w:r>
        <w:rPr>
          <w:sz w:val="30"/>
          <w:szCs w:val="30"/>
        </w:rPr>
        <w:t xml:space="preserve">ый срок </w:t>
      </w:r>
      <w:r w:rsidRPr="00416C02">
        <w:rPr>
          <w:sz w:val="30"/>
          <w:szCs w:val="30"/>
        </w:rPr>
        <w:t xml:space="preserve">реализации </w:t>
      </w:r>
      <w:r w:rsidR="00A91581">
        <w:rPr>
          <w:sz w:val="30"/>
          <w:szCs w:val="30"/>
        </w:rPr>
        <w:t>‒</w:t>
      </w:r>
      <w:r w:rsidR="007D242D">
        <w:rPr>
          <w:sz w:val="30"/>
          <w:szCs w:val="30"/>
        </w:rPr>
        <w:t xml:space="preserve"> </w:t>
      </w:r>
      <w:r w:rsidRPr="00416C02">
        <w:rPr>
          <w:sz w:val="30"/>
          <w:szCs w:val="30"/>
        </w:rPr>
        <w:t>2 квартал;</w:t>
      </w:r>
    </w:p>
    <w:p w:rsidR="00E45580" w:rsidRPr="00416C02" w:rsidRDefault="00E45580" w:rsidP="007D242D">
      <w:pPr>
        <w:pStyle w:val="40"/>
        <w:shd w:val="clear" w:color="auto" w:fill="auto"/>
        <w:spacing w:line="240" w:lineRule="auto"/>
        <w:ind w:firstLine="709"/>
        <w:rPr>
          <w:sz w:val="30"/>
          <w:szCs w:val="30"/>
        </w:rPr>
      </w:pPr>
      <w:r w:rsidRPr="00416C02">
        <w:rPr>
          <w:sz w:val="30"/>
          <w:szCs w:val="30"/>
        </w:rPr>
        <w:t>Срок окупаемости: 2 года;</w:t>
      </w:r>
    </w:p>
    <w:p w:rsidR="00E45580" w:rsidRPr="00416C02" w:rsidRDefault="00E45580" w:rsidP="007D242D">
      <w:pPr>
        <w:pStyle w:val="40"/>
        <w:shd w:val="clear" w:color="auto" w:fill="auto"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Условно-годовой экономический эффект, согласно ТЭО,</w:t>
      </w:r>
      <w:r w:rsidRPr="00416C02">
        <w:rPr>
          <w:sz w:val="30"/>
          <w:szCs w:val="30"/>
        </w:rPr>
        <w:t xml:space="preserve"> 11,5 т.у.т.</w:t>
      </w:r>
    </w:p>
    <w:p w:rsidR="00E45580" w:rsidRPr="00416C02" w:rsidRDefault="00E45580" w:rsidP="007D242D">
      <w:pPr>
        <w:pStyle w:val="40"/>
        <w:shd w:val="clear" w:color="auto" w:fill="auto"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Капитальные з</w:t>
      </w:r>
      <w:r w:rsidRPr="00416C02">
        <w:rPr>
          <w:sz w:val="30"/>
          <w:szCs w:val="30"/>
        </w:rPr>
        <w:t>атраты на реализацию меро</w:t>
      </w:r>
      <w:r>
        <w:rPr>
          <w:sz w:val="30"/>
          <w:szCs w:val="30"/>
        </w:rPr>
        <w:t>приятия составляют</w:t>
      </w:r>
      <w:r>
        <w:rPr>
          <w:sz w:val="30"/>
          <w:szCs w:val="30"/>
        </w:rPr>
        <w:br/>
        <w:t xml:space="preserve">10 000 </w:t>
      </w:r>
      <w:r w:rsidRPr="00416C02">
        <w:rPr>
          <w:sz w:val="30"/>
          <w:szCs w:val="30"/>
        </w:rPr>
        <w:t>рублей, в т.ч.:</w:t>
      </w:r>
    </w:p>
    <w:p w:rsidR="002E2090" w:rsidRDefault="00E45580" w:rsidP="007D242D">
      <w:pPr>
        <w:pStyle w:val="40"/>
        <w:shd w:val="clear" w:color="auto" w:fill="auto"/>
        <w:spacing w:line="240" w:lineRule="auto"/>
        <w:ind w:firstLine="709"/>
        <w:rPr>
          <w:sz w:val="30"/>
          <w:szCs w:val="30"/>
        </w:rPr>
      </w:pPr>
      <w:r w:rsidRPr="00416C02">
        <w:rPr>
          <w:sz w:val="30"/>
          <w:szCs w:val="30"/>
        </w:rPr>
        <w:t xml:space="preserve">собственные средства предприятия (организации) </w:t>
      </w:r>
      <w:r w:rsidR="007D242D">
        <w:rPr>
          <w:sz w:val="30"/>
          <w:szCs w:val="30"/>
        </w:rPr>
        <w:t>‒</w:t>
      </w:r>
      <w:r w:rsidRPr="00416C02">
        <w:rPr>
          <w:sz w:val="30"/>
          <w:szCs w:val="30"/>
        </w:rPr>
        <w:t xml:space="preserve"> 4 000 рублей;</w:t>
      </w:r>
    </w:p>
    <w:p w:rsidR="00E45580" w:rsidRPr="00416C02" w:rsidRDefault="00E45580" w:rsidP="007D242D">
      <w:pPr>
        <w:pStyle w:val="40"/>
        <w:shd w:val="clear" w:color="auto" w:fill="auto"/>
        <w:spacing w:line="240" w:lineRule="auto"/>
        <w:ind w:firstLine="709"/>
        <w:rPr>
          <w:sz w:val="30"/>
          <w:szCs w:val="30"/>
        </w:rPr>
      </w:pPr>
      <w:r w:rsidRPr="00416C02">
        <w:rPr>
          <w:sz w:val="30"/>
          <w:szCs w:val="30"/>
        </w:rPr>
        <w:t>средства республиканского бюджета н</w:t>
      </w:r>
      <w:r w:rsidR="007D242D">
        <w:rPr>
          <w:sz w:val="30"/>
          <w:szCs w:val="30"/>
        </w:rPr>
        <w:t>а финансирование госпрограммы ‒ 3 000</w:t>
      </w:r>
      <w:r w:rsidRPr="00416C02">
        <w:rPr>
          <w:sz w:val="30"/>
          <w:szCs w:val="30"/>
        </w:rPr>
        <w:t xml:space="preserve"> рублей;</w:t>
      </w:r>
    </w:p>
    <w:p w:rsidR="00E45580" w:rsidRPr="00416C02" w:rsidRDefault="00E45580" w:rsidP="007D242D">
      <w:pPr>
        <w:pStyle w:val="40"/>
        <w:shd w:val="clear" w:color="auto" w:fill="auto"/>
        <w:spacing w:line="240" w:lineRule="auto"/>
        <w:ind w:firstLine="709"/>
        <w:jc w:val="left"/>
        <w:rPr>
          <w:sz w:val="30"/>
          <w:szCs w:val="30"/>
        </w:rPr>
      </w:pPr>
      <w:r w:rsidRPr="00416C02">
        <w:rPr>
          <w:sz w:val="30"/>
          <w:szCs w:val="30"/>
        </w:rPr>
        <w:t xml:space="preserve">кредиты банков </w:t>
      </w:r>
      <w:r w:rsidR="007D242D">
        <w:rPr>
          <w:sz w:val="30"/>
          <w:szCs w:val="30"/>
        </w:rPr>
        <w:t>‒ 2 </w:t>
      </w:r>
      <w:r w:rsidRPr="00416C02">
        <w:rPr>
          <w:sz w:val="30"/>
          <w:szCs w:val="30"/>
        </w:rPr>
        <w:t>000 рублей;</w:t>
      </w:r>
    </w:p>
    <w:p w:rsidR="00E45580" w:rsidRPr="00416C02" w:rsidRDefault="00E45580" w:rsidP="007D242D">
      <w:pPr>
        <w:pStyle w:val="40"/>
        <w:shd w:val="clear" w:color="auto" w:fill="auto"/>
        <w:spacing w:line="240" w:lineRule="auto"/>
        <w:ind w:firstLine="709"/>
        <w:jc w:val="left"/>
        <w:rPr>
          <w:sz w:val="30"/>
          <w:szCs w:val="30"/>
        </w:rPr>
      </w:pPr>
      <w:r w:rsidRPr="00416C02">
        <w:rPr>
          <w:sz w:val="30"/>
          <w:szCs w:val="30"/>
        </w:rPr>
        <w:t xml:space="preserve">средства внебюджетных инвестиционных фондов министерств и </w:t>
      </w:r>
      <w:r w:rsidR="00EF3B53">
        <w:rPr>
          <w:sz w:val="30"/>
          <w:szCs w:val="30"/>
        </w:rPr>
        <w:t>в</w:t>
      </w:r>
      <w:r w:rsidRPr="00416C02">
        <w:rPr>
          <w:sz w:val="30"/>
          <w:szCs w:val="30"/>
        </w:rPr>
        <w:t xml:space="preserve">едомств </w:t>
      </w:r>
      <w:r w:rsidR="007D242D">
        <w:rPr>
          <w:sz w:val="30"/>
          <w:szCs w:val="30"/>
        </w:rPr>
        <w:t>‒</w:t>
      </w:r>
      <w:r w:rsidRPr="00416C02">
        <w:rPr>
          <w:sz w:val="30"/>
          <w:szCs w:val="30"/>
        </w:rPr>
        <w:t xml:space="preserve"> 1</w:t>
      </w:r>
      <w:r w:rsidR="007D242D">
        <w:rPr>
          <w:sz w:val="30"/>
          <w:szCs w:val="30"/>
        </w:rPr>
        <w:t> </w:t>
      </w:r>
      <w:r w:rsidRPr="00416C02">
        <w:rPr>
          <w:sz w:val="30"/>
          <w:szCs w:val="30"/>
        </w:rPr>
        <w:t>000 рублей.</w:t>
      </w:r>
    </w:p>
    <w:p w:rsidR="00E45580" w:rsidRPr="00416C02" w:rsidRDefault="00E45580" w:rsidP="007D242D">
      <w:pPr>
        <w:pStyle w:val="40"/>
        <w:shd w:val="clear" w:color="auto" w:fill="auto"/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Следовательно, с</w:t>
      </w:r>
      <w:r w:rsidRPr="00416C02">
        <w:rPr>
          <w:sz w:val="30"/>
          <w:szCs w:val="30"/>
        </w:rPr>
        <w:t xml:space="preserve">редства республиканского бюджета на финансирование госпрограммы </w:t>
      </w:r>
      <w:r>
        <w:rPr>
          <w:sz w:val="30"/>
          <w:szCs w:val="30"/>
        </w:rPr>
        <w:t xml:space="preserve">по мероприятию </w:t>
      </w:r>
      <w:r w:rsidRPr="00416C02">
        <w:rPr>
          <w:sz w:val="30"/>
          <w:szCs w:val="30"/>
        </w:rPr>
        <w:t>составляют 30 %</w:t>
      </w:r>
      <w:r w:rsidR="00B0590B">
        <w:rPr>
          <w:sz w:val="30"/>
          <w:szCs w:val="30"/>
        </w:rPr>
        <w:br/>
      </w:r>
      <w:r w:rsidRPr="00416C02">
        <w:rPr>
          <w:sz w:val="30"/>
          <w:szCs w:val="30"/>
        </w:rPr>
        <w:t>(3</w:t>
      </w:r>
      <w:r w:rsidR="006360ED">
        <w:rPr>
          <w:sz w:val="30"/>
          <w:szCs w:val="30"/>
        </w:rPr>
        <w:t> </w:t>
      </w:r>
      <w:r w:rsidRPr="00416C02">
        <w:rPr>
          <w:sz w:val="30"/>
          <w:szCs w:val="30"/>
        </w:rPr>
        <w:t>000 руб</w:t>
      </w:r>
      <w:r>
        <w:rPr>
          <w:sz w:val="30"/>
          <w:szCs w:val="30"/>
        </w:rPr>
        <w:t>лей</w:t>
      </w:r>
      <w:r w:rsidRPr="00416C02">
        <w:rPr>
          <w:sz w:val="30"/>
          <w:szCs w:val="30"/>
        </w:rPr>
        <w:t>)</w:t>
      </w:r>
      <w:r>
        <w:rPr>
          <w:sz w:val="30"/>
          <w:szCs w:val="30"/>
        </w:rPr>
        <w:t xml:space="preserve"> о</w:t>
      </w:r>
      <w:r w:rsidR="006360ED">
        <w:rPr>
          <w:sz w:val="30"/>
          <w:szCs w:val="30"/>
        </w:rPr>
        <w:t>т общего объема финансирования.</w:t>
      </w:r>
    </w:p>
    <w:p w:rsidR="00E45580" w:rsidRPr="00416C02" w:rsidRDefault="00E45580" w:rsidP="007D242D">
      <w:pPr>
        <w:pStyle w:val="40"/>
        <w:shd w:val="clear" w:color="auto" w:fill="auto"/>
        <w:spacing w:line="240" w:lineRule="auto"/>
        <w:ind w:firstLine="709"/>
        <w:rPr>
          <w:sz w:val="30"/>
          <w:szCs w:val="30"/>
        </w:rPr>
      </w:pPr>
      <w:r w:rsidRPr="00416C02">
        <w:rPr>
          <w:sz w:val="30"/>
          <w:szCs w:val="30"/>
        </w:rPr>
        <w:t xml:space="preserve">В соответствии с критериями </w:t>
      </w:r>
      <w:r>
        <w:rPr>
          <w:sz w:val="30"/>
          <w:szCs w:val="30"/>
        </w:rPr>
        <w:t>(</w:t>
      </w:r>
      <w:r w:rsidRPr="00416C02">
        <w:rPr>
          <w:sz w:val="30"/>
          <w:szCs w:val="30"/>
        </w:rPr>
        <w:t>таблиц</w:t>
      </w:r>
      <w:r>
        <w:rPr>
          <w:sz w:val="30"/>
          <w:szCs w:val="30"/>
        </w:rPr>
        <w:t>а</w:t>
      </w:r>
      <w:r w:rsidR="00C4310E">
        <w:rPr>
          <w:sz w:val="30"/>
          <w:szCs w:val="30"/>
        </w:rPr>
        <w:t xml:space="preserve"> </w:t>
      </w:r>
      <w:r w:rsidRPr="00416C02">
        <w:rPr>
          <w:sz w:val="30"/>
          <w:szCs w:val="30"/>
        </w:rPr>
        <w:t>1</w:t>
      </w:r>
      <w:r>
        <w:rPr>
          <w:sz w:val="30"/>
          <w:szCs w:val="30"/>
        </w:rPr>
        <w:t>)</w:t>
      </w:r>
      <w:r w:rsidRPr="00416C02">
        <w:rPr>
          <w:sz w:val="30"/>
          <w:szCs w:val="30"/>
        </w:rPr>
        <w:t xml:space="preserve"> данное мероприятие набрало</w:t>
      </w:r>
      <w:r>
        <w:rPr>
          <w:sz w:val="30"/>
          <w:szCs w:val="30"/>
        </w:rPr>
        <w:t xml:space="preserve"> следующее количество баллов</w:t>
      </w:r>
      <w:r w:rsidRPr="00416C02">
        <w:rPr>
          <w:sz w:val="30"/>
          <w:szCs w:val="30"/>
        </w:rPr>
        <w:t>:</w:t>
      </w:r>
    </w:p>
    <w:p w:rsidR="00E45580" w:rsidRPr="00416C02" w:rsidRDefault="00E45580" w:rsidP="007D242D">
      <w:pPr>
        <w:pStyle w:val="40"/>
        <w:shd w:val="clear" w:color="auto" w:fill="auto"/>
        <w:spacing w:line="240" w:lineRule="auto"/>
        <w:ind w:firstLine="709"/>
        <w:rPr>
          <w:sz w:val="30"/>
          <w:szCs w:val="30"/>
        </w:rPr>
      </w:pPr>
      <w:r w:rsidRPr="00416C02">
        <w:rPr>
          <w:sz w:val="30"/>
          <w:szCs w:val="30"/>
        </w:rPr>
        <w:t xml:space="preserve">- по сроку окупаемости </w:t>
      </w:r>
      <w:r w:rsidR="006360ED">
        <w:rPr>
          <w:sz w:val="30"/>
          <w:szCs w:val="30"/>
        </w:rPr>
        <w:t>‒</w:t>
      </w:r>
      <w:r w:rsidRPr="00416C02">
        <w:rPr>
          <w:sz w:val="30"/>
          <w:szCs w:val="30"/>
        </w:rPr>
        <w:t xml:space="preserve"> 3 балла;</w:t>
      </w:r>
    </w:p>
    <w:p w:rsidR="00E45580" w:rsidRPr="00416C02" w:rsidRDefault="00E45580" w:rsidP="007D242D">
      <w:pPr>
        <w:pStyle w:val="50"/>
        <w:shd w:val="clear" w:color="auto" w:fill="auto"/>
        <w:spacing w:line="240" w:lineRule="auto"/>
        <w:ind w:firstLine="709"/>
        <w:jc w:val="both"/>
        <w:rPr>
          <w:b w:val="0"/>
          <w:bCs w:val="0"/>
          <w:sz w:val="30"/>
          <w:szCs w:val="30"/>
        </w:rPr>
      </w:pPr>
      <w:r w:rsidRPr="00416C02">
        <w:rPr>
          <w:b w:val="0"/>
          <w:bCs w:val="0"/>
          <w:sz w:val="30"/>
          <w:szCs w:val="30"/>
        </w:rPr>
        <w:t xml:space="preserve">- по условно-годовой экономии ТЭР от реализации мероприятий </w:t>
      </w:r>
      <w:r w:rsidR="006360ED">
        <w:rPr>
          <w:b w:val="0"/>
          <w:bCs w:val="0"/>
          <w:sz w:val="30"/>
          <w:szCs w:val="30"/>
        </w:rPr>
        <w:t>‒</w:t>
      </w:r>
      <w:r w:rsidRPr="00416C02">
        <w:rPr>
          <w:b w:val="0"/>
          <w:bCs w:val="0"/>
          <w:sz w:val="30"/>
          <w:szCs w:val="30"/>
        </w:rPr>
        <w:t xml:space="preserve"> 1 балл;</w:t>
      </w:r>
    </w:p>
    <w:p w:rsidR="00E45580" w:rsidRPr="00416C02" w:rsidRDefault="00E45580" w:rsidP="007D242D">
      <w:pPr>
        <w:pStyle w:val="50"/>
        <w:shd w:val="clear" w:color="auto" w:fill="auto"/>
        <w:spacing w:line="240" w:lineRule="auto"/>
        <w:ind w:firstLine="709"/>
        <w:jc w:val="both"/>
        <w:rPr>
          <w:b w:val="0"/>
          <w:bCs w:val="0"/>
          <w:sz w:val="30"/>
          <w:szCs w:val="30"/>
        </w:rPr>
      </w:pPr>
      <w:r w:rsidRPr="00416C02">
        <w:rPr>
          <w:b w:val="0"/>
          <w:bCs w:val="0"/>
          <w:sz w:val="30"/>
          <w:szCs w:val="30"/>
        </w:rPr>
        <w:t xml:space="preserve">- привлечение софинансирования </w:t>
      </w:r>
      <w:r w:rsidRPr="00416C02">
        <w:rPr>
          <w:b w:val="0"/>
          <w:sz w:val="30"/>
          <w:szCs w:val="30"/>
        </w:rPr>
        <w:t>на реализацию мероприятия из других источников</w:t>
      </w:r>
      <w:r w:rsidRPr="00416C02">
        <w:rPr>
          <w:b w:val="0"/>
          <w:bCs w:val="0"/>
          <w:sz w:val="30"/>
          <w:szCs w:val="30"/>
        </w:rPr>
        <w:t xml:space="preserve"> </w:t>
      </w:r>
      <w:r w:rsidR="006360ED">
        <w:rPr>
          <w:b w:val="0"/>
          <w:bCs w:val="0"/>
          <w:sz w:val="30"/>
          <w:szCs w:val="30"/>
        </w:rPr>
        <w:t>‒</w:t>
      </w:r>
      <w:r w:rsidRPr="00416C02">
        <w:rPr>
          <w:b w:val="0"/>
          <w:bCs w:val="0"/>
          <w:sz w:val="30"/>
          <w:szCs w:val="30"/>
        </w:rPr>
        <w:t xml:space="preserve"> 2 балла.</w:t>
      </w:r>
    </w:p>
    <w:p w:rsidR="00E45580" w:rsidRPr="00416C02" w:rsidRDefault="00E45580" w:rsidP="007D242D">
      <w:pPr>
        <w:pStyle w:val="50"/>
        <w:shd w:val="clear" w:color="auto" w:fill="auto"/>
        <w:spacing w:line="240" w:lineRule="auto"/>
        <w:ind w:firstLine="709"/>
        <w:jc w:val="both"/>
        <w:rPr>
          <w:b w:val="0"/>
          <w:bCs w:val="0"/>
          <w:sz w:val="30"/>
          <w:szCs w:val="30"/>
        </w:rPr>
      </w:pPr>
      <w:r w:rsidRPr="00416C02">
        <w:rPr>
          <w:sz w:val="30"/>
          <w:szCs w:val="30"/>
        </w:rPr>
        <w:t>ИТОГО</w:t>
      </w:r>
      <w:r>
        <w:rPr>
          <w:sz w:val="30"/>
          <w:szCs w:val="30"/>
        </w:rPr>
        <w:t>:</w:t>
      </w:r>
      <w:r w:rsidRPr="00416C02">
        <w:rPr>
          <w:b w:val="0"/>
          <w:bCs w:val="0"/>
          <w:sz w:val="30"/>
          <w:szCs w:val="30"/>
        </w:rPr>
        <w:t xml:space="preserve"> мероприятие набрало </w:t>
      </w:r>
      <w:r w:rsidR="00582AF0">
        <w:rPr>
          <w:b w:val="0"/>
          <w:bCs w:val="0"/>
          <w:sz w:val="30"/>
          <w:szCs w:val="30"/>
        </w:rPr>
        <w:t>6</w:t>
      </w:r>
      <w:r w:rsidRPr="00416C02">
        <w:rPr>
          <w:b w:val="0"/>
          <w:bCs w:val="0"/>
          <w:sz w:val="30"/>
          <w:szCs w:val="30"/>
        </w:rPr>
        <w:t xml:space="preserve"> баллов</w:t>
      </w:r>
      <w:r>
        <w:rPr>
          <w:b w:val="0"/>
          <w:bCs w:val="0"/>
          <w:sz w:val="30"/>
          <w:szCs w:val="30"/>
        </w:rPr>
        <w:t>.</w:t>
      </w:r>
      <w:r w:rsidRPr="00416C02">
        <w:rPr>
          <w:b w:val="0"/>
          <w:bCs w:val="0"/>
          <w:sz w:val="30"/>
          <w:szCs w:val="30"/>
        </w:rPr>
        <w:t xml:space="preserve"> </w:t>
      </w:r>
    </w:p>
    <w:p w:rsidR="00E45580" w:rsidRPr="00416C02" w:rsidRDefault="00E45580" w:rsidP="007D242D">
      <w:pPr>
        <w:pStyle w:val="50"/>
        <w:shd w:val="clear" w:color="auto" w:fill="auto"/>
        <w:spacing w:line="240" w:lineRule="auto"/>
        <w:ind w:firstLine="709"/>
        <w:jc w:val="center"/>
        <w:rPr>
          <w:sz w:val="30"/>
          <w:szCs w:val="30"/>
        </w:rPr>
      </w:pPr>
      <w:r w:rsidRPr="00416C02">
        <w:rPr>
          <w:b w:val="0"/>
          <w:bCs w:val="0"/>
          <w:sz w:val="30"/>
          <w:szCs w:val="30"/>
        </w:rPr>
        <w:t xml:space="preserve">3 балла + 1 балл + 2 балла = </w:t>
      </w:r>
      <w:r w:rsidR="00C7547A">
        <w:rPr>
          <w:b w:val="0"/>
          <w:bCs w:val="0"/>
          <w:sz w:val="30"/>
          <w:szCs w:val="30"/>
        </w:rPr>
        <w:t>6</w:t>
      </w:r>
      <w:r w:rsidRPr="00416C02">
        <w:rPr>
          <w:b w:val="0"/>
          <w:bCs w:val="0"/>
          <w:sz w:val="30"/>
          <w:szCs w:val="30"/>
        </w:rPr>
        <w:t xml:space="preserve"> баллов</w:t>
      </w:r>
    </w:p>
    <w:p w:rsidR="00100B5E" w:rsidRPr="00A155C5" w:rsidRDefault="00100B5E" w:rsidP="00EB4041">
      <w:pPr>
        <w:pStyle w:val="32"/>
        <w:shd w:val="clear" w:color="auto" w:fill="auto"/>
        <w:spacing w:line="240" w:lineRule="auto"/>
        <w:ind w:left="8080" w:firstLine="3402"/>
        <w:rPr>
          <w:b w:val="0"/>
          <w:sz w:val="28"/>
          <w:szCs w:val="28"/>
        </w:rPr>
      </w:pPr>
      <w:r w:rsidRPr="00A155C5">
        <w:rPr>
          <w:b w:val="0"/>
          <w:sz w:val="28"/>
          <w:szCs w:val="28"/>
        </w:rPr>
        <w:t>Ф</w:t>
      </w:r>
      <w:r>
        <w:rPr>
          <w:b w:val="0"/>
          <w:sz w:val="28"/>
          <w:szCs w:val="28"/>
        </w:rPr>
        <w:lastRenderedPageBreak/>
        <w:t>Ф</w:t>
      </w:r>
      <w:r w:rsidRPr="00A155C5">
        <w:rPr>
          <w:b w:val="0"/>
          <w:sz w:val="28"/>
          <w:szCs w:val="28"/>
        </w:rPr>
        <w:t xml:space="preserve">орма </w:t>
      </w:r>
      <w:r>
        <w:rPr>
          <w:b w:val="0"/>
          <w:sz w:val="28"/>
          <w:szCs w:val="28"/>
        </w:rPr>
        <w:t>1</w:t>
      </w:r>
    </w:p>
    <w:p w:rsidR="00100B5E" w:rsidRDefault="00100B5E" w:rsidP="003A6801">
      <w:pPr>
        <w:pStyle w:val="20"/>
        <w:shd w:val="clear" w:color="auto" w:fill="auto"/>
        <w:spacing w:line="240" w:lineRule="auto"/>
        <w:rPr>
          <w:color w:val="000000"/>
          <w:sz w:val="30"/>
          <w:szCs w:val="30"/>
          <w:lang w:eastAsia="ru-RU"/>
        </w:rPr>
      </w:pPr>
    </w:p>
    <w:p w:rsidR="003A6801" w:rsidRDefault="003A6801" w:rsidP="003A6801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BF3E86">
        <w:rPr>
          <w:sz w:val="28"/>
          <w:szCs w:val="28"/>
        </w:rPr>
        <w:t>СОГЛАСОВАНО</w:t>
      </w:r>
    </w:p>
    <w:p w:rsidR="003A6801" w:rsidRDefault="003A6801" w:rsidP="003A6801">
      <w:pPr>
        <w:pStyle w:val="2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3A6801" w:rsidRPr="0051156D" w:rsidRDefault="003A6801" w:rsidP="003A6801">
      <w:pPr>
        <w:pStyle w:val="20"/>
        <w:shd w:val="clear" w:color="auto" w:fill="auto"/>
        <w:spacing w:line="240" w:lineRule="auto"/>
        <w:rPr>
          <w:b/>
          <w:sz w:val="24"/>
          <w:szCs w:val="24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br/>
      </w:r>
      <w:r w:rsidRPr="00BF3E86">
        <w:rPr>
          <w:sz w:val="28"/>
          <w:szCs w:val="28"/>
        </w:rPr>
        <w:t xml:space="preserve"> </w:t>
      </w:r>
      <w:r w:rsidRPr="0051156D">
        <w:rPr>
          <w:rStyle w:val="31"/>
          <w:b w:val="0"/>
          <w:sz w:val="24"/>
          <w:szCs w:val="24"/>
        </w:rPr>
        <w:t>(вышестоящая организация)</w:t>
      </w:r>
    </w:p>
    <w:p w:rsidR="003A6801" w:rsidRDefault="003A6801" w:rsidP="003A6801">
      <w:pPr>
        <w:pStyle w:val="11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3" w:name="bookmark0"/>
    </w:p>
    <w:p w:rsidR="003A6801" w:rsidRPr="00BF3E86" w:rsidRDefault="003A6801" w:rsidP="003A6801">
      <w:pPr>
        <w:pStyle w:val="11"/>
        <w:keepNext/>
        <w:keepLines/>
        <w:shd w:val="clear" w:color="auto" w:fill="auto"/>
        <w:spacing w:line="240" w:lineRule="auto"/>
        <w:rPr>
          <w:sz w:val="28"/>
          <w:szCs w:val="28"/>
        </w:rPr>
      </w:pPr>
      <w:r w:rsidRPr="00BF3E86">
        <w:rPr>
          <w:sz w:val="28"/>
          <w:szCs w:val="28"/>
        </w:rPr>
        <w:t>ЗАЯВКА</w:t>
      </w:r>
      <w:bookmarkEnd w:id="3"/>
    </w:p>
    <w:p w:rsidR="003A6801" w:rsidRDefault="003A6801" w:rsidP="003A6801">
      <w:pPr>
        <w:pStyle w:val="4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BF3E86">
        <w:rPr>
          <w:sz w:val="28"/>
          <w:szCs w:val="28"/>
        </w:rPr>
        <w:t>на участие в конкурсе</w:t>
      </w:r>
      <w:r>
        <w:rPr>
          <w:sz w:val="28"/>
          <w:szCs w:val="28"/>
        </w:rPr>
        <w:t xml:space="preserve"> </w:t>
      </w:r>
      <w:r w:rsidRPr="00BF3E86">
        <w:rPr>
          <w:sz w:val="28"/>
          <w:szCs w:val="28"/>
        </w:rPr>
        <w:t>по выбору</w:t>
      </w:r>
    </w:p>
    <w:p w:rsidR="003A6801" w:rsidRDefault="003A6801" w:rsidP="003A6801">
      <w:pPr>
        <w:pStyle w:val="4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BF3E86">
        <w:rPr>
          <w:sz w:val="28"/>
          <w:szCs w:val="28"/>
        </w:rPr>
        <w:t xml:space="preserve">исполнителей мероприятий </w:t>
      </w:r>
      <w:r>
        <w:rPr>
          <w:sz w:val="28"/>
          <w:szCs w:val="28"/>
        </w:rPr>
        <w:t>Г</w:t>
      </w:r>
      <w:r w:rsidRPr="00BF3E86">
        <w:rPr>
          <w:sz w:val="28"/>
          <w:szCs w:val="28"/>
        </w:rPr>
        <w:t>осударственной</w:t>
      </w:r>
    </w:p>
    <w:p w:rsidR="003A6801" w:rsidRDefault="003A6801" w:rsidP="003A6801">
      <w:pPr>
        <w:pStyle w:val="4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BF3E86">
        <w:rPr>
          <w:sz w:val="28"/>
          <w:szCs w:val="28"/>
        </w:rPr>
        <w:t>программы «Энергосбережение»</w:t>
      </w:r>
    </w:p>
    <w:p w:rsidR="003A6801" w:rsidRPr="00BF3E86" w:rsidRDefault="00C7547A" w:rsidP="003A6801">
      <w:pPr>
        <w:pStyle w:val="40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на 2021</w:t>
      </w:r>
      <w:r w:rsidR="003A6801" w:rsidRPr="00BF3E86">
        <w:rPr>
          <w:sz w:val="28"/>
          <w:szCs w:val="28"/>
        </w:rPr>
        <w:t xml:space="preserve"> г.</w:t>
      </w:r>
    </w:p>
    <w:p w:rsidR="003A6801" w:rsidRDefault="003A6801" w:rsidP="003A6801">
      <w:pPr>
        <w:pStyle w:val="11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4" w:name="bookmark1"/>
    </w:p>
    <w:p w:rsidR="003A6801" w:rsidRDefault="003A6801" w:rsidP="003A6801">
      <w:pPr>
        <w:pStyle w:val="11"/>
        <w:keepNext/>
        <w:keepLines/>
        <w:shd w:val="clear" w:color="auto" w:fill="auto"/>
        <w:spacing w:line="240" w:lineRule="auto"/>
        <w:rPr>
          <w:sz w:val="28"/>
          <w:szCs w:val="28"/>
        </w:rPr>
      </w:pPr>
    </w:p>
    <w:p w:rsidR="003A6801" w:rsidRDefault="003A6801" w:rsidP="003A6801">
      <w:pPr>
        <w:pStyle w:val="11"/>
        <w:keepNext/>
        <w:keepLines/>
        <w:shd w:val="clear" w:color="auto" w:fill="auto"/>
        <w:spacing w:line="240" w:lineRule="auto"/>
        <w:rPr>
          <w:sz w:val="28"/>
          <w:szCs w:val="28"/>
        </w:rPr>
      </w:pPr>
      <w:r w:rsidRPr="00BF3E86">
        <w:rPr>
          <w:sz w:val="28"/>
          <w:szCs w:val="28"/>
        </w:rPr>
        <w:t>Заявитель:</w:t>
      </w:r>
      <w:bookmarkEnd w:id="4"/>
    </w:p>
    <w:p w:rsidR="003A6801" w:rsidRPr="00BF3E86" w:rsidRDefault="003A6801" w:rsidP="003A6801">
      <w:pPr>
        <w:pStyle w:val="11"/>
        <w:keepNext/>
        <w:keepLines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A6801" w:rsidRPr="00EB4041" w:rsidRDefault="003A6801" w:rsidP="003A6801">
      <w:pPr>
        <w:pStyle w:val="32"/>
        <w:shd w:val="clear" w:color="auto" w:fill="auto"/>
        <w:spacing w:line="240" w:lineRule="auto"/>
        <w:jc w:val="center"/>
        <w:rPr>
          <w:b w:val="0"/>
        </w:rPr>
      </w:pPr>
      <w:r w:rsidRPr="00EB4041">
        <w:rPr>
          <w:b w:val="0"/>
        </w:rPr>
        <w:t>(полное наименование субъекта хозяйствования)</w:t>
      </w:r>
    </w:p>
    <w:p w:rsidR="003A6801" w:rsidRPr="00EB4041" w:rsidRDefault="003A6801" w:rsidP="003A6801">
      <w:pPr>
        <w:pStyle w:val="11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 w:rsidRPr="00EB4041">
        <w:rPr>
          <w:b w:val="0"/>
          <w:sz w:val="28"/>
          <w:szCs w:val="28"/>
        </w:rPr>
        <w:t>________________________________________________________________</w:t>
      </w:r>
    </w:p>
    <w:p w:rsidR="003A6801" w:rsidRPr="00EB4041" w:rsidRDefault="003A6801" w:rsidP="003A6801">
      <w:pPr>
        <w:pStyle w:val="32"/>
        <w:shd w:val="clear" w:color="auto" w:fill="auto"/>
        <w:spacing w:line="240" w:lineRule="auto"/>
        <w:jc w:val="center"/>
        <w:rPr>
          <w:b w:val="0"/>
        </w:rPr>
      </w:pPr>
      <w:r w:rsidRPr="00EB4041">
        <w:rPr>
          <w:b w:val="0"/>
        </w:rPr>
        <w:t>(место нахождения (почтовый адрес) субъекта хозяйствования)</w:t>
      </w:r>
    </w:p>
    <w:p w:rsidR="003A6801" w:rsidRPr="00EB4041" w:rsidRDefault="003A6801" w:rsidP="003A6801">
      <w:pPr>
        <w:pStyle w:val="11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 w:rsidRPr="00EB4041">
        <w:rPr>
          <w:b w:val="0"/>
        </w:rPr>
        <w:t>_________________________________________________________</w:t>
      </w:r>
      <w:r w:rsidRPr="00EB4041">
        <w:rPr>
          <w:b w:val="0"/>
          <w:sz w:val="28"/>
          <w:szCs w:val="28"/>
        </w:rPr>
        <w:t>_______</w:t>
      </w:r>
    </w:p>
    <w:p w:rsidR="003A6801" w:rsidRPr="00EB4041" w:rsidRDefault="003A6801" w:rsidP="003A6801">
      <w:pPr>
        <w:pStyle w:val="32"/>
        <w:shd w:val="clear" w:color="auto" w:fill="auto"/>
        <w:spacing w:line="240" w:lineRule="auto"/>
        <w:jc w:val="center"/>
        <w:rPr>
          <w:b w:val="0"/>
        </w:rPr>
      </w:pPr>
      <w:r w:rsidRPr="00EB4041">
        <w:rPr>
          <w:b w:val="0"/>
        </w:rPr>
        <w:t>(учетный номер плательщика)</w:t>
      </w:r>
    </w:p>
    <w:p w:rsidR="003A6801" w:rsidRPr="00EB4041" w:rsidRDefault="003A6801" w:rsidP="003A6801">
      <w:pPr>
        <w:pStyle w:val="11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 w:rsidRPr="00EB4041">
        <w:rPr>
          <w:b w:val="0"/>
          <w:sz w:val="28"/>
          <w:szCs w:val="28"/>
        </w:rPr>
        <w:t>________________________________________________________________</w:t>
      </w:r>
    </w:p>
    <w:p w:rsidR="003A6801" w:rsidRPr="00EB4041" w:rsidRDefault="003A6801" w:rsidP="003A6801">
      <w:pPr>
        <w:pStyle w:val="32"/>
        <w:shd w:val="clear" w:color="auto" w:fill="auto"/>
        <w:spacing w:line="240" w:lineRule="auto"/>
        <w:jc w:val="center"/>
        <w:rPr>
          <w:b w:val="0"/>
        </w:rPr>
      </w:pPr>
      <w:r w:rsidRPr="00EB4041">
        <w:rPr>
          <w:b w:val="0"/>
        </w:rPr>
        <w:t>(банковские реквизиты)</w:t>
      </w:r>
    </w:p>
    <w:p w:rsidR="003A6801" w:rsidRPr="00EB4041" w:rsidRDefault="003A6801" w:rsidP="003A6801">
      <w:pPr>
        <w:pStyle w:val="11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 w:rsidRPr="00EB4041">
        <w:rPr>
          <w:b w:val="0"/>
          <w:sz w:val="28"/>
          <w:szCs w:val="28"/>
        </w:rPr>
        <w:t>________________________________________________________________</w:t>
      </w:r>
    </w:p>
    <w:p w:rsidR="003A6801" w:rsidRPr="00EB4041" w:rsidRDefault="003A6801" w:rsidP="003A6801">
      <w:pPr>
        <w:pStyle w:val="32"/>
        <w:shd w:val="clear" w:color="auto" w:fill="auto"/>
        <w:spacing w:line="240" w:lineRule="auto"/>
        <w:jc w:val="center"/>
        <w:rPr>
          <w:b w:val="0"/>
        </w:rPr>
      </w:pPr>
      <w:r w:rsidRPr="00EB4041">
        <w:rPr>
          <w:b w:val="0"/>
        </w:rPr>
        <w:t>(адрес электронной почты (при наличии))</w:t>
      </w:r>
    </w:p>
    <w:p w:rsidR="003A6801" w:rsidRPr="00EB4041" w:rsidRDefault="003A6801" w:rsidP="003A6801">
      <w:pPr>
        <w:pStyle w:val="11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 w:rsidRPr="00EB4041">
        <w:rPr>
          <w:b w:val="0"/>
          <w:sz w:val="28"/>
          <w:szCs w:val="28"/>
        </w:rPr>
        <w:t>________________________________________________________________</w:t>
      </w:r>
    </w:p>
    <w:p w:rsidR="003A6801" w:rsidRPr="00EB4041" w:rsidRDefault="003A6801" w:rsidP="003A6801">
      <w:pPr>
        <w:pStyle w:val="32"/>
        <w:shd w:val="clear" w:color="auto" w:fill="auto"/>
        <w:spacing w:line="240" w:lineRule="auto"/>
        <w:jc w:val="center"/>
        <w:rPr>
          <w:b w:val="0"/>
        </w:rPr>
      </w:pPr>
      <w:r w:rsidRPr="00EB4041">
        <w:rPr>
          <w:b w:val="0"/>
        </w:rPr>
        <w:t>(фамилию, собственное имя, отчество (если таковое имеется) и номер телефона лица для контактов)</w:t>
      </w:r>
    </w:p>
    <w:p w:rsidR="003A6801" w:rsidRPr="00EB4041" w:rsidRDefault="003A6801" w:rsidP="003A6801">
      <w:pPr>
        <w:pStyle w:val="11"/>
        <w:keepNext/>
        <w:keepLines/>
        <w:shd w:val="clear" w:color="auto" w:fill="auto"/>
        <w:spacing w:line="240" w:lineRule="auto"/>
        <w:rPr>
          <w:b w:val="0"/>
          <w:sz w:val="28"/>
          <w:szCs w:val="28"/>
        </w:rPr>
      </w:pPr>
      <w:bookmarkStart w:id="5" w:name="bookmark2"/>
    </w:p>
    <w:p w:rsidR="003A6801" w:rsidRDefault="003A6801" w:rsidP="003A6801">
      <w:pPr>
        <w:pStyle w:val="11"/>
        <w:keepNext/>
        <w:keepLines/>
        <w:shd w:val="clear" w:color="auto" w:fill="auto"/>
        <w:spacing w:line="240" w:lineRule="auto"/>
        <w:rPr>
          <w:sz w:val="28"/>
          <w:szCs w:val="28"/>
        </w:rPr>
      </w:pPr>
    </w:p>
    <w:p w:rsidR="003A6801" w:rsidRPr="00BF3E86" w:rsidRDefault="003A6801" w:rsidP="003A6801">
      <w:pPr>
        <w:pStyle w:val="11"/>
        <w:keepNext/>
        <w:keepLines/>
        <w:shd w:val="clear" w:color="auto" w:fill="auto"/>
        <w:spacing w:line="240" w:lineRule="auto"/>
        <w:rPr>
          <w:sz w:val="28"/>
          <w:szCs w:val="28"/>
        </w:rPr>
      </w:pPr>
      <w:r w:rsidRPr="00BF3E86">
        <w:rPr>
          <w:sz w:val="28"/>
          <w:szCs w:val="28"/>
        </w:rPr>
        <w:t>Сведения об организаторе конкурса:</w:t>
      </w:r>
      <w:bookmarkEnd w:id="5"/>
    </w:p>
    <w:p w:rsidR="003A6801" w:rsidRPr="00963908" w:rsidRDefault="003A6801" w:rsidP="003A6801">
      <w:pPr>
        <w:pStyle w:val="11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 w:rsidRPr="00963908">
        <w:rPr>
          <w:b w:val="0"/>
          <w:sz w:val="28"/>
          <w:szCs w:val="28"/>
        </w:rPr>
        <w:t>________________________________________________________________</w:t>
      </w:r>
    </w:p>
    <w:p w:rsidR="003A6801" w:rsidRPr="00963908" w:rsidRDefault="003A6801" w:rsidP="003A6801">
      <w:pPr>
        <w:pStyle w:val="32"/>
        <w:shd w:val="clear" w:color="auto" w:fill="auto"/>
        <w:spacing w:line="240" w:lineRule="auto"/>
        <w:ind w:firstLine="0"/>
        <w:jc w:val="center"/>
        <w:rPr>
          <w:b w:val="0"/>
        </w:rPr>
      </w:pPr>
      <w:r w:rsidRPr="00963908">
        <w:rPr>
          <w:b w:val="0"/>
        </w:rPr>
        <w:t>(полное наименование организатора конкурса, место нахождения)</w:t>
      </w:r>
    </w:p>
    <w:p w:rsidR="003A6801" w:rsidRPr="00963908" w:rsidRDefault="003A6801" w:rsidP="003A6801">
      <w:pPr>
        <w:pStyle w:val="11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 w:rsidRPr="00963908">
        <w:rPr>
          <w:b w:val="0"/>
          <w:sz w:val="28"/>
          <w:szCs w:val="28"/>
        </w:rPr>
        <w:t>________________________________________________________________</w:t>
      </w:r>
    </w:p>
    <w:p w:rsidR="003A6801" w:rsidRPr="00963908" w:rsidRDefault="003A6801" w:rsidP="003A6801">
      <w:pPr>
        <w:pStyle w:val="32"/>
        <w:shd w:val="clear" w:color="auto" w:fill="auto"/>
        <w:spacing w:line="240" w:lineRule="auto"/>
        <w:ind w:firstLine="0"/>
        <w:jc w:val="center"/>
        <w:rPr>
          <w:b w:val="0"/>
        </w:rPr>
      </w:pPr>
      <w:r w:rsidRPr="00963908">
        <w:rPr>
          <w:b w:val="0"/>
        </w:rPr>
        <w:t>(вид конкурса)</w:t>
      </w:r>
    </w:p>
    <w:p w:rsidR="003A6801" w:rsidRPr="00963908" w:rsidRDefault="003A6801" w:rsidP="003A6801">
      <w:pPr>
        <w:pStyle w:val="11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 w:rsidRPr="00963908">
        <w:rPr>
          <w:b w:val="0"/>
          <w:sz w:val="28"/>
          <w:szCs w:val="28"/>
        </w:rPr>
        <w:t>________________________________________________________________</w:t>
      </w:r>
    </w:p>
    <w:p w:rsidR="003A6801" w:rsidRPr="00963908" w:rsidRDefault="003A6801" w:rsidP="003A6801">
      <w:pPr>
        <w:pStyle w:val="32"/>
        <w:shd w:val="clear" w:color="auto" w:fill="auto"/>
        <w:spacing w:line="240" w:lineRule="auto"/>
        <w:ind w:firstLine="0"/>
        <w:jc w:val="center"/>
        <w:rPr>
          <w:b w:val="0"/>
        </w:rPr>
      </w:pPr>
      <w:r w:rsidRPr="00963908">
        <w:rPr>
          <w:b w:val="0"/>
        </w:rPr>
        <w:t>(предмет конкурса)</w:t>
      </w:r>
    </w:p>
    <w:p w:rsidR="003A6801" w:rsidRPr="00963908" w:rsidRDefault="003A6801" w:rsidP="003A6801">
      <w:pPr>
        <w:pStyle w:val="11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 w:rsidRPr="00963908">
        <w:rPr>
          <w:b w:val="0"/>
          <w:sz w:val="28"/>
          <w:szCs w:val="28"/>
        </w:rPr>
        <w:t>________________________________________________________________</w:t>
      </w:r>
    </w:p>
    <w:p w:rsidR="003A6801" w:rsidRPr="00963908" w:rsidRDefault="003A6801" w:rsidP="00963908">
      <w:pPr>
        <w:pStyle w:val="32"/>
        <w:shd w:val="clear" w:color="auto" w:fill="auto"/>
        <w:spacing w:line="240" w:lineRule="auto"/>
        <w:ind w:firstLine="0"/>
        <w:jc w:val="center"/>
        <w:rPr>
          <w:b w:val="0"/>
        </w:rPr>
      </w:pPr>
      <w:r w:rsidRPr="00963908">
        <w:rPr>
          <w:b w:val="0"/>
        </w:rPr>
        <w:t>(дата проведения конкурса)</w:t>
      </w:r>
    </w:p>
    <w:p w:rsidR="003A6801" w:rsidRPr="00963908" w:rsidRDefault="003A6801" w:rsidP="003A6801">
      <w:pPr>
        <w:pStyle w:val="11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 w:rsidRPr="00963908">
        <w:rPr>
          <w:b w:val="0"/>
          <w:sz w:val="28"/>
          <w:szCs w:val="28"/>
        </w:rPr>
        <w:t>________________________________________________________________</w:t>
      </w:r>
    </w:p>
    <w:p w:rsidR="003A6801" w:rsidRPr="00963908" w:rsidRDefault="003A6801" w:rsidP="00963908">
      <w:pPr>
        <w:pStyle w:val="32"/>
        <w:shd w:val="clear" w:color="auto" w:fill="auto"/>
        <w:spacing w:line="240" w:lineRule="auto"/>
        <w:ind w:firstLine="0"/>
        <w:jc w:val="center"/>
        <w:rPr>
          <w:b w:val="0"/>
        </w:rPr>
      </w:pPr>
      <w:r w:rsidRPr="00963908">
        <w:rPr>
          <w:b w:val="0"/>
        </w:rPr>
        <w:t>(наименование плана деятельности (государственной программы))</w:t>
      </w:r>
    </w:p>
    <w:p w:rsidR="003A6801" w:rsidRPr="00963908" w:rsidRDefault="003A6801" w:rsidP="003A6801">
      <w:pPr>
        <w:pStyle w:val="11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 w:rsidRPr="00963908">
        <w:rPr>
          <w:b w:val="0"/>
          <w:sz w:val="28"/>
          <w:szCs w:val="28"/>
        </w:rPr>
        <w:t>________________________________________________________________</w:t>
      </w:r>
    </w:p>
    <w:p w:rsidR="003A6801" w:rsidRPr="00963908" w:rsidRDefault="003A6801" w:rsidP="00963908">
      <w:pPr>
        <w:pStyle w:val="32"/>
        <w:shd w:val="clear" w:color="auto" w:fill="auto"/>
        <w:spacing w:line="240" w:lineRule="auto"/>
        <w:ind w:firstLine="0"/>
        <w:jc w:val="center"/>
        <w:rPr>
          <w:b w:val="0"/>
        </w:rPr>
      </w:pPr>
      <w:r w:rsidRPr="00963908">
        <w:rPr>
          <w:b w:val="0"/>
        </w:rPr>
        <w:t>(наименование мероприятия)</w:t>
      </w:r>
    </w:p>
    <w:p w:rsidR="003A6801" w:rsidRPr="00963908" w:rsidRDefault="003A6801" w:rsidP="003A6801">
      <w:pPr>
        <w:pStyle w:val="11"/>
        <w:keepNext/>
        <w:keepLines/>
        <w:shd w:val="clear" w:color="auto" w:fill="auto"/>
        <w:spacing w:line="240" w:lineRule="auto"/>
        <w:rPr>
          <w:b w:val="0"/>
          <w:sz w:val="24"/>
          <w:szCs w:val="24"/>
        </w:rPr>
      </w:pPr>
      <w:r w:rsidRPr="00963908">
        <w:rPr>
          <w:b w:val="0"/>
          <w:sz w:val="28"/>
          <w:szCs w:val="28"/>
        </w:rPr>
        <w:t>________________________________________________________________</w:t>
      </w:r>
    </w:p>
    <w:p w:rsidR="003A6801" w:rsidRPr="00963908" w:rsidRDefault="003A6801" w:rsidP="00963908">
      <w:pPr>
        <w:pStyle w:val="32"/>
        <w:shd w:val="clear" w:color="auto" w:fill="auto"/>
        <w:spacing w:line="240" w:lineRule="auto"/>
        <w:ind w:firstLine="0"/>
        <w:jc w:val="center"/>
        <w:rPr>
          <w:b w:val="0"/>
        </w:rPr>
      </w:pPr>
      <w:r w:rsidRPr="00963908">
        <w:rPr>
          <w:b w:val="0"/>
        </w:rPr>
        <w:t>(код основного направления энергосбережения мероприятия)</w:t>
      </w:r>
    </w:p>
    <w:p w:rsidR="003A6801" w:rsidRPr="00963908" w:rsidRDefault="003A6801" w:rsidP="003A6801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3A6801" w:rsidRPr="00963908" w:rsidRDefault="003A6801" w:rsidP="003A6801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963908">
        <w:rPr>
          <w:sz w:val="28"/>
          <w:szCs w:val="28"/>
        </w:rPr>
        <w:t>_______________________________________данной заявкой подтверждает</w:t>
      </w:r>
    </w:p>
    <w:p w:rsidR="003A6801" w:rsidRPr="00963908" w:rsidRDefault="003A6801" w:rsidP="003A6801">
      <w:pPr>
        <w:pStyle w:val="32"/>
        <w:shd w:val="clear" w:color="auto" w:fill="auto"/>
        <w:spacing w:line="240" w:lineRule="auto"/>
        <w:ind w:firstLine="993"/>
        <w:rPr>
          <w:b w:val="0"/>
        </w:rPr>
      </w:pPr>
      <w:r w:rsidRPr="00963908">
        <w:rPr>
          <w:b w:val="0"/>
        </w:rPr>
        <w:t>( наименование субъекта хозяйствования)</w:t>
      </w:r>
    </w:p>
    <w:p w:rsidR="003A6801" w:rsidRDefault="003A6801" w:rsidP="003A6801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3A6801" w:rsidRPr="00A05B5F" w:rsidRDefault="003A6801" w:rsidP="003A6801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A05B5F">
        <w:rPr>
          <w:sz w:val="28"/>
          <w:szCs w:val="28"/>
        </w:rPr>
        <w:t>свое участие и конкурсе, а также сообщает, что ознакомлен и согласен с условиями проведения конкурса.</w:t>
      </w:r>
    </w:p>
    <w:p w:rsidR="003A6801" w:rsidRPr="00A05B5F" w:rsidRDefault="003A6801" w:rsidP="003A6801">
      <w:pPr>
        <w:pStyle w:val="20"/>
        <w:shd w:val="clear" w:color="auto" w:fill="auto"/>
        <w:spacing w:line="240" w:lineRule="auto"/>
        <w:rPr>
          <w:b/>
          <w:sz w:val="28"/>
          <w:szCs w:val="28"/>
        </w:rPr>
      </w:pPr>
      <w:r w:rsidRPr="00A05B5F">
        <w:rPr>
          <w:b/>
          <w:sz w:val="28"/>
          <w:szCs w:val="28"/>
        </w:rPr>
        <w:t>Приложения:</w:t>
      </w:r>
    </w:p>
    <w:p w:rsidR="00010059" w:rsidRDefault="003A6801" w:rsidP="003A6801">
      <w:pPr>
        <w:pStyle w:val="20"/>
        <w:shd w:val="clear" w:color="auto" w:fill="auto"/>
        <w:tabs>
          <w:tab w:val="left" w:leader="underscore" w:pos="3121"/>
        </w:tabs>
        <w:spacing w:line="240" w:lineRule="auto"/>
        <w:jc w:val="both"/>
        <w:rPr>
          <w:sz w:val="28"/>
          <w:szCs w:val="28"/>
        </w:rPr>
      </w:pPr>
      <w:r w:rsidRPr="00A05B5F">
        <w:rPr>
          <w:sz w:val="28"/>
          <w:szCs w:val="28"/>
        </w:rPr>
        <w:t xml:space="preserve">Письменное согласие с условиями конкурса и об отсутствии обстоятельств </w:t>
      </w:r>
      <w:r w:rsidR="00010059">
        <w:rPr>
          <w:sz w:val="28"/>
          <w:szCs w:val="28"/>
        </w:rPr>
        <w:t>–</w:t>
      </w:r>
    </w:p>
    <w:p w:rsidR="003A6801" w:rsidRPr="00A05B5F" w:rsidRDefault="003A6801" w:rsidP="003A6801">
      <w:pPr>
        <w:pStyle w:val="20"/>
        <w:shd w:val="clear" w:color="auto" w:fill="auto"/>
        <w:tabs>
          <w:tab w:val="left" w:leader="underscore" w:pos="3121"/>
        </w:tabs>
        <w:spacing w:line="240" w:lineRule="auto"/>
        <w:jc w:val="both"/>
        <w:rPr>
          <w:sz w:val="28"/>
          <w:szCs w:val="28"/>
        </w:rPr>
      </w:pPr>
      <w:r w:rsidRPr="00A05B5F">
        <w:rPr>
          <w:sz w:val="28"/>
          <w:szCs w:val="28"/>
        </w:rPr>
        <w:lastRenderedPageBreak/>
        <w:t>1 экз. на</w:t>
      </w:r>
      <w:r w:rsidR="00931943">
        <w:rPr>
          <w:sz w:val="28"/>
          <w:szCs w:val="28"/>
        </w:rPr>
        <w:t>_____</w:t>
      </w:r>
      <w:r w:rsidRPr="00A05B5F">
        <w:rPr>
          <w:sz w:val="28"/>
          <w:szCs w:val="28"/>
        </w:rPr>
        <w:t>л.;</w:t>
      </w:r>
    </w:p>
    <w:p w:rsidR="003A6801" w:rsidRPr="00A05B5F" w:rsidRDefault="003A6801" w:rsidP="003A6801">
      <w:pPr>
        <w:pStyle w:val="20"/>
        <w:shd w:val="clear" w:color="auto" w:fill="auto"/>
        <w:tabs>
          <w:tab w:val="left" w:leader="underscore" w:pos="3879"/>
        </w:tabs>
        <w:spacing w:line="240" w:lineRule="auto"/>
        <w:jc w:val="both"/>
        <w:rPr>
          <w:sz w:val="28"/>
          <w:szCs w:val="28"/>
        </w:rPr>
      </w:pPr>
      <w:r w:rsidRPr="00A05B5F">
        <w:rPr>
          <w:sz w:val="28"/>
          <w:szCs w:val="28"/>
        </w:rPr>
        <w:t>Заключение государственной экспертизы об энергоэффективности проекта (мероприятия) - 1 экз. на</w:t>
      </w:r>
      <w:r w:rsidRPr="00A05B5F">
        <w:rPr>
          <w:sz w:val="28"/>
          <w:szCs w:val="28"/>
        </w:rPr>
        <w:tab/>
        <w:t>л.;</w:t>
      </w:r>
    </w:p>
    <w:p w:rsidR="003A6801" w:rsidRPr="00A05B5F" w:rsidRDefault="003A6801" w:rsidP="003A6801">
      <w:pPr>
        <w:pStyle w:val="20"/>
        <w:shd w:val="clear" w:color="auto" w:fill="auto"/>
        <w:tabs>
          <w:tab w:val="left" w:leader="underscore" w:pos="1546"/>
        </w:tabs>
        <w:spacing w:line="240" w:lineRule="auto"/>
        <w:jc w:val="both"/>
        <w:rPr>
          <w:sz w:val="28"/>
          <w:szCs w:val="28"/>
        </w:rPr>
      </w:pPr>
      <w:r w:rsidRPr="00A05B5F">
        <w:rPr>
          <w:sz w:val="28"/>
          <w:szCs w:val="28"/>
        </w:rPr>
        <w:t>Копия свидетельства о государственной регистрации субъекта хозяйствования, заверенную в установленном порядке - 1 экз. на</w:t>
      </w:r>
      <w:r w:rsidR="00010059">
        <w:rPr>
          <w:sz w:val="28"/>
          <w:szCs w:val="28"/>
        </w:rPr>
        <w:t>___</w:t>
      </w:r>
      <w:r w:rsidRPr="00A05B5F">
        <w:rPr>
          <w:sz w:val="28"/>
          <w:szCs w:val="28"/>
        </w:rPr>
        <w:t xml:space="preserve"> л.; Перечень мероприятий предлагаемых для финансирования за счет средств республиканского бюджета на финансирование госпрограмм - 1 экз. на</w:t>
      </w:r>
      <w:r w:rsidR="00010059">
        <w:rPr>
          <w:sz w:val="28"/>
          <w:szCs w:val="28"/>
        </w:rPr>
        <w:t>___</w:t>
      </w:r>
      <w:r w:rsidRPr="00A05B5F">
        <w:rPr>
          <w:sz w:val="28"/>
          <w:szCs w:val="28"/>
        </w:rPr>
        <w:tab/>
        <w:t>л.;</w:t>
      </w:r>
    </w:p>
    <w:p w:rsidR="003A6801" w:rsidRPr="00A05B5F" w:rsidRDefault="003A6801" w:rsidP="003A6801">
      <w:pPr>
        <w:pStyle w:val="20"/>
        <w:shd w:val="clear" w:color="auto" w:fill="auto"/>
        <w:tabs>
          <w:tab w:val="left" w:leader="underscore" w:pos="5151"/>
        </w:tabs>
        <w:spacing w:line="240" w:lineRule="auto"/>
        <w:jc w:val="both"/>
        <w:rPr>
          <w:sz w:val="28"/>
          <w:szCs w:val="28"/>
        </w:rPr>
      </w:pPr>
      <w:r w:rsidRPr="00A05B5F">
        <w:rPr>
          <w:sz w:val="28"/>
          <w:szCs w:val="28"/>
        </w:rPr>
        <w:t>Технико-экономическое обоснование - 1 экз. на</w:t>
      </w:r>
      <w:r w:rsidR="00010059">
        <w:rPr>
          <w:sz w:val="28"/>
          <w:szCs w:val="28"/>
        </w:rPr>
        <w:t>___</w:t>
      </w:r>
      <w:r w:rsidRPr="00A05B5F">
        <w:rPr>
          <w:sz w:val="28"/>
          <w:szCs w:val="28"/>
        </w:rPr>
        <w:tab/>
        <w:t>л.;</w:t>
      </w:r>
    </w:p>
    <w:p w:rsidR="003A6801" w:rsidRDefault="003A6801" w:rsidP="003A6801">
      <w:pPr>
        <w:pStyle w:val="20"/>
        <w:shd w:val="clear" w:color="auto" w:fill="auto"/>
        <w:tabs>
          <w:tab w:val="left" w:leader="underscore" w:pos="3380"/>
        </w:tabs>
        <w:spacing w:line="240" w:lineRule="auto"/>
        <w:jc w:val="both"/>
        <w:rPr>
          <w:sz w:val="28"/>
          <w:szCs w:val="28"/>
        </w:rPr>
      </w:pPr>
      <w:r w:rsidRPr="00A05B5F">
        <w:rPr>
          <w:sz w:val="28"/>
          <w:szCs w:val="28"/>
        </w:rPr>
        <w:t>Иные документы - 1 экз. на</w:t>
      </w:r>
      <w:r w:rsidR="00010059">
        <w:rPr>
          <w:sz w:val="28"/>
          <w:szCs w:val="28"/>
        </w:rPr>
        <w:t>____</w:t>
      </w:r>
      <w:r w:rsidRPr="00A05B5F">
        <w:rPr>
          <w:sz w:val="28"/>
          <w:szCs w:val="28"/>
        </w:rPr>
        <w:t>л.</w:t>
      </w:r>
    </w:p>
    <w:p w:rsidR="003A6801" w:rsidRDefault="003A6801" w:rsidP="003A6801">
      <w:pPr>
        <w:pStyle w:val="20"/>
        <w:shd w:val="clear" w:color="auto" w:fill="auto"/>
        <w:tabs>
          <w:tab w:val="left" w:leader="underscore" w:pos="3380"/>
        </w:tabs>
        <w:spacing w:line="240" w:lineRule="auto"/>
        <w:jc w:val="both"/>
        <w:rPr>
          <w:sz w:val="28"/>
          <w:szCs w:val="28"/>
        </w:rPr>
      </w:pPr>
    </w:p>
    <w:p w:rsidR="003A6801" w:rsidRDefault="003A6801" w:rsidP="003A6801">
      <w:pPr>
        <w:pStyle w:val="20"/>
        <w:shd w:val="clear" w:color="auto" w:fill="auto"/>
        <w:tabs>
          <w:tab w:val="left" w:leader="underscore" w:pos="3380"/>
        </w:tabs>
        <w:spacing w:line="240" w:lineRule="auto"/>
        <w:jc w:val="both"/>
        <w:rPr>
          <w:sz w:val="28"/>
          <w:szCs w:val="28"/>
        </w:rPr>
      </w:pPr>
    </w:p>
    <w:p w:rsidR="003A6801" w:rsidRDefault="003A6801" w:rsidP="003A6801">
      <w:pPr>
        <w:pStyle w:val="20"/>
        <w:shd w:val="clear" w:color="auto" w:fill="auto"/>
        <w:tabs>
          <w:tab w:val="left" w:leader="underscore" w:pos="3380"/>
        </w:tabs>
        <w:spacing w:line="240" w:lineRule="auto"/>
        <w:jc w:val="both"/>
        <w:rPr>
          <w:sz w:val="28"/>
          <w:szCs w:val="28"/>
        </w:rPr>
      </w:pPr>
    </w:p>
    <w:p w:rsidR="003A6801" w:rsidRDefault="003A6801" w:rsidP="003A6801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        _____________________     _________________</w:t>
      </w:r>
    </w:p>
    <w:p w:rsidR="003A6801" w:rsidRPr="00BC7B11" w:rsidRDefault="003A6801" w:rsidP="003A6801">
      <w:pPr>
        <w:pStyle w:val="20"/>
        <w:shd w:val="clear" w:color="auto" w:fill="auto"/>
        <w:spacing w:line="240" w:lineRule="auto"/>
        <w:jc w:val="both"/>
      </w:pPr>
      <w:r>
        <w:rPr>
          <w:sz w:val="24"/>
          <w:szCs w:val="24"/>
        </w:rPr>
        <w:t xml:space="preserve">       </w:t>
      </w:r>
      <w:r w:rsidRPr="00BC7B11">
        <w:t xml:space="preserve">(руководитель)                                </w:t>
      </w:r>
      <w:r w:rsidR="00225A2F">
        <w:t xml:space="preserve">      </w:t>
      </w:r>
      <w:r w:rsidRPr="00BC7B11">
        <w:t xml:space="preserve">(подпись)                                 </w:t>
      </w:r>
      <w:r w:rsidR="00225A2F">
        <w:t xml:space="preserve">                  </w:t>
      </w:r>
      <w:r w:rsidRPr="00BC7B11">
        <w:t xml:space="preserve">  (Ф.И.О.)</w:t>
      </w:r>
    </w:p>
    <w:p w:rsidR="003A6801" w:rsidRPr="00BC7B11" w:rsidRDefault="003A6801" w:rsidP="003A6801">
      <w:pPr>
        <w:pStyle w:val="20"/>
        <w:shd w:val="clear" w:color="auto" w:fill="auto"/>
        <w:tabs>
          <w:tab w:val="left" w:leader="underscore" w:pos="3380"/>
        </w:tabs>
        <w:spacing w:line="240" w:lineRule="auto"/>
        <w:jc w:val="both"/>
      </w:pPr>
    </w:p>
    <w:p w:rsidR="003A6801" w:rsidRDefault="003A6801" w:rsidP="003A6801">
      <w:pPr>
        <w:pStyle w:val="20"/>
        <w:shd w:val="clear" w:color="auto" w:fill="auto"/>
        <w:tabs>
          <w:tab w:val="left" w:leader="underscore" w:pos="3380"/>
        </w:tabs>
        <w:spacing w:line="240" w:lineRule="auto"/>
        <w:jc w:val="both"/>
        <w:rPr>
          <w:sz w:val="28"/>
          <w:szCs w:val="28"/>
        </w:rPr>
      </w:pPr>
    </w:p>
    <w:p w:rsidR="003A6801" w:rsidRDefault="003A6801" w:rsidP="003A6801">
      <w:pPr>
        <w:pStyle w:val="20"/>
        <w:shd w:val="clear" w:color="auto" w:fill="auto"/>
        <w:tabs>
          <w:tab w:val="left" w:leader="underscore" w:pos="3380"/>
        </w:tabs>
        <w:spacing w:line="240" w:lineRule="auto"/>
        <w:jc w:val="both"/>
        <w:rPr>
          <w:sz w:val="28"/>
          <w:szCs w:val="28"/>
        </w:rPr>
      </w:pPr>
    </w:p>
    <w:p w:rsidR="003A6801" w:rsidRDefault="003A6801" w:rsidP="003A6801">
      <w:pPr>
        <w:pStyle w:val="20"/>
        <w:shd w:val="clear" w:color="auto" w:fill="auto"/>
        <w:tabs>
          <w:tab w:val="left" w:leader="underscore" w:pos="338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3A6801" w:rsidRDefault="003A6801" w:rsidP="003A6801">
      <w:pPr>
        <w:pStyle w:val="20"/>
        <w:shd w:val="clear" w:color="auto" w:fill="auto"/>
        <w:tabs>
          <w:tab w:val="left" w:leader="underscore" w:pos="3380"/>
        </w:tabs>
        <w:spacing w:line="240" w:lineRule="auto"/>
        <w:jc w:val="both"/>
      </w:pPr>
      <w:r w:rsidRPr="00BC7B11">
        <w:t xml:space="preserve">    (дата)</w:t>
      </w:r>
    </w:p>
    <w:p w:rsidR="003A6801" w:rsidRDefault="003A6801" w:rsidP="003A6801">
      <w:pPr>
        <w:pStyle w:val="20"/>
        <w:shd w:val="clear" w:color="auto" w:fill="auto"/>
        <w:tabs>
          <w:tab w:val="left" w:leader="underscore" w:pos="3380"/>
        </w:tabs>
        <w:spacing w:line="240" w:lineRule="auto"/>
        <w:jc w:val="both"/>
      </w:pPr>
    </w:p>
    <w:p w:rsidR="003A6801" w:rsidRDefault="003A6801" w:rsidP="003A6801">
      <w:pPr>
        <w:pStyle w:val="20"/>
        <w:shd w:val="clear" w:color="auto" w:fill="auto"/>
        <w:tabs>
          <w:tab w:val="left" w:leader="underscore" w:pos="3380"/>
        </w:tabs>
        <w:spacing w:line="240" w:lineRule="auto"/>
        <w:jc w:val="both"/>
      </w:pPr>
    </w:p>
    <w:p w:rsidR="003A6801" w:rsidRPr="00BC7B11" w:rsidRDefault="003A6801" w:rsidP="003A6801">
      <w:pPr>
        <w:pStyle w:val="20"/>
        <w:shd w:val="clear" w:color="auto" w:fill="auto"/>
        <w:tabs>
          <w:tab w:val="left" w:leader="underscore" w:pos="3380"/>
        </w:tabs>
        <w:spacing w:line="240" w:lineRule="auto"/>
        <w:jc w:val="both"/>
        <w:rPr>
          <w:b/>
        </w:rPr>
      </w:pPr>
      <w:r w:rsidRPr="00BC7B11">
        <w:rPr>
          <w:b/>
        </w:rPr>
        <w:t>МП</w:t>
      </w:r>
    </w:p>
    <w:p w:rsidR="00B0590B" w:rsidRDefault="00B0590B" w:rsidP="0030448F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color w:val="000000"/>
          <w:sz w:val="30"/>
          <w:szCs w:val="30"/>
          <w:lang w:eastAsia="ru-RU"/>
        </w:rPr>
      </w:pPr>
    </w:p>
    <w:p w:rsidR="00B0590B" w:rsidRDefault="00B0590B" w:rsidP="0030448F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color w:val="000000"/>
          <w:sz w:val="30"/>
          <w:szCs w:val="30"/>
          <w:lang w:eastAsia="ru-RU"/>
        </w:rPr>
      </w:pPr>
    </w:p>
    <w:p w:rsidR="009E52D5" w:rsidRDefault="009E52D5" w:rsidP="0030448F">
      <w:pPr>
        <w:pStyle w:val="20"/>
        <w:shd w:val="clear" w:color="auto" w:fill="auto"/>
        <w:tabs>
          <w:tab w:val="left" w:pos="0"/>
        </w:tabs>
        <w:spacing w:line="240" w:lineRule="auto"/>
        <w:jc w:val="both"/>
        <w:rPr>
          <w:color w:val="000000"/>
          <w:sz w:val="30"/>
          <w:szCs w:val="30"/>
          <w:lang w:eastAsia="ru-RU"/>
        </w:rPr>
      </w:pPr>
    </w:p>
    <w:p w:rsidR="009E52D5" w:rsidRDefault="009E52D5" w:rsidP="00BD494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9E52D5" w:rsidRDefault="009E52D5" w:rsidP="00BD494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9E52D5" w:rsidRPr="00BD4943" w:rsidRDefault="009E52D5" w:rsidP="00BD494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9E52D5" w:rsidRDefault="009E52D5" w:rsidP="00BD494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384997" w:rsidRDefault="00384997" w:rsidP="00BD494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384997" w:rsidRDefault="00384997" w:rsidP="00BD494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384997" w:rsidRDefault="00384997" w:rsidP="00BD494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384997" w:rsidRDefault="00384997" w:rsidP="00BD494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384997" w:rsidRDefault="00384997" w:rsidP="00BD494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384997" w:rsidRDefault="00384997" w:rsidP="00BD494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384997" w:rsidRDefault="00384997" w:rsidP="00BD494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384997" w:rsidRDefault="00384997" w:rsidP="00BD494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384997" w:rsidRDefault="00384997" w:rsidP="00BD494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384997" w:rsidRDefault="00384997" w:rsidP="00BD494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7D10AA" w:rsidRDefault="007D10AA" w:rsidP="00BD494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7D10AA" w:rsidRDefault="007D10AA" w:rsidP="00BD494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384997" w:rsidRDefault="00384997" w:rsidP="00BD494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384997" w:rsidRDefault="00384997" w:rsidP="00BD494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384997" w:rsidRDefault="00384997" w:rsidP="00BD494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BA1210" w:rsidRDefault="00100B5E" w:rsidP="00100B5E">
      <w:pPr>
        <w:pStyle w:val="32"/>
        <w:shd w:val="clear" w:color="auto" w:fill="auto"/>
        <w:spacing w:line="240" w:lineRule="auto"/>
        <w:ind w:left="6804" w:firstLine="4678"/>
        <w:rPr>
          <w:b w:val="0"/>
          <w:sz w:val="28"/>
          <w:szCs w:val="28"/>
        </w:rPr>
      </w:pPr>
      <w:r w:rsidRPr="00A155C5">
        <w:rPr>
          <w:b w:val="0"/>
          <w:sz w:val="28"/>
          <w:szCs w:val="28"/>
        </w:rPr>
        <w:t>Ф</w:t>
      </w:r>
      <w:r w:rsidR="007F038A">
        <w:rPr>
          <w:b w:val="0"/>
          <w:sz w:val="28"/>
          <w:szCs w:val="28"/>
        </w:rPr>
        <w:t xml:space="preserve">           </w:t>
      </w:r>
    </w:p>
    <w:p w:rsidR="00100B5E" w:rsidRPr="00A155C5" w:rsidRDefault="00100B5E" w:rsidP="00100B5E">
      <w:pPr>
        <w:pStyle w:val="32"/>
        <w:shd w:val="clear" w:color="auto" w:fill="auto"/>
        <w:spacing w:line="240" w:lineRule="auto"/>
        <w:ind w:left="6804" w:firstLine="467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</w:t>
      </w:r>
      <w:r w:rsidR="00BA1210">
        <w:rPr>
          <w:b w:val="0"/>
          <w:sz w:val="28"/>
          <w:szCs w:val="28"/>
        </w:rPr>
        <w:t>Ф</w:t>
      </w:r>
      <w:r w:rsidRPr="00A155C5">
        <w:rPr>
          <w:b w:val="0"/>
          <w:sz w:val="28"/>
          <w:szCs w:val="28"/>
        </w:rPr>
        <w:t xml:space="preserve">орма </w:t>
      </w:r>
      <w:r>
        <w:rPr>
          <w:b w:val="0"/>
          <w:sz w:val="28"/>
          <w:szCs w:val="28"/>
        </w:rPr>
        <w:t>2</w:t>
      </w:r>
    </w:p>
    <w:p w:rsidR="00384997" w:rsidRDefault="00384997" w:rsidP="00BD494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384997" w:rsidRDefault="00384997" w:rsidP="00384997">
      <w:pPr>
        <w:pStyle w:val="32"/>
        <w:shd w:val="clear" w:color="auto" w:fill="auto"/>
        <w:spacing w:line="240" w:lineRule="auto"/>
        <w:ind w:left="360" w:hanging="360"/>
        <w:jc w:val="center"/>
        <w:rPr>
          <w:sz w:val="28"/>
          <w:szCs w:val="28"/>
        </w:rPr>
      </w:pPr>
      <w:r w:rsidRPr="00721980">
        <w:rPr>
          <w:sz w:val="28"/>
          <w:szCs w:val="28"/>
        </w:rPr>
        <w:lastRenderedPageBreak/>
        <w:t>Письменное согласие с условиями конкурса</w:t>
      </w:r>
    </w:p>
    <w:p w:rsidR="00384997" w:rsidRPr="00721980" w:rsidRDefault="00384997" w:rsidP="00384997">
      <w:pPr>
        <w:pStyle w:val="32"/>
        <w:shd w:val="clear" w:color="auto" w:fill="auto"/>
        <w:spacing w:line="240" w:lineRule="auto"/>
        <w:ind w:left="360" w:hanging="360"/>
        <w:jc w:val="center"/>
        <w:rPr>
          <w:sz w:val="28"/>
          <w:szCs w:val="28"/>
        </w:rPr>
      </w:pPr>
      <w:r w:rsidRPr="00721980">
        <w:rPr>
          <w:sz w:val="28"/>
          <w:szCs w:val="28"/>
        </w:rPr>
        <w:t xml:space="preserve"> и отсутствии обстоятельств</w:t>
      </w:r>
    </w:p>
    <w:p w:rsidR="00384997" w:rsidRPr="00721980" w:rsidRDefault="00384997" w:rsidP="00384997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721980">
        <w:rPr>
          <w:sz w:val="28"/>
          <w:szCs w:val="28"/>
        </w:rPr>
        <w:t>(оформляется на фирменном бланке субъекта хозяйствования)</w:t>
      </w:r>
    </w:p>
    <w:p w:rsidR="00384997" w:rsidRDefault="00384997" w:rsidP="00384997">
      <w:pPr>
        <w:pStyle w:val="20"/>
        <w:shd w:val="clear" w:color="auto" w:fill="auto"/>
        <w:spacing w:line="240" w:lineRule="auto"/>
        <w:ind w:left="3686"/>
        <w:jc w:val="both"/>
        <w:rPr>
          <w:sz w:val="28"/>
          <w:szCs w:val="28"/>
        </w:rPr>
      </w:pPr>
    </w:p>
    <w:p w:rsidR="00384997" w:rsidRDefault="00384997" w:rsidP="00384997">
      <w:pPr>
        <w:pStyle w:val="20"/>
        <w:shd w:val="clear" w:color="auto" w:fill="auto"/>
        <w:spacing w:line="240" w:lineRule="auto"/>
        <w:ind w:left="3686"/>
        <w:jc w:val="both"/>
        <w:rPr>
          <w:sz w:val="28"/>
          <w:szCs w:val="28"/>
        </w:rPr>
      </w:pPr>
    </w:p>
    <w:p w:rsidR="00384997" w:rsidRDefault="00384997" w:rsidP="00384997">
      <w:pPr>
        <w:pStyle w:val="20"/>
        <w:shd w:val="clear" w:color="auto" w:fill="auto"/>
        <w:spacing w:line="240" w:lineRule="auto"/>
        <w:ind w:left="3686"/>
        <w:jc w:val="both"/>
        <w:rPr>
          <w:sz w:val="28"/>
          <w:szCs w:val="28"/>
        </w:rPr>
      </w:pPr>
      <w:r w:rsidRPr="00721980">
        <w:rPr>
          <w:sz w:val="28"/>
          <w:szCs w:val="28"/>
        </w:rPr>
        <w:t xml:space="preserve">Начальнику Минского </w:t>
      </w:r>
      <w:r>
        <w:rPr>
          <w:sz w:val="28"/>
          <w:szCs w:val="28"/>
        </w:rPr>
        <w:t>о</w:t>
      </w:r>
      <w:r w:rsidRPr="00721980">
        <w:rPr>
          <w:sz w:val="28"/>
          <w:szCs w:val="28"/>
        </w:rPr>
        <w:t>бластного управления по надзору за рациональным использованием топливно-энергетических ресурсов</w:t>
      </w:r>
    </w:p>
    <w:p w:rsidR="00384997" w:rsidRPr="00721980" w:rsidRDefault="00384997" w:rsidP="00384997">
      <w:pPr>
        <w:pStyle w:val="20"/>
        <w:shd w:val="clear" w:color="auto" w:fill="auto"/>
        <w:spacing w:line="240" w:lineRule="auto"/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384997" w:rsidRPr="00975068" w:rsidRDefault="00384997" w:rsidP="00384997">
      <w:pPr>
        <w:pStyle w:val="40"/>
        <w:shd w:val="clear" w:color="auto" w:fill="auto"/>
        <w:spacing w:line="240" w:lineRule="auto"/>
        <w:ind w:left="2680" w:firstLine="2849"/>
        <w:rPr>
          <w:sz w:val="24"/>
          <w:szCs w:val="24"/>
        </w:rPr>
      </w:pPr>
      <w:r w:rsidRPr="00975068">
        <w:rPr>
          <w:rStyle w:val="41"/>
          <w:rFonts w:eastAsia="Calibri"/>
          <w:sz w:val="24"/>
          <w:szCs w:val="24"/>
        </w:rPr>
        <w:t>(ф</w:t>
      </w:r>
      <w:r>
        <w:rPr>
          <w:rStyle w:val="41"/>
          <w:rFonts w:eastAsia="Calibri"/>
          <w:sz w:val="24"/>
          <w:szCs w:val="24"/>
        </w:rPr>
        <w:t>.</w:t>
      </w:r>
      <w:r w:rsidRPr="00975068">
        <w:rPr>
          <w:rStyle w:val="41"/>
          <w:rFonts w:eastAsia="Calibri"/>
          <w:sz w:val="24"/>
          <w:szCs w:val="24"/>
        </w:rPr>
        <w:t>и</w:t>
      </w:r>
      <w:r>
        <w:rPr>
          <w:rStyle w:val="41"/>
          <w:rFonts w:eastAsia="Calibri"/>
          <w:sz w:val="24"/>
          <w:szCs w:val="24"/>
        </w:rPr>
        <w:t>.</w:t>
      </w:r>
      <w:r w:rsidRPr="00975068">
        <w:rPr>
          <w:rStyle w:val="41"/>
          <w:rFonts w:eastAsia="Calibri"/>
          <w:sz w:val="24"/>
          <w:szCs w:val="24"/>
        </w:rPr>
        <w:t>о</w:t>
      </w:r>
      <w:r>
        <w:rPr>
          <w:rStyle w:val="41"/>
          <w:rFonts w:eastAsia="Calibri"/>
          <w:sz w:val="24"/>
          <w:szCs w:val="24"/>
        </w:rPr>
        <w:t>.</w:t>
      </w:r>
      <w:r w:rsidRPr="00975068">
        <w:rPr>
          <w:rStyle w:val="41"/>
          <w:rFonts w:eastAsia="Calibri"/>
          <w:sz w:val="24"/>
          <w:szCs w:val="24"/>
        </w:rPr>
        <w:t>)</w:t>
      </w:r>
    </w:p>
    <w:p w:rsidR="00384997" w:rsidRPr="00975068" w:rsidRDefault="00384997" w:rsidP="00384997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384997" w:rsidRDefault="00384997" w:rsidP="00384997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721980">
        <w:rPr>
          <w:sz w:val="28"/>
          <w:szCs w:val="28"/>
        </w:rPr>
        <w:t>О согласии с условиями конкурса</w:t>
      </w:r>
    </w:p>
    <w:p w:rsidR="00384997" w:rsidRPr="00721980" w:rsidRDefault="00384997" w:rsidP="00384997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84997" w:rsidRPr="00384997" w:rsidRDefault="00384997" w:rsidP="00384997">
      <w:pPr>
        <w:pStyle w:val="5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  <w:r w:rsidRPr="00384997">
        <w:rPr>
          <w:b w:val="0"/>
          <w:sz w:val="24"/>
          <w:szCs w:val="24"/>
        </w:rPr>
        <w:t>(наименование субъекта хозяйствования)</w:t>
      </w:r>
    </w:p>
    <w:p w:rsidR="00384997" w:rsidRDefault="00384997" w:rsidP="00384997">
      <w:pPr>
        <w:pStyle w:val="20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721980">
        <w:rPr>
          <w:sz w:val="28"/>
          <w:szCs w:val="28"/>
        </w:rPr>
        <w:t>сообщает, что ознакомлен и согласен с условиями проведения конкурса.</w:t>
      </w:r>
    </w:p>
    <w:p w:rsidR="00384997" w:rsidRPr="00721980" w:rsidRDefault="00384997" w:rsidP="00384997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21980">
        <w:rPr>
          <w:sz w:val="28"/>
          <w:szCs w:val="28"/>
        </w:rPr>
        <w:t>А также сообщает следующее:</w:t>
      </w:r>
    </w:p>
    <w:p w:rsidR="00384997" w:rsidRPr="00721980" w:rsidRDefault="00384997" w:rsidP="00384997">
      <w:pPr>
        <w:pStyle w:val="20"/>
        <w:shd w:val="clear" w:color="auto" w:fill="auto"/>
        <w:tabs>
          <w:tab w:val="left" w:leader="underscore" w:pos="4291"/>
        </w:tabs>
        <w:spacing w:line="240" w:lineRule="auto"/>
        <w:jc w:val="both"/>
        <w:rPr>
          <w:sz w:val="28"/>
          <w:szCs w:val="28"/>
        </w:rPr>
      </w:pPr>
      <w:r w:rsidRPr="00721980">
        <w:rPr>
          <w:sz w:val="28"/>
          <w:szCs w:val="28"/>
        </w:rPr>
        <w:t>на имущество</w:t>
      </w:r>
      <w:r>
        <w:rPr>
          <w:sz w:val="28"/>
          <w:szCs w:val="28"/>
        </w:rPr>
        <w:t>_____________________________________</w:t>
      </w:r>
      <w:r w:rsidRPr="00721980">
        <w:rPr>
          <w:sz w:val="28"/>
          <w:szCs w:val="28"/>
        </w:rPr>
        <w:t>не наложен арест;</w:t>
      </w:r>
    </w:p>
    <w:p w:rsidR="00384997" w:rsidRPr="00384997" w:rsidRDefault="00384997" w:rsidP="00384997">
      <w:pPr>
        <w:pStyle w:val="50"/>
        <w:shd w:val="clear" w:color="auto" w:fill="auto"/>
        <w:spacing w:line="240" w:lineRule="auto"/>
        <w:ind w:firstLine="170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Pr="00384997">
        <w:rPr>
          <w:b w:val="0"/>
          <w:sz w:val="24"/>
          <w:szCs w:val="24"/>
        </w:rPr>
        <w:t>(наименование субъекта хозяйствования)</w:t>
      </w:r>
    </w:p>
    <w:p w:rsidR="00384997" w:rsidRPr="00721980" w:rsidRDefault="00384997" w:rsidP="00384997">
      <w:pPr>
        <w:pStyle w:val="20"/>
        <w:shd w:val="clear" w:color="auto" w:fill="auto"/>
        <w:tabs>
          <w:tab w:val="left" w:leader="underscore" w:pos="303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 w:rsidRPr="00721980">
        <w:rPr>
          <w:sz w:val="28"/>
          <w:szCs w:val="28"/>
        </w:rPr>
        <w:t>не находится в процессе ликвидации</w:t>
      </w:r>
    </w:p>
    <w:p w:rsidR="00384997" w:rsidRPr="00384997" w:rsidRDefault="00384997" w:rsidP="00384997">
      <w:pPr>
        <w:pStyle w:val="50"/>
        <w:shd w:val="clear" w:color="auto" w:fill="auto"/>
        <w:spacing w:line="240" w:lineRule="auto"/>
        <w:ind w:firstLine="284"/>
        <w:jc w:val="both"/>
        <w:rPr>
          <w:b w:val="0"/>
          <w:sz w:val="24"/>
          <w:szCs w:val="24"/>
        </w:rPr>
      </w:pPr>
      <w:r w:rsidRPr="00384997">
        <w:rPr>
          <w:b w:val="0"/>
          <w:sz w:val="24"/>
          <w:szCs w:val="24"/>
        </w:rPr>
        <w:t>(наименование субъекта хозяйствования)</w:t>
      </w:r>
    </w:p>
    <w:p w:rsidR="00384997" w:rsidRPr="00721980" w:rsidRDefault="00384997" w:rsidP="00384997">
      <w:pPr>
        <w:pStyle w:val="20"/>
        <w:shd w:val="clear" w:color="auto" w:fill="auto"/>
        <w:tabs>
          <w:tab w:val="left" w:leader="underscore" w:pos="3228"/>
        </w:tabs>
        <w:spacing w:line="240" w:lineRule="auto"/>
        <w:jc w:val="both"/>
        <w:rPr>
          <w:sz w:val="28"/>
          <w:szCs w:val="28"/>
        </w:rPr>
      </w:pPr>
      <w:r w:rsidRPr="00721980">
        <w:rPr>
          <w:sz w:val="28"/>
          <w:szCs w:val="28"/>
        </w:rPr>
        <w:t xml:space="preserve">(прекращения деятельности), судом не принято решение о банкротстве с ликвидацией (прекращением деятельности) должника, не находится в процессе реорганизации (за исключением юридических лиц, реорганизуемых путем присоединения к ним других юридических лиц); </w:t>
      </w:r>
      <w:r>
        <w:rPr>
          <w:sz w:val="28"/>
          <w:szCs w:val="28"/>
        </w:rPr>
        <w:t>_____________________________________________</w:t>
      </w:r>
      <w:r w:rsidRPr="00721980">
        <w:rPr>
          <w:sz w:val="28"/>
          <w:szCs w:val="28"/>
        </w:rPr>
        <w:t xml:space="preserve"> не включено в список</w:t>
      </w:r>
    </w:p>
    <w:p w:rsidR="00384997" w:rsidRPr="00AF37A3" w:rsidRDefault="00384997" w:rsidP="00384997">
      <w:pPr>
        <w:pStyle w:val="50"/>
        <w:shd w:val="clear" w:color="auto" w:fill="auto"/>
        <w:spacing w:line="240" w:lineRule="auto"/>
        <w:ind w:firstLine="709"/>
        <w:jc w:val="both"/>
        <w:rPr>
          <w:b w:val="0"/>
          <w:sz w:val="24"/>
          <w:szCs w:val="24"/>
        </w:rPr>
      </w:pPr>
      <w:r w:rsidRPr="00AF37A3">
        <w:rPr>
          <w:b w:val="0"/>
          <w:sz w:val="24"/>
          <w:szCs w:val="24"/>
        </w:rPr>
        <w:t>(наименование субъекта хозяйствования)</w:t>
      </w:r>
    </w:p>
    <w:p w:rsidR="00384997" w:rsidRPr="00721980" w:rsidRDefault="00384997" w:rsidP="00384997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721980">
        <w:rPr>
          <w:sz w:val="28"/>
          <w:szCs w:val="28"/>
        </w:rPr>
        <w:t>поставщиков (подрядчиков, исполнителей), временно не допускаемых к участию в процедурах государственных закупок;</w:t>
      </w:r>
    </w:p>
    <w:p w:rsidR="00384997" w:rsidRPr="00721980" w:rsidRDefault="00384997" w:rsidP="00384997">
      <w:pPr>
        <w:pStyle w:val="20"/>
        <w:shd w:val="clear" w:color="auto" w:fill="auto"/>
        <w:tabs>
          <w:tab w:val="left" w:leader="underscore" w:pos="322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  <w:r w:rsidRPr="00721980">
        <w:rPr>
          <w:sz w:val="28"/>
          <w:szCs w:val="28"/>
        </w:rPr>
        <w:t>не включено в соответствии с</w:t>
      </w:r>
    </w:p>
    <w:p w:rsidR="00384997" w:rsidRPr="00AF37A3" w:rsidRDefault="00384997" w:rsidP="00384997">
      <w:pPr>
        <w:pStyle w:val="50"/>
        <w:shd w:val="clear" w:color="auto" w:fill="auto"/>
        <w:spacing w:line="240" w:lineRule="auto"/>
        <w:ind w:firstLine="709"/>
        <w:jc w:val="both"/>
        <w:rPr>
          <w:b w:val="0"/>
          <w:sz w:val="24"/>
          <w:szCs w:val="24"/>
        </w:rPr>
      </w:pPr>
      <w:r w:rsidRPr="00AF37A3">
        <w:rPr>
          <w:b w:val="0"/>
          <w:sz w:val="24"/>
          <w:szCs w:val="24"/>
        </w:rPr>
        <w:t>(наименование субъекта хозяйствования)</w:t>
      </w:r>
    </w:p>
    <w:p w:rsidR="00384997" w:rsidRDefault="00384997" w:rsidP="00384997">
      <w:pPr>
        <w:pStyle w:val="20"/>
        <w:shd w:val="clear" w:color="auto" w:fill="auto"/>
        <w:tabs>
          <w:tab w:val="left" w:pos="4454"/>
        </w:tabs>
        <w:spacing w:line="240" w:lineRule="auto"/>
        <w:ind w:firstLine="567"/>
        <w:jc w:val="both"/>
        <w:rPr>
          <w:sz w:val="28"/>
          <w:szCs w:val="28"/>
        </w:rPr>
      </w:pPr>
      <w:r w:rsidRPr="00721980">
        <w:rPr>
          <w:sz w:val="28"/>
          <w:szCs w:val="28"/>
        </w:rPr>
        <w:t>Указом Президента Республики Беларусь от 23 октября 2012 г. № 488</w:t>
      </w:r>
      <w:r>
        <w:rPr>
          <w:sz w:val="28"/>
          <w:szCs w:val="28"/>
        </w:rPr>
        <w:br/>
      </w:r>
      <w:r w:rsidRPr="00721980">
        <w:rPr>
          <w:sz w:val="28"/>
          <w:szCs w:val="28"/>
        </w:rPr>
        <w:t>«О некоторых мерах по предупреждению незаконной минимизации сумм налоговых обязательств» (Национальный правовой Интернет-портал Республики Беларусь, 25.10.2012,</w:t>
      </w:r>
      <w:r w:rsidRPr="00721980">
        <w:rPr>
          <w:sz w:val="28"/>
          <w:szCs w:val="28"/>
        </w:rPr>
        <w:tab/>
        <w:t>1/13843) в реестр</w:t>
      </w:r>
      <w:r>
        <w:rPr>
          <w:sz w:val="28"/>
          <w:szCs w:val="28"/>
        </w:rPr>
        <w:t xml:space="preserve"> </w:t>
      </w:r>
      <w:r w:rsidRPr="00721980">
        <w:rPr>
          <w:sz w:val="28"/>
          <w:szCs w:val="28"/>
        </w:rPr>
        <w:t xml:space="preserve">коммерческих </w:t>
      </w:r>
      <w:r w:rsidRPr="00B30B57">
        <w:rPr>
          <w:sz w:val="28"/>
          <w:szCs w:val="28"/>
        </w:rPr>
        <w:t xml:space="preserve">организаций и индивидуальных предпринимателей с повышенным риском совершения правонарушений в </w:t>
      </w:r>
      <w:r w:rsidRPr="00B30B57">
        <w:rPr>
          <w:rStyle w:val="2LucidaSansUnicode85pt"/>
          <w:rFonts w:ascii="Times New Roman" w:hAnsi="Times New Roman" w:cs="Times New Roman"/>
          <w:b w:val="0"/>
          <w:sz w:val="28"/>
          <w:szCs w:val="28"/>
        </w:rPr>
        <w:t xml:space="preserve">экономической </w:t>
      </w:r>
      <w:r w:rsidRPr="00B30B57">
        <w:rPr>
          <w:sz w:val="28"/>
          <w:szCs w:val="28"/>
        </w:rPr>
        <w:t>сфере.</w:t>
      </w:r>
      <w:r w:rsidRPr="00B30B57">
        <w:rPr>
          <w:sz w:val="28"/>
          <w:szCs w:val="28"/>
        </w:rPr>
        <w:tab/>
      </w:r>
      <w:r w:rsidRPr="00721980">
        <w:rPr>
          <w:sz w:val="28"/>
          <w:szCs w:val="28"/>
        </w:rPr>
        <w:t xml:space="preserve"> </w:t>
      </w:r>
      <w:r w:rsidRPr="00721980">
        <w:rPr>
          <w:sz w:val="28"/>
          <w:szCs w:val="28"/>
        </w:rPr>
        <w:tab/>
      </w:r>
    </w:p>
    <w:p w:rsidR="00384997" w:rsidRDefault="00384997" w:rsidP="00384997">
      <w:pPr>
        <w:pStyle w:val="20"/>
        <w:shd w:val="clear" w:color="auto" w:fill="auto"/>
        <w:spacing w:line="240" w:lineRule="auto"/>
        <w:ind w:left="1560" w:hanging="993"/>
        <w:jc w:val="both"/>
        <w:rPr>
          <w:sz w:val="24"/>
          <w:szCs w:val="24"/>
        </w:rPr>
      </w:pPr>
      <w:r>
        <w:rPr>
          <w:sz w:val="28"/>
          <w:szCs w:val="28"/>
        </w:rPr>
        <w:t>_______________________________________________</w:t>
      </w:r>
      <w:r w:rsidRPr="00721980">
        <w:rPr>
          <w:sz w:val="28"/>
          <w:szCs w:val="28"/>
        </w:rPr>
        <w:t>сообщает,</w:t>
      </w:r>
      <w:r>
        <w:rPr>
          <w:sz w:val="28"/>
          <w:szCs w:val="28"/>
        </w:rPr>
        <w:t xml:space="preserve"> </w:t>
      </w:r>
      <w:r w:rsidRPr="00721980">
        <w:rPr>
          <w:sz w:val="28"/>
          <w:szCs w:val="28"/>
        </w:rPr>
        <w:t>что</w:t>
      </w:r>
      <w:r>
        <w:rPr>
          <w:sz w:val="28"/>
          <w:szCs w:val="28"/>
        </w:rPr>
        <w:t xml:space="preserve">       </w:t>
      </w:r>
      <w:r w:rsidRPr="00D81523">
        <w:rPr>
          <w:sz w:val="24"/>
          <w:szCs w:val="24"/>
        </w:rPr>
        <w:t>(наименование субъекта хозяйствования)</w:t>
      </w:r>
    </w:p>
    <w:p w:rsidR="00384997" w:rsidRPr="00721980" w:rsidRDefault="00384997" w:rsidP="00384997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721980">
        <w:rPr>
          <w:sz w:val="28"/>
          <w:szCs w:val="28"/>
        </w:rPr>
        <w:t>предоставленная информация является достоверной.</w:t>
      </w:r>
    </w:p>
    <w:p w:rsidR="00384997" w:rsidRDefault="00384997" w:rsidP="00384997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721980">
        <w:rPr>
          <w:sz w:val="28"/>
          <w:szCs w:val="28"/>
        </w:rPr>
        <w:t xml:space="preserve">За достоверность предоставленной информации </w:t>
      </w:r>
      <w:r>
        <w:rPr>
          <w:sz w:val="28"/>
          <w:szCs w:val="28"/>
        </w:rPr>
        <w:t xml:space="preserve">несем </w:t>
      </w:r>
      <w:r w:rsidRPr="00721980">
        <w:rPr>
          <w:sz w:val="28"/>
          <w:szCs w:val="28"/>
        </w:rPr>
        <w:t>ответственность в соответствии с законом Республики Беларусь.</w:t>
      </w:r>
    </w:p>
    <w:p w:rsidR="00384997" w:rsidRDefault="00384997" w:rsidP="00384997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</w:p>
    <w:p w:rsidR="00384997" w:rsidRDefault="00384997" w:rsidP="00384997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___________________        _____________________     _________________</w:t>
      </w:r>
    </w:p>
    <w:p w:rsidR="00384997" w:rsidRPr="00F36EAC" w:rsidRDefault="00384997" w:rsidP="00384997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(руководитель)                                (подпись)                                   (Ф.И.О.)</w:t>
      </w:r>
    </w:p>
    <w:p w:rsidR="00C5313D" w:rsidRDefault="00C5313D" w:rsidP="00BD494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C5313D" w:rsidRDefault="00C5313D" w:rsidP="00BD494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  <w:sectPr w:rsidR="00C5313D" w:rsidSect="006360ED">
          <w:pgSz w:w="11906" w:h="16838"/>
          <w:pgMar w:top="851" w:right="707" w:bottom="284" w:left="1701" w:header="708" w:footer="708" w:gutter="0"/>
          <w:cols w:space="708"/>
          <w:docGrid w:linePitch="360"/>
        </w:sectPr>
      </w:pPr>
    </w:p>
    <w:p w:rsidR="000D41B7" w:rsidRPr="00A155C5" w:rsidRDefault="00EF14BF" w:rsidP="000D41B7">
      <w:pPr>
        <w:pStyle w:val="32"/>
        <w:shd w:val="clear" w:color="auto" w:fill="auto"/>
        <w:spacing w:line="240" w:lineRule="auto"/>
        <w:ind w:firstLine="1148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</w:t>
      </w:r>
      <w:r w:rsidR="000D41B7" w:rsidRPr="00A155C5">
        <w:rPr>
          <w:b w:val="0"/>
          <w:sz w:val="28"/>
          <w:szCs w:val="28"/>
        </w:rPr>
        <w:t>Форма 3</w:t>
      </w:r>
    </w:p>
    <w:p w:rsidR="000D41B7" w:rsidRDefault="000D41B7" w:rsidP="000D41B7">
      <w:pPr>
        <w:spacing w:line="240" w:lineRule="auto"/>
        <w:ind w:firstLine="9356"/>
        <w:rPr>
          <w:rStyle w:val="6"/>
          <w:rFonts w:eastAsia="Calibri"/>
          <w:sz w:val="28"/>
          <w:szCs w:val="28"/>
        </w:rPr>
      </w:pPr>
      <w:r w:rsidRPr="00AA3998">
        <w:rPr>
          <w:rStyle w:val="6"/>
          <w:rFonts w:eastAsia="Calibri"/>
          <w:sz w:val="28"/>
          <w:szCs w:val="28"/>
        </w:rPr>
        <w:t>УТВЕРЖДАЮ</w:t>
      </w:r>
    </w:p>
    <w:p w:rsidR="000D41B7" w:rsidRPr="00AA3998" w:rsidRDefault="000D41B7" w:rsidP="000D41B7">
      <w:pPr>
        <w:spacing w:line="240" w:lineRule="auto"/>
        <w:ind w:firstLine="9356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0D41B7" w:rsidRPr="00AE3CA0" w:rsidRDefault="000D41B7" w:rsidP="000D41B7">
      <w:pPr>
        <w:pStyle w:val="40"/>
        <w:shd w:val="clear" w:color="auto" w:fill="auto"/>
        <w:spacing w:line="240" w:lineRule="auto"/>
        <w:ind w:firstLine="9356"/>
        <w:rPr>
          <w:sz w:val="22"/>
          <w:szCs w:val="22"/>
        </w:rPr>
      </w:pPr>
      <w:r w:rsidRPr="00AE3CA0">
        <w:rPr>
          <w:sz w:val="22"/>
          <w:szCs w:val="22"/>
        </w:rPr>
        <w:t>(должность, подпись) (Ф.И.О.)</w:t>
      </w:r>
    </w:p>
    <w:p w:rsidR="000D41B7" w:rsidRPr="00AA3998" w:rsidRDefault="000D41B7" w:rsidP="000D41B7">
      <w:pPr>
        <w:pStyle w:val="50"/>
        <w:shd w:val="clear" w:color="auto" w:fill="auto"/>
        <w:tabs>
          <w:tab w:val="left" w:leader="underscore" w:pos="5333"/>
          <w:tab w:val="left" w:leader="underscore" w:pos="6432"/>
          <w:tab w:val="left" w:leader="underscore" w:pos="6715"/>
        </w:tabs>
        <w:spacing w:line="240" w:lineRule="auto"/>
        <w:ind w:firstLine="9356"/>
        <w:rPr>
          <w:sz w:val="28"/>
          <w:szCs w:val="28"/>
        </w:rPr>
      </w:pPr>
      <w:r w:rsidRPr="00AA3998">
        <w:rPr>
          <w:sz w:val="28"/>
          <w:szCs w:val="28"/>
        </w:rPr>
        <w:t>«</w:t>
      </w:r>
      <w:r w:rsidRPr="00AA3998">
        <w:rPr>
          <w:sz w:val="28"/>
          <w:szCs w:val="28"/>
        </w:rPr>
        <w:tab/>
        <w:t>»</w:t>
      </w:r>
      <w:r>
        <w:rPr>
          <w:sz w:val="28"/>
          <w:szCs w:val="28"/>
        </w:rPr>
        <w:t xml:space="preserve">  </w:t>
      </w:r>
      <w:r w:rsidRPr="00AA399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Pr="00AA3998">
        <w:rPr>
          <w:rStyle w:val="555pt"/>
          <w:rFonts w:eastAsia="Calibri"/>
          <w:sz w:val="28"/>
          <w:szCs w:val="28"/>
        </w:rPr>
        <w:t>20</w:t>
      </w:r>
      <w:r>
        <w:rPr>
          <w:rStyle w:val="555pt"/>
          <w:rFonts w:eastAsia="Calibri"/>
          <w:sz w:val="28"/>
          <w:szCs w:val="28"/>
        </w:rPr>
        <w:t xml:space="preserve">      г.</w:t>
      </w:r>
      <w:r w:rsidRPr="00AA3998">
        <w:rPr>
          <w:sz w:val="28"/>
          <w:szCs w:val="28"/>
        </w:rPr>
        <w:tab/>
      </w:r>
    </w:p>
    <w:p w:rsidR="000D41B7" w:rsidRDefault="000D41B7" w:rsidP="000D41B7">
      <w:pPr>
        <w:pStyle w:val="26"/>
        <w:keepNext/>
        <w:keepLines/>
        <w:shd w:val="clear" w:color="auto" w:fill="auto"/>
        <w:spacing w:line="240" w:lineRule="auto"/>
        <w:rPr>
          <w:sz w:val="28"/>
          <w:szCs w:val="28"/>
        </w:rPr>
      </w:pPr>
    </w:p>
    <w:p w:rsidR="000D41B7" w:rsidRDefault="000D41B7" w:rsidP="000D41B7">
      <w:pPr>
        <w:pStyle w:val="26"/>
        <w:keepNext/>
        <w:keepLines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AA3998">
        <w:rPr>
          <w:sz w:val="28"/>
          <w:szCs w:val="28"/>
        </w:rPr>
        <w:t>Перечень мероприятий предлагаемых для финансирования за счет средств</w:t>
      </w:r>
    </w:p>
    <w:p w:rsidR="000D41B7" w:rsidRDefault="000D41B7" w:rsidP="000D41B7">
      <w:pPr>
        <w:pStyle w:val="26"/>
        <w:keepNext/>
        <w:keepLines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AA3998">
        <w:rPr>
          <w:sz w:val="28"/>
          <w:szCs w:val="28"/>
        </w:rPr>
        <w:t>республиканского бюджета на</w:t>
      </w:r>
      <w:r>
        <w:rPr>
          <w:sz w:val="28"/>
          <w:szCs w:val="28"/>
        </w:rPr>
        <w:t xml:space="preserve"> </w:t>
      </w:r>
      <w:r w:rsidRPr="00AA3998">
        <w:rPr>
          <w:sz w:val="28"/>
          <w:szCs w:val="28"/>
        </w:rPr>
        <w:t xml:space="preserve">финансирование госпрограмм </w:t>
      </w:r>
      <w:r>
        <w:rPr>
          <w:sz w:val="28"/>
          <w:szCs w:val="28"/>
        </w:rPr>
        <w:t>_____</w:t>
      </w:r>
      <w:r w:rsidRPr="00AA3998">
        <w:rPr>
          <w:sz w:val="28"/>
          <w:szCs w:val="28"/>
        </w:rPr>
        <w:tab/>
      </w: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softHyphen/>
        <w:t>_</w:t>
      </w:r>
    </w:p>
    <w:p w:rsidR="000D41B7" w:rsidRDefault="000D41B7" w:rsidP="000D41B7">
      <w:pPr>
        <w:pStyle w:val="26"/>
        <w:keepNext/>
        <w:keepLines/>
        <w:shd w:val="clear" w:color="auto" w:fill="auto"/>
        <w:tabs>
          <w:tab w:val="left" w:leader="underscore" w:pos="4848"/>
        </w:tabs>
        <w:spacing w:line="280" w:lineRule="exact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AA3998">
        <w:rPr>
          <w:sz w:val="28"/>
          <w:szCs w:val="28"/>
        </w:rPr>
        <w:t>(наименование субъекта хозяйствования)</w:t>
      </w:r>
    </w:p>
    <w:p w:rsidR="000D41B7" w:rsidRDefault="000D41B7" w:rsidP="000D41B7">
      <w:pPr>
        <w:pStyle w:val="26"/>
        <w:keepNext/>
        <w:keepLines/>
        <w:shd w:val="clear" w:color="auto" w:fill="auto"/>
        <w:tabs>
          <w:tab w:val="left" w:leader="underscore" w:pos="4848"/>
        </w:tabs>
        <w:spacing w:line="280" w:lineRule="exact"/>
        <w:ind w:firstLine="360"/>
        <w:rPr>
          <w:sz w:val="28"/>
          <w:szCs w:val="28"/>
        </w:rPr>
      </w:pPr>
    </w:p>
    <w:tbl>
      <w:tblPr>
        <w:tblOverlap w:val="never"/>
        <w:tblW w:w="15310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850"/>
        <w:gridCol w:w="2693"/>
        <w:gridCol w:w="567"/>
        <w:gridCol w:w="851"/>
        <w:gridCol w:w="699"/>
        <w:gridCol w:w="851"/>
        <w:gridCol w:w="1134"/>
        <w:gridCol w:w="567"/>
        <w:gridCol w:w="850"/>
        <w:gridCol w:w="1276"/>
        <w:gridCol w:w="709"/>
        <w:gridCol w:w="425"/>
        <w:gridCol w:w="567"/>
        <w:gridCol w:w="851"/>
        <w:gridCol w:w="850"/>
        <w:gridCol w:w="567"/>
        <w:gridCol w:w="567"/>
      </w:tblGrid>
      <w:tr w:rsidR="000D41B7" w:rsidRPr="00AA3998" w:rsidTr="00F81EA4">
        <w:trPr>
          <w:trHeight w:val="168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ind w:left="113" w:right="113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№ 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ind w:left="113" w:right="113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Код основных напр</w:t>
            </w:r>
            <w:r w:rsidR="00B93934" w:rsidRPr="00B93934">
              <w:rPr>
                <w:rStyle w:val="255pt"/>
                <w:i w:val="0"/>
                <w:sz w:val="26"/>
                <w:szCs w:val="26"/>
              </w:rPr>
              <w:t xml:space="preserve">авлений энергосбережения по форме </w:t>
            </w:r>
            <w:r w:rsidR="00B93934">
              <w:rPr>
                <w:rStyle w:val="255pt"/>
                <w:i w:val="0"/>
                <w:sz w:val="26"/>
                <w:szCs w:val="26"/>
              </w:rPr>
              <w:t xml:space="preserve">           </w:t>
            </w:r>
            <w:r w:rsidRPr="00B93934">
              <w:rPr>
                <w:rStyle w:val="255pt"/>
                <w:i w:val="0"/>
                <w:sz w:val="26"/>
                <w:szCs w:val="26"/>
              </w:rPr>
              <w:t>( 4-энергосбережение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Наименование</w:t>
            </w:r>
          </w:p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организаций,</w:t>
            </w:r>
          </w:p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мероприятий,</w:t>
            </w:r>
          </w:p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работ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ind w:left="113" w:right="113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Объем внедрения (ед.)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Условно</w:t>
            </w:r>
            <w:r w:rsidRPr="00B93934">
              <w:rPr>
                <w:rStyle w:val="255pt"/>
                <w:i w:val="0"/>
                <w:sz w:val="26"/>
                <w:szCs w:val="26"/>
              </w:rPr>
              <w:softHyphen/>
            </w:r>
          </w:p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годовой</w:t>
            </w:r>
          </w:p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экономичес кий</w:t>
            </w:r>
          </w:p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эффект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ind w:left="113" w:right="113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Ожидаемый срок внедрения мероприятия, квартал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B93934">
            <w:pPr>
              <w:pStyle w:val="20"/>
              <w:shd w:val="clear" w:color="auto" w:fill="auto"/>
              <w:spacing w:line="280" w:lineRule="exact"/>
              <w:ind w:left="113" w:right="113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Ожидаемый экономически</w:t>
            </w:r>
            <w:r w:rsidR="00B93934">
              <w:rPr>
                <w:rStyle w:val="255pt"/>
                <w:i w:val="0"/>
                <w:sz w:val="26"/>
                <w:szCs w:val="26"/>
              </w:rPr>
              <w:t>й</w:t>
            </w:r>
            <w:r w:rsidRPr="00B93934">
              <w:rPr>
                <w:rStyle w:val="255pt"/>
                <w:i w:val="0"/>
                <w:sz w:val="26"/>
                <w:szCs w:val="26"/>
              </w:rPr>
              <w:t xml:space="preserve"> эффект от внедрения мероприятий в текущем году, т у.т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ind w:left="113" w:right="113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Срок окупаемости, (лет)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B93934">
            <w:pPr>
              <w:pStyle w:val="20"/>
              <w:shd w:val="clear" w:color="auto" w:fill="auto"/>
              <w:spacing w:line="280" w:lineRule="exact"/>
              <w:ind w:left="113" w:right="113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Объем финансирования, (руб</w:t>
            </w:r>
            <w:r w:rsidR="00B93934">
              <w:rPr>
                <w:rStyle w:val="255pt"/>
                <w:i w:val="0"/>
                <w:sz w:val="26"/>
                <w:szCs w:val="26"/>
              </w:rPr>
              <w:t>лей</w:t>
            </w:r>
            <w:r w:rsidRPr="00B93934">
              <w:rPr>
                <w:rStyle w:val="255pt"/>
                <w:i w:val="0"/>
                <w:sz w:val="26"/>
                <w:szCs w:val="26"/>
              </w:rPr>
              <w:t>)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 xml:space="preserve">   в том числе по источникам финансирования, рублей</w:t>
            </w:r>
          </w:p>
        </w:tc>
      </w:tr>
      <w:tr w:rsidR="000D41B7" w:rsidRPr="0071310E" w:rsidTr="00F81EA4">
        <w:trPr>
          <w:trHeight w:val="433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spacing w:line="280" w:lineRule="exact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spacing w:line="280" w:lineRule="exact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spacing w:line="280" w:lineRule="exact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spacing w:line="280" w:lineRule="exact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0D41B7" w:rsidRPr="00B93934" w:rsidRDefault="000D41B7" w:rsidP="00A155C5">
            <w:pPr>
              <w:spacing w:line="280" w:lineRule="exact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spacing w:line="280" w:lineRule="exact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spacing w:line="280" w:lineRule="exact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spacing w:line="280" w:lineRule="exact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spacing w:line="280" w:lineRule="exact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rPr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 xml:space="preserve">                бюджет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bottom"/>
          </w:tcPr>
          <w:p w:rsidR="000D41B7" w:rsidRPr="00B93934" w:rsidRDefault="000D41B7" w:rsidP="00B93934">
            <w:pPr>
              <w:pStyle w:val="20"/>
              <w:shd w:val="clear" w:color="auto" w:fill="auto"/>
              <w:spacing w:line="280" w:lineRule="exact"/>
              <w:ind w:right="113" w:firstLine="360"/>
              <w:rPr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внебюджетный инвестиционный фонд министерств и ведомств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bottom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ind w:left="113" w:right="113"/>
              <w:rPr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собственные средства организаций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bottom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ind w:left="113" w:right="113"/>
              <w:rPr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 xml:space="preserve">кредиты банков, займы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ind w:left="113" w:right="113"/>
              <w:rPr>
                <w:sz w:val="26"/>
                <w:szCs w:val="26"/>
              </w:rPr>
            </w:pPr>
            <w:r w:rsidRPr="00B93934">
              <w:rPr>
                <w:sz w:val="26"/>
                <w:szCs w:val="26"/>
              </w:rPr>
              <w:t>иные</w:t>
            </w:r>
          </w:p>
        </w:tc>
      </w:tr>
      <w:tr w:rsidR="000D41B7" w:rsidRPr="00D43B7A" w:rsidTr="00CD4EBD">
        <w:trPr>
          <w:trHeight w:val="56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ind w:left="113" w:right="113"/>
              <w:rPr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республиканский бюджет на финансирование госпрограммы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ind w:left="113" w:right="113"/>
              <w:rPr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Республиканский</w:t>
            </w:r>
          </w:p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ind w:left="113" w:right="113"/>
              <w:rPr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бюджет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ind w:left="113" w:right="113"/>
              <w:rPr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ind w:left="113" w:right="113"/>
              <w:rPr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другие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D41B7" w:rsidRPr="0071310E" w:rsidTr="00CD4EBD">
        <w:trPr>
          <w:cantSplit/>
          <w:trHeight w:val="1854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41B7" w:rsidRPr="00B93934" w:rsidRDefault="00B93934" w:rsidP="00A155C5">
            <w:pPr>
              <w:pStyle w:val="20"/>
              <w:shd w:val="clear" w:color="auto" w:fill="auto"/>
              <w:spacing w:line="280" w:lineRule="exact"/>
              <w:rPr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т</w:t>
            </w:r>
            <w:r w:rsidR="000D41B7" w:rsidRPr="00B93934">
              <w:rPr>
                <w:rStyle w:val="255pt"/>
                <w:i w:val="0"/>
                <w:sz w:val="26"/>
                <w:szCs w:val="26"/>
              </w:rPr>
              <w:t xml:space="preserve">  у.т.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ind w:left="113" w:right="113"/>
              <w:rPr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 xml:space="preserve">           рублей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bottom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bottom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bottom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1B7" w:rsidRPr="00B93934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41B7" w:rsidRPr="00AA3998" w:rsidTr="00CD4EBD">
        <w:trPr>
          <w:trHeight w:val="1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93934">
              <w:rPr>
                <w:rStyle w:val="24pt"/>
                <w:i w:val="0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93934">
              <w:rPr>
                <w:rStyle w:val="24pt"/>
                <w:i w:val="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93934">
              <w:rPr>
                <w:rStyle w:val="24pt"/>
                <w:i w:val="0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93934">
              <w:rPr>
                <w:rStyle w:val="24pt"/>
                <w:i w:val="0"/>
                <w:sz w:val="26"/>
                <w:szCs w:val="26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93934">
              <w:rPr>
                <w:rStyle w:val="24pt"/>
                <w:i w:val="0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93934">
              <w:rPr>
                <w:rStyle w:val="24pt"/>
                <w:i w:val="0"/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93934">
              <w:rPr>
                <w:rStyle w:val="255pt"/>
                <w:i w:val="0"/>
                <w:sz w:val="26"/>
                <w:szCs w:val="2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1B7" w:rsidRPr="00B93934" w:rsidRDefault="000D41B7" w:rsidP="00A155C5">
            <w:pPr>
              <w:pStyle w:val="20"/>
              <w:shd w:val="clear" w:color="auto" w:fill="auto"/>
              <w:spacing w:line="280" w:lineRule="exact"/>
              <w:jc w:val="center"/>
              <w:rPr>
                <w:i/>
                <w:sz w:val="26"/>
                <w:szCs w:val="26"/>
              </w:rPr>
            </w:pPr>
            <w:r w:rsidRPr="00B93934">
              <w:rPr>
                <w:rStyle w:val="24pt"/>
                <w:i w:val="0"/>
                <w:sz w:val="26"/>
                <w:szCs w:val="26"/>
              </w:rPr>
              <w:t>18</w:t>
            </w:r>
          </w:p>
        </w:tc>
      </w:tr>
      <w:tr w:rsidR="000D41B7" w:rsidRPr="00AA3998" w:rsidTr="00CD4EBD">
        <w:trPr>
          <w:trHeight w:val="1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1B7" w:rsidRPr="00AA3998" w:rsidTr="00CD4EBD">
        <w:trPr>
          <w:trHeight w:val="1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1B7" w:rsidRPr="00AA3998" w:rsidTr="00CD4EBD">
        <w:trPr>
          <w:trHeight w:val="1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1B7" w:rsidRPr="00AA3998" w:rsidRDefault="000D41B7" w:rsidP="00A155C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41B7" w:rsidRDefault="000D41B7" w:rsidP="000D41B7">
      <w:pPr>
        <w:pStyle w:val="a8"/>
        <w:pBdr>
          <w:bottom w:val="single" w:sz="12" w:space="1" w:color="auto"/>
        </w:pBdr>
        <w:shd w:val="clear" w:color="auto" w:fill="auto"/>
        <w:spacing w:line="240" w:lineRule="auto"/>
        <w:rPr>
          <w:sz w:val="28"/>
          <w:szCs w:val="28"/>
        </w:rPr>
      </w:pPr>
    </w:p>
    <w:p w:rsidR="000D41B7" w:rsidRPr="00AE3CA0" w:rsidRDefault="000D41B7" w:rsidP="000D41B7">
      <w:pPr>
        <w:pStyle w:val="a8"/>
        <w:shd w:val="clear" w:color="auto" w:fill="auto"/>
        <w:spacing w:line="240" w:lineRule="auto"/>
        <w:rPr>
          <w:sz w:val="22"/>
          <w:szCs w:val="22"/>
        </w:rPr>
      </w:pPr>
      <w:r w:rsidRPr="00AE3CA0">
        <w:rPr>
          <w:sz w:val="22"/>
          <w:szCs w:val="22"/>
        </w:rPr>
        <w:t>(должность)                                               (подпись)                                                    (Ф.Й.О.)</w:t>
      </w:r>
    </w:p>
    <w:p w:rsidR="00F81EA4" w:rsidRDefault="00F81EA4" w:rsidP="000D41B7">
      <w:pPr>
        <w:pStyle w:val="a8"/>
        <w:shd w:val="clear" w:color="auto" w:fill="auto"/>
        <w:spacing w:line="240" w:lineRule="auto"/>
        <w:rPr>
          <w:sz w:val="28"/>
          <w:szCs w:val="28"/>
        </w:rPr>
      </w:pPr>
    </w:p>
    <w:p w:rsidR="000D41B7" w:rsidRPr="00F81EA4" w:rsidRDefault="000D41B7" w:rsidP="000D41B7">
      <w:pPr>
        <w:pStyle w:val="a8"/>
        <w:shd w:val="clear" w:color="auto" w:fill="auto"/>
        <w:spacing w:line="240" w:lineRule="auto"/>
        <w:rPr>
          <w:b w:val="0"/>
          <w:sz w:val="28"/>
          <w:szCs w:val="28"/>
        </w:rPr>
      </w:pPr>
      <w:r w:rsidRPr="00F81EA4">
        <w:rPr>
          <w:b w:val="0"/>
          <w:sz w:val="28"/>
          <w:szCs w:val="28"/>
        </w:rPr>
        <w:t>дата</w:t>
      </w:r>
    </w:p>
    <w:p w:rsidR="000D41B7" w:rsidRPr="00AA3998" w:rsidRDefault="000D41B7" w:rsidP="000D41B7">
      <w:pPr>
        <w:pStyle w:val="a8"/>
        <w:shd w:val="clear" w:color="auto" w:fill="auto"/>
        <w:spacing w:line="240" w:lineRule="auto"/>
        <w:rPr>
          <w:sz w:val="28"/>
          <w:szCs w:val="28"/>
        </w:rPr>
        <w:sectPr w:rsidR="000D41B7" w:rsidRPr="00AA3998" w:rsidSect="00F81EA4">
          <w:pgSz w:w="16834" w:h="11909" w:orient="landscape"/>
          <w:pgMar w:top="567" w:right="1430" w:bottom="1135" w:left="1430" w:header="0" w:footer="3" w:gutter="0"/>
          <w:cols w:space="720"/>
          <w:noEndnote/>
          <w:docGrid w:linePitch="360"/>
        </w:sectPr>
      </w:pPr>
    </w:p>
    <w:p w:rsidR="00CB69AD" w:rsidRPr="008B2BE3" w:rsidRDefault="00CB69AD" w:rsidP="00CB69AD">
      <w:pPr>
        <w:pStyle w:val="90"/>
        <w:shd w:val="clear" w:color="auto" w:fill="auto"/>
        <w:spacing w:line="240" w:lineRule="auto"/>
        <w:ind w:firstLine="7938"/>
        <w:rPr>
          <w:sz w:val="30"/>
          <w:szCs w:val="30"/>
        </w:rPr>
      </w:pPr>
      <w:r w:rsidRPr="008B2BE3">
        <w:rPr>
          <w:sz w:val="30"/>
          <w:szCs w:val="30"/>
        </w:rPr>
        <w:lastRenderedPageBreak/>
        <w:t>Форма 4</w:t>
      </w:r>
    </w:p>
    <w:p w:rsidR="00CB69AD" w:rsidRDefault="00CB69AD" w:rsidP="00CB69AD">
      <w:pPr>
        <w:pStyle w:val="70"/>
        <w:shd w:val="clear" w:color="auto" w:fill="auto"/>
        <w:spacing w:line="240" w:lineRule="auto"/>
        <w:ind w:firstLine="5245"/>
        <w:rPr>
          <w:sz w:val="30"/>
          <w:szCs w:val="30"/>
        </w:rPr>
      </w:pPr>
      <w:r w:rsidRPr="008B2BE3">
        <w:rPr>
          <w:sz w:val="30"/>
          <w:szCs w:val="30"/>
        </w:rPr>
        <w:t>УТВЕРЖДАЮ</w:t>
      </w:r>
    </w:p>
    <w:p w:rsidR="00CB69AD" w:rsidRPr="000E6E9A" w:rsidRDefault="00CB69AD" w:rsidP="00CB69AD">
      <w:pPr>
        <w:pStyle w:val="70"/>
        <w:shd w:val="clear" w:color="auto" w:fill="auto"/>
        <w:spacing w:line="240" w:lineRule="auto"/>
        <w:ind w:left="5245"/>
        <w:rPr>
          <w:sz w:val="22"/>
          <w:szCs w:val="22"/>
        </w:rPr>
        <w:sectPr w:rsidR="00CB69AD" w:rsidRPr="000E6E9A">
          <w:pgSz w:w="11909" w:h="16834"/>
          <w:pgMar w:top="1430" w:right="1440" w:bottom="1430" w:left="1440" w:header="0" w:footer="3" w:gutter="0"/>
          <w:cols w:space="720"/>
          <w:noEndnote/>
          <w:docGrid w:linePitch="360"/>
        </w:sectPr>
      </w:pPr>
      <w:r>
        <w:rPr>
          <w:sz w:val="30"/>
          <w:szCs w:val="30"/>
        </w:rPr>
        <w:t>_____________________</w:t>
      </w:r>
      <w:r w:rsidRPr="008B2BE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</w:t>
      </w:r>
      <w:r w:rsidRPr="000E6E9A">
        <w:rPr>
          <w:b w:val="0"/>
          <w:sz w:val="22"/>
          <w:szCs w:val="22"/>
        </w:rPr>
        <w:t>(должность, подпись) (Ф.И.О.</w:t>
      </w:r>
      <w:r w:rsidRPr="000E6E9A">
        <w:rPr>
          <w:sz w:val="22"/>
          <w:szCs w:val="22"/>
        </w:rPr>
        <w:t>)</w:t>
      </w:r>
    </w:p>
    <w:p w:rsidR="00CB69AD" w:rsidRDefault="00CB69AD" w:rsidP="00CB69AD">
      <w:pPr>
        <w:pStyle w:val="11"/>
        <w:keepNext/>
        <w:keepLines/>
        <w:shd w:val="clear" w:color="auto" w:fill="auto"/>
        <w:spacing w:line="240" w:lineRule="auto"/>
        <w:ind w:firstLine="5245"/>
        <w:rPr>
          <w:sz w:val="30"/>
          <w:szCs w:val="30"/>
        </w:rPr>
      </w:pPr>
      <w:r w:rsidRPr="008B2BE3">
        <w:rPr>
          <w:sz w:val="30"/>
          <w:szCs w:val="30"/>
        </w:rPr>
        <w:t>«</w:t>
      </w:r>
      <w:bookmarkStart w:id="6" w:name="bookmark3"/>
      <w:r>
        <w:rPr>
          <w:sz w:val="30"/>
          <w:szCs w:val="30"/>
        </w:rPr>
        <w:t xml:space="preserve">         </w:t>
      </w:r>
      <w:r w:rsidRPr="008B2BE3">
        <w:rPr>
          <w:sz w:val="30"/>
          <w:szCs w:val="30"/>
        </w:rPr>
        <w:t>»</w:t>
      </w:r>
      <w:bookmarkEnd w:id="6"/>
      <w:r>
        <w:rPr>
          <w:sz w:val="30"/>
          <w:szCs w:val="30"/>
        </w:rPr>
        <w:t xml:space="preserve">                         </w:t>
      </w:r>
      <w:r w:rsidRPr="008B2BE3">
        <w:rPr>
          <w:rStyle w:val="100"/>
          <w:rFonts w:eastAsia="Calibri"/>
          <w:sz w:val="30"/>
          <w:szCs w:val="30"/>
        </w:rPr>
        <w:t>20</w:t>
      </w:r>
      <w:r>
        <w:rPr>
          <w:rStyle w:val="100"/>
          <w:rFonts w:eastAsia="Calibri"/>
          <w:sz w:val="30"/>
          <w:szCs w:val="30"/>
        </w:rPr>
        <w:t xml:space="preserve">     г.</w:t>
      </w:r>
    </w:p>
    <w:p w:rsidR="00CB69AD" w:rsidRDefault="00CB69AD" w:rsidP="00CB69AD">
      <w:pPr>
        <w:spacing w:line="240" w:lineRule="auto"/>
        <w:rPr>
          <w:sz w:val="30"/>
          <w:szCs w:val="30"/>
        </w:rPr>
      </w:pPr>
    </w:p>
    <w:p w:rsidR="00CB69AD" w:rsidRPr="00000C4E" w:rsidRDefault="00CB69AD" w:rsidP="00CB69AD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000C4E">
        <w:rPr>
          <w:rFonts w:ascii="Times New Roman" w:hAnsi="Times New Roman" w:cs="Times New Roman"/>
          <w:b/>
          <w:sz w:val="30"/>
          <w:szCs w:val="30"/>
        </w:rPr>
        <w:t>Технико-экономическое обоснование</w:t>
      </w:r>
    </w:p>
    <w:p w:rsidR="00CB69AD" w:rsidRPr="00CB69AD" w:rsidRDefault="00CB69AD" w:rsidP="00CB69A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B69AD">
        <w:rPr>
          <w:rStyle w:val="110"/>
          <w:rFonts w:eastAsia="Calibri"/>
          <w:b w:val="0"/>
          <w:sz w:val="30"/>
          <w:szCs w:val="30"/>
        </w:rPr>
        <w:t>для_</w:t>
      </w:r>
      <w:r w:rsidRPr="00CB69AD">
        <w:rPr>
          <w:rStyle w:val="110"/>
          <w:rFonts w:eastAsia="Calibri"/>
          <w:sz w:val="30"/>
          <w:szCs w:val="30"/>
        </w:rPr>
        <w:t>______________________________________________________</w:t>
      </w:r>
    </w:p>
    <w:p w:rsidR="00CB69AD" w:rsidRPr="00CB69AD" w:rsidRDefault="00CB69AD" w:rsidP="00CB69AD">
      <w:pPr>
        <w:spacing w:after="0" w:line="240" w:lineRule="auto"/>
        <w:rPr>
          <w:rFonts w:ascii="Times New Roman" w:hAnsi="Times New Roman" w:cs="Times New Roman"/>
        </w:rPr>
      </w:pPr>
      <w:r w:rsidRPr="00CB69AD">
        <w:rPr>
          <w:rFonts w:ascii="Times New Roman" w:hAnsi="Times New Roman" w:cs="Times New Roman"/>
        </w:rPr>
        <w:t xml:space="preserve">                               (наименование мероприятия)</w:t>
      </w:r>
    </w:p>
    <w:p w:rsidR="00CB69AD" w:rsidRDefault="00CB69AD" w:rsidP="00CB69A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B69AD" w:rsidRPr="00CB69AD" w:rsidRDefault="00CB69AD" w:rsidP="00CB69A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B69AD">
        <w:rPr>
          <w:rFonts w:ascii="Times New Roman" w:hAnsi="Times New Roman" w:cs="Times New Roman"/>
          <w:sz w:val="30"/>
          <w:szCs w:val="30"/>
        </w:rPr>
        <w:t>__________________________________________________________</w:t>
      </w:r>
    </w:p>
    <w:p w:rsidR="00CB69AD" w:rsidRPr="00CB69AD" w:rsidRDefault="00CB69AD" w:rsidP="00CB69AD">
      <w:pPr>
        <w:spacing w:after="0" w:line="240" w:lineRule="auto"/>
        <w:rPr>
          <w:rFonts w:ascii="Times New Roman" w:hAnsi="Times New Roman" w:cs="Times New Roman"/>
        </w:rPr>
      </w:pPr>
      <w:r w:rsidRPr="00CB69AD">
        <w:rPr>
          <w:rFonts w:ascii="Times New Roman" w:hAnsi="Times New Roman" w:cs="Times New Roman"/>
        </w:rPr>
        <w:t xml:space="preserve">                                  (наименование субъекта хозяйствования)</w:t>
      </w:r>
    </w:p>
    <w:p w:rsidR="00CB69AD" w:rsidRPr="00CB69AD" w:rsidRDefault="00CB69AD" w:rsidP="00CB69AD">
      <w:pPr>
        <w:pStyle w:val="20"/>
        <w:shd w:val="clear" w:color="auto" w:fill="auto"/>
        <w:spacing w:line="240" w:lineRule="auto"/>
        <w:rPr>
          <w:sz w:val="30"/>
          <w:szCs w:val="30"/>
        </w:rPr>
      </w:pPr>
    </w:p>
    <w:p w:rsidR="00CB69AD" w:rsidRPr="00CB69AD" w:rsidRDefault="00CB69AD" w:rsidP="00CB69AD">
      <w:pPr>
        <w:pStyle w:val="20"/>
        <w:shd w:val="clear" w:color="auto" w:fill="auto"/>
        <w:spacing w:line="240" w:lineRule="auto"/>
        <w:rPr>
          <w:rStyle w:val="265pt"/>
          <w:i w:val="0"/>
          <w:iCs w:val="0"/>
          <w:sz w:val="30"/>
          <w:szCs w:val="30"/>
        </w:rPr>
      </w:pPr>
      <w:r w:rsidRPr="00CB69AD">
        <w:rPr>
          <w:sz w:val="30"/>
          <w:szCs w:val="30"/>
        </w:rPr>
        <w:t xml:space="preserve">(Расчет выполненный в соответствии с Методическими рекомендациями по составлению технико- экономических обоснований для энергосберегающих мероприятий, утвержденными Департаментом по энергоэффективности Госстандарта Республики Беларусь </w:t>
      </w:r>
      <w:r w:rsidR="00585FC7">
        <w:rPr>
          <w:sz w:val="30"/>
          <w:szCs w:val="30"/>
        </w:rPr>
        <w:t xml:space="preserve">в редакции </w:t>
      </w:r>
      <w:r w:rsidRPr="00CB69AD">
        <w:rPr>
          <w:sz w:val="30"/>
          <w:szCs w:val="30"/>
        </w:rPr>
        <w:t xml:space="preserve">от </w:t>
      </w:r>
      <w:r w:rsidRPr="00CD4EBD">
        <w:rPr>
          <w:iCs/>
          <w:sz w:val="30"/>
          <w:szCs w:val="30"/>
        </w:rPr>
        <w:t>11</w:t>
      </w:r>
      <w:r w:rsidRPr="00CD4EBD">
        <w:rPr>
          <w:rStyle w:val="265pt"/>
          <w:iCs w:val="0"/>
          <w:sz w:val="30"/>
          <w:szCs w:val="30"/>
        </w:rPr>
        <w:t>.</w:t>
      </w:r>
      <w:r w:rsidR="00585FC7" w:rsidRPr="00585FC7">
        <w:rPr>
          <w:rStyle w:val="265pt"/>
          <w:i w:val="0"/>
          <w:iCs w:val="0"/>
          <w:sz w:val="30"/>
          <w:szCs w:val="30"/>
        </w:rPr>
        <w:t>11</w:t>
      </w:r>
      <w:r w:rsidRPr="00585FC7">
        <w:rPr>
          <w:rStyle w:val="265pt"/>
          <w:i w:val="0"/>
          <w:iCs w:val="0"/>
          <w:sz w:val="30"/>
          <w:szCs w:val="30"/>
        </w:rPr>
        <w:t>.</w:t>
      </w:r>
      <w:r w:rsidR="00585FC7">
        <w:rPr>
          <w:iCs/>
          <w:sz w:val="30"/>
          <w:szCs w:val="30"/>
        </w:rPr>
        <w:t>2020</w:t>
      </w:r>
      <w:r w:rsidRPr="00CB69AD">
        <w:rPr>
          <w:rStyle w:val="265pt"/>
          <w:i w:val="0"/>
          <w:iCs w:val="0"/>
          <w:sz w:val="30"/>
          <w:szCs w:val="30"/>
        </w:rPr>
        <w:t>).</w:t>
      </w:r>
    </w:p>
    <w:p w:rsidR="00CB69AD" w:rsidRPr="00CB69AD" w:rsidRDefault="00CB69AD" w:rsidP="00CB69AD">
      <w:pPr>
        <w:pStyle w:val="20"/>
        <w:shd w:val="clear" w:color="auto" w:fill="auto"/>
        <w:spacing w:line="240" w:lineRule="auto"/>
        <w:rPr>
          <w:rStyle w:val="265pt"/>
          <w:i w:val="0"/>
          <w:iCs w:val="0"/>
          <w:sz w:val="30"/>
          <w:szCs w:val="30"/>
        </w:rPr>
      </w:pPr>
    </w:p>
    <w:p w:rsidR="00CB69AD" w:rsidRPr="00CB69AD" w:rsidRDefault="00CB69AD" w:rsidP="00CB69AD">
      <w:pPr>
        <w:pStyle w:val="20"/>
        <w:shd w:val="clear" w:color="auto" w:fill="auto"/>
        <w:spacing w:line="240" w:lineRule="auto"/>
        <w:rPr>
          <w:sz w:val="30"/>
          <w:szCs w:val="30"/>
        </w:rPr>
      </w:pPr>
      <w:r w:rsidRPr="00CB69AD">
        <w:rPr>
          <w:rStyle w:val="265pt"/>
          <w:i w:val="0"/>
          <w:iCs w:val="0"/>
          <w:sz w:val="30"/>
          <w:szCs w:val="30"/>
        </w:rPr>
        <w:t>_________________    ______________________  ________________</w:t>
      </w:r>
    </w:p>
    <w:p w:rsidR="00CB69AD" w:rsidRPr="00CB69AD" w:rsidRDefault="00CB69AD" w:rsidP="00CB69AD">
      <w:pPr>
        <w:spacing w:line="240" w:lineRule="auto"/>
        <w:rPr>
          <w:rFonts w:ascii="Times New Roman" w:hAnsi="Times New Roman" w:cs="Times New Roman"/>
        </w:rPr>
      </w:pPr>
      <w:r w:rsidRPr="00CB69AD">
        <w:rPr>
          <w:rStyle w:val="80"/>
          <w:rFonts w:eastAsia="Calibri"/>
          <w:sz w:val="22"/>
          <w:szCs w:val="22"/>
        </w:rPr>
        <w:t xml:space="preserve">             (должность)                                          (подпись)                                         </w:t>
      </w:r>
      <w:r w:rsidRPr="00CB69AD">
        <w:rPr>
          <w:rFonts w:ascii="Times New Roman" w:hAnsi="Times New Roman" w:cs="Times New Roman"/>
        </w:rPr>
        <w:t>(Ф.И.О.)</w:t>
      </w:r>
    </w:p>
    <w:p w:rsidR="00CB69AD" w:rsidRPr="00CB69AD" w:rsidRDefault="00CB69AD" w:rsidP="00CB69AD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CB69AD" w:rsidRPr="00CB69AD" w:rsidRDefault="00CB69AD" w:rsidP="00CB69AD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CB69AD" w:rsidRPr="00CB69AD" w:rsidRDefault="00CB69AD" w:rsidP="00CB69AD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CB69AD" w:rsidRPr="00CB69AD" w:rsidRDefault="00CB69AD" w:rsidP="00CB69AD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CB69AD" w:rsidRPr="00CB69AD" w:rsidRDefault="00CB69AD" w:rsidP="00CB69AD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CB69AD" w:rsidRPr="00CB69AD" w:rsidRDefault="00CB69AD" w:rsidP="00CB69AD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CB69AD">
        <w:rPr>
          <w:rFonts w:ascii="Times New Roman" w:hAnsi="Times New Roman" w:cs="Times New Roman"/>
          <w:sz w:val="30"/>
          <w:szCs w:val="30"/>
        </w:rPr>
        <w:t>(дата)</w:t>
      </w:r>
    </w:p>
    <w:p w:rsidR="009E52D5" w:rsidRPr="00CB69AD" w:rsidRDefault="009E52D5" w:rsidP="00415736">
      <w:pPr>
        <w:pStyle w:val="a3"/>
        <w:tabs>
          <w:tab w:val="left" w:pos="0"/>
          <w:tab w:val="left" w:pos="286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</w:p>
    <w:sectPr w:rsidR="009E52D5" w:rsidRPr="00CB69AD" w:rsidSect="00DC092D">
      <w:type w:val="continuous"/>
      <w:pgSz w:w="11909" w:h="16834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F8C" w:rsidRDefault="00420F8C" w:rsidP="00067581">
      <w:pPr>
        <w:spacing w:after="0" w:line="240" w:lineRule="auto"/>
      </w:pPr>
      <w:r>
        <w:separator/>
      </w:r>
    </w:p>
  </w:endnote>
  <w:endnote w:type="continuationSeparator" w:id="0">
    <w:p w:rsidR="00420F8C" w:rsidRDefault="00420F8C" w:rsidP="00067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F8C" w:rsidRDefault="00420F8C" w:rsidP="00067581">
      <w:pPr>
        <w:spacing w:after="0" w:line="240" w:lineRule="auto"/>
      </w:pPr>
      <w:r>
        <w:separator/>
      </w:r>
    </w:p>
  </w:footnote>
  <w:footnote w:type="continuationSeparator" w:id="0">
    <w:p w:rsidR="00420F8C" w:rsidRDefault="00420F8C" w:rsidP="00067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10E" w:rsidRDefault="00D50E9C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10212705</wp:posOffset>
              </wp:positionH>
              <wp:positionV relativeFrom="page">
                <wp:posOffset>2247900</wp:posOffset>
              </wp:positionV>
              <wp:extent cx="95885" cy="128270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310E" w:rsidRDefault="00C441BC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PalatinoLinotype"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rStyle w:val="PalatinoLinotype"/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PalatinoLinotype"/>
                              <w:noProof/>
                            </w:rPr>
                            <w:fldChar w:fldCharType="separate"/>
                          </w:r>
                          <w:r w:rsidR="00106CA0">
                            <w:rPr>
                              <w:rStyle w:val="PalatinoLinotype"/>
                              <w:noProof/>
                            </w:rPr>
                            <w:t>1</w:t>
                          </w:r>
                          <w:r>
                            <w:rPr>
                              <w:rStyle w:val="PalatinoLinotype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04.15pt;margin-top:177pt;width:7.55pt;height:10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" filled="f" stroked="f">
              <v:textbox style="mso-fit-shape-to-text:t" inset="0,0,0,0">
                <w:txbxContent>
                  <w:p w:rsidR="00C4310E" w:rsidRDefault="00C441BC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PalatinoLinotype"/>
                        <w:noProof/>
                      </w:rPr>
                      <w:fldChar w:fldCharType="begin"/>
                    </w:r>
                    <w:r>
                      <w:rPr>
                        <w:rStyle w:val="PalatinoLinotype"/>
                        <w:noProof/>
                      </w:rPr>
                      <w:instrText xml:space="preserve"> PAGE \* MERGEFORMAT </w:instrText>
                    </w:r>
                    <w:r>
                      <w:rPr>
                        <w:rStyle w:val="PalatinoLinotype"/>
                        <w:noProof/>
                      </w:rPr>
                      <w:fldChar w:fldCharType="separate"/>
                    </w:r>
                    <w:r w:rsidR="00106CA0">
                      <w:rPr>
                        <w:rStyle w:val="PalatinoLinotype"/>
                        <w:noProof/>
                      </w:rPr>
                      <w:t>1</w:t>
                    </w:r>
                    <w:r>
                      <w:rPr>
                        <w:rStyle w:val="PalatinoLinotype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35BB"/>
    <w:multiLevelType w:val="hybridMultilevel"/>
    <w:tmpl w:val="92460074"/>
    <w:lvl w:ilvl="0" w:tplc="E86AB1D4">
      <w:start w:val="5"/>
      <w:numFmt w:val="decimal"/>
      <w:lvlText w:val="%1."/>
      <w:lvlJc w:val="left"/>
      <w:pPr>
        <w:ind w:left="14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12323C7B"/>
    <w:multiLevelType w:val="hybridMultilevel"/>
    <w:tmpl w:val="49720CE6"/>
    <w:lvl w:ilvl="0" w:tplc="10166E1A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07035"/>
    <w:multiLevelType w:val="hybridMultilevel"/>
    <w:tmpl w:val="A7C0059A"/>
    <w:lvl w:ilvl="0" w:tplc="D71E3D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BE3AA0"/>
    <w:multiLevelType w:val="multilevel"/>
    <w:tmpl w:val="30CC475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4" w15:restartNumberingAfterBreak="0">
    <w:nsid w:val="386963FE"/>
    <w:multiLevelType w:val="multilevel"/>
    <w:tmpl w:val="A52036FE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DD4AD7"/>
    <w:multiLevelType w:val="multilevel"/>
    <w:tmpl w:val="365CB18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 w15:restartNumberingAfterBreak="0">
    <w:nsid w:val="5AEE3435"/>
    <w:multiLevelType w:val="multilevel"/>
    <w:tmpl w:val="47E48416"/>
    <w:lvl w:ilvl="0">
      <w:start w:val="4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CE659E"/>
    <w:multiLevelType w:val="hybridMultilevel"/>
    <w:tmpl w:val="C73E0ADE"/>
    <w:lvl w:ilvl="0" w:tplc="58866628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C95CF5"/>
    <w:multiLevelType w:val="multilevel"/>
    <w:tmpl w:val="F322F4F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000000"/>
      </w:rPr>
    </w:lvl>
  </w:abstractNum>
  <w:abstractNum w:abstractNumId="9" w15:restartNumberingAfterBreak="0">
    <w:nsid w:val="737E6CC1"/>
    <w:multiLevelType w:val="multilevel"/>
    <w:tmpl w:val="F0E2998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583041"/>
    <w:multiLevelType w:val="multilevel"/>
    <w:tmpl w:val="CD12E00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 w15:restartNumberingAfterBreak="0">
    <w:nsid w:val="7463536F"/>
    <w:multiLevelType w:val="multilevel"/>
    <w:tmpl w:val="0F3CB80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 w15:restartNumberingAfterBreak="0">
    <w:nsid w:val="76253DA0"/>
    <w:multiLevelType w:val="multilevel"/>
    <w:tmpl w:val="4954A99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10"/>
  </w:num>
  <w:num w:numId="8">
    <w:abstractNumId w:val="8"/>
  </w:num>
  <w:num w:numId="9">
    <w:abstractNumId w:val="11"/>
  </w:num>
  <w:num w:numId="10">
    <w:abstractNumId w:val="12"/>
  </w:num>
  <w:num w:numId="11">
    <w:abstractNumId w:val="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EA"/>
    <w:rsid w:val="00000C4E"/>
    <w:rsid w:val="00010059"/>
    <w:rsid w:val="00012E64"/>
    <w:rsid w:val="00021040"/>
    <w:rsid w:val="00036BF5"/>
    <w:rsid w:val="00042548"/>
    <w:rsid w:val="0004760D"/>
    <w:rsid w:val="0005120B"/>
    <w:rsid w:val="00057FDD"/>
    <w:rsid w:val="00067581"/>
    <w:rsid w:val="00077BA5"/>
    <w:rsid w:val="00084E7D"/>
    <w:rsid w:val="00094EFD"/>
    <w:rsid w:val="000A2F58"/>
    <w:rsid w:val="000A3171"/>
    <w:rsid w:val="000A41CA"/>
    <w:rsid w:val="000A4801"/>
    <w:rsid w:val="000A7319"/>
    <w:rsid w:val="000A785C"/>
    <w:rsid w:val="000D41B7"/>
    <w:rsid w:val="000D42E3"/>
    <w:rsid w:val="000D698C"/>
    <w:rsid w:val="000E4AF0"/>
    <w:rsid w:val="000E78E8"/>
    <w:rsid w:val="000F4071"/>
    <w:rsid w:val="00100B5E"/>
    <w:rsid w:val="00106CA0"/>
    <w:rsid w:val="00106F42"/>
    <w:rsid w:val="0011056C"/>
    <w:rsid w:val="001115B4"/>
    <w:rsid w:val="001119C2"/>
    <w:rsid w:val="00133B07"/>
    <w:rsid w:val="001548E7"/>
    <w:rsid w:val="00165B59"/>
    <w:rsid w:val="001758F2"/>
    <w:rsid w:val="00177598"/>
    <w:rsid w:val="001845EA"/>
    <w:rsid w:val="001B0348"/>
    <w:rsid w:val="001D24AC"/>
    <w:rsid w:val="001D5D49"/>
    <w:rsid w:val="001D696A"/>
    <w:rsid w:val="001E185D"/>
    <w:rsid w:val="0020086C"/>
    <w:rsid w:val="00205318"/>
    <w:rsid w:val="00205D0C"/>
    <w:rsid w:val="00213F3B"/>
    <w:rsid w:val="00225A2F"/>
    <w:rsid w:val="00235B11"/>
    <w:rsid w:val="0026499C"/>
    <w:rsid w:val="00273F15"/>
    <w:rsid w:val="002812CE"/>
    <w:rsid w:val="00283FC8"/>
    <w:rsid w:val="00284CA3"/>
    <w:rsid w:val="0029170E"/>
    <w:rsid w:val="00291C86"/>
    <w:rsid w:val="0029277E"/>
    <w:rsid w:val="00295798"/>
    <w:rsid w:val="0029620C"/>
    <w:rsid w:val="00297471"/>
    <w:rsid w:val="002A3174"/>
    <w:rsid w:val="002A7153"/>
    <w:rsid w:val="002B258C"/>
    <w:rsid w:val="002C4CF1"/>
    <w:rsid w:val="002C6AD4"/>
    <w:rsid w:val="002D5568"/>
    <w:rsid w:val="002E2090"/>
    <w:rsid w:val="002F51FB"/>
    <w:rsid w:val="003003BD"/>
    <w:rsid w:val="0030072F"/>
    <w:rsid w:val="003043BC"/>
    <w:rsid w:val="0030448F"/>
    <w:rsid w:val="00310AB4"/>
    <w:rsid w:val="00310F9E"/>
    <w:rsid w:val="00321FA9"/>
    <w:rsid w:val="003220EE"/>
    <w:rsid w:val="00366DA5"/>
    <w:rsid w:val="003740E6"/>
    <w:rsid w:val="003802B2"/>
    <w:rsid w:val="00384997"/>
    <w:rsid w:val="003851D9"/>
    <w:rsid w:val="00392D01"/>
    <w:rsid w:val="003947A1"/>
    <w:rsid w:val="00396AE7"/>
    <w:rsid w:val="003A6801"/>
    <w:rsid w:val="003B04E0"/>
    <w:rsid w:val="003B3B87"/>
    <w:rsid w:val="003C0F73"/>
    <w:rsid w:val="003C1BA1"/>
    <w:rsid w:val="003C66F9"/>
    <w:rsid w:val="003C790D"/>
    <w:rsid w:val="003D2C5C"/>
    <w:rsid w:val="003E1052"/>
    <w:rsid w:val="003E3FE3"/>
    <w:rsid w:val="003F0461"/>
    <w:rsid w:val="003F0476"/>
    <w:rsid w:val="003F3CA1"/>
    <w:rsid w:val="003F612F"/>
    <w:rsid w:val="00406976"/>
    <w:rsid w:val="00413AEA"/>
    <w:rsid w:val="00415736"/>
    <w:rsid w:val="00420F8C"/>
    <w:rsid w:val="00441CCB"/>
    <w:rsid w:val="00451CB1"/>
    <w:rsid w:val="004529E8"/>
    <w:rsid w:val="00456450"/>
    <w:rsid w:val="00461192"/>
    <w:rsid w:val="00463693"/>
    <w:rsid w:val="00490DF7"/>
    <w:rsid w:val="0049717F"/>
    <w:rsid w:val="004A696C"/>
    <w:rsid w:val="004C4AE3"/>
    <w:rsid w:val="004C6DCE"/>
    <w:rsid w:val="004E6574"/>
    <w:rsid w:val="004F0028"/>
    <w:rsid w:val="0051047E"/>
    <w:rsid w:val="0051156D"/>
    <w:rsid w:val="0051261B"/>
    <w:rsid w:val="00513472"/>
    <w:rsid w:val="00515FB3"/>
    <w:rsid w:val="00540961"/>
    <w:rsid w:val="00540979"/>
    <w:rsid w:val="0054173A"/>
    <w:rsid w:val="00546544"/>
    <w:rsid w:val="00546C65"/>
    <w:rsid w:val="00570A04"/>
    <w:rsid w:val="00572974"/>
    <w:rsid w:val="00573FC4"/>
    <w:rsid w:val="0058179B"/>
    <w:rsid w:val="00582AF0"/>
    <w:rsid w:val="00585FC7"/>
    <w:rsid w:val="005927FA"/>
    <w:rsid w:val="005B419D"/>
    <w:rsid w:val="005C208C"/>
    <w:rsid w:val="005D55CA"/>
    <w:rsid w:val="005D7618"/>
    <w:rsid w:val="005E4E18"/>
    <w:rsid w:val="00610BFB"/>
    <w:rsid w:val="00616449"/>
    <w:rsid w:val="006219AF"/>
    <w:rsid w:val="006236DF"/>
    <w:rsid w:val="00634E47"/>
    <w:rsid w:val="006360ED"/>
    <w:rsid w:val="0063652A"/>
    <w:rsid w:val="006372D5"/>
    <w:rsid w:val="00660150"/>
    <w:rsid w:val="00667A2C"/>
    <w:rsid w:val="00676F1C"/>
    <w:rsid w:val="006840F4"/>
    <w:rsid w:val="00694164"/>
    <w:rsid w:val="006A07A8"/>
    <w:rsid w:val="006A6309"/>
    <w:rsid w:val="006B1668"/>
    <w:rsid w:val="006C12DC"/>
    <w:rsid w:val="006D28CF"/>
    <w:rsid w:val="006D31D2"/>
    <w:rsid w:val="006D51EF"/>
    <w:rsid w:val="006D53CA"/>
    <w:rsid w:val="006E10B1"/>
    <w:rsid w:val="006F3F60"/>
    <w:rsid w:val="006F56CB"/>
    <w:rsid w:val="006F659D"/>
    <w:rsid w:val="007055BE"/>
    <w:rsid w:val="00707322"/>
    <w:rsid w:val="0071211D"/>
    <w:rsid w:val="0071303B"/>
    <w:rsid w:val="007135F9"/>
    <w:rsid w:val="00722D72"/>
    <w:rsid w:val="0072523D"/>
    <w:rsid w:val="00730E6E"/>
    <w:rsid w:val="0073361A"/>
    <w:rsid w:val="00737081"/>
    <w:rsid w:val="007439CF"/>
    <w:rsid w:val="00743BF1"/>
    <w:rsid w:val="00744E74"/>
    <w:rsid w:val="00750BC4"/>
    <w:rsid w:val="007523C0"/>
    <w:rsid w:val="00770C00"/>
    <w:rsid w:val="00781D80"/>
    <w:rsid w:val="00785152"/>
    <w:rsid w:val="00790645"/>
    <w:rsid w:val="00795E8A"/>
    <w:rsid w:val="007A144A"/>
    <w:rsid w:val="007B0167"/>
    <w:rsid w:val="007B094E"/>
    <w:rsid w:val="007D10AA"/>
    <w:rsid w:val="007D242D"/>
    <w:rsid w:val="007D5888"/>
    <w:rsid w:val="007E302C"/>
    <w:rsid w:val="007F038A"/>
    <w:rsid w:val="007F0D32"/>
    <w:rsid w:val="007F1EEA"/>
    <w:rsid w:val="008162A9"/>
    <w:rsid w:val="008350B2"/>
    <w:rsid w:val="0083750B"/>
    <w:rsid w:val="00840DAA"/>
    <w:rsid w:val="00841E93"/>
    <w:rsid w:val="008439FD"/>
    <w:rsid w:val="00876746"/>
    <w:rsid w:val="008878A0"/>
    <w:rsid w:val="008A3370"/>
    <w:rsid w:val="008B0168"/>
    <w:rsid w:val="008B2EB7"/>
    <w:rsid w:val="008C2978"/>
    <w:rsid w:val="008C4251"/>
    <w:rsid w:val="008C7780"/>
    <w:rsid w:val="008D388C"/>
    <w:rsid w:val="008E2BF1"/>
    <w:rsid w:val="008E2D50"/>
    <w:rsid w:val="008E4DE4"/>
    <w:rsid w:val="008F414A"/>
    <w:rsid w:val="008F52F5"/>
    <w:rsid w:val="00906A8C"/>
    <w:rsid w:val="0090783F"/>
    <w:rsid w:val="00916B17"/>
    <w:rsid w:val="0092184C"/>
    <w:rsid w:val="00927CEC"/>
    <w:rsid w:val="00931943"/>
    <w:rsid w:val="00935CA8"/>
    <w:rsid w:val="009427BE"/>
    <w:rsid w:val="00943FBE"/>
    <w:rsid w:val="00953907"/>
    <w:rsid w:val="00963908"/>
    <w:rsid w:val="00966681"/>
    <w:rsid w:val="009722AD"/>
    <w:rsid w:val="0097433E"/>
    <w:rsid w:val="0097444A"/>
    <w:rsid w:val="00975094"/>
    <w:rsid w:val="0098133C"/>
    <w:rsid w:val="009911FB"/>
    <w:rsid w:val="00992C86"/>
    <w:rsid w:val="009A3DE4"/>
    <w:rsid w:val="009B0A00"/>
    <w:rsid w:val="009C623A"/>
    <w:rsid w:val="009C7AD2"/>
    <w:rsid w:val="009D07B5"/>
    <w:rsid w:val="009D66C2"/>
    <w:rsid w:val="009E52D5"/>
    <w:rsid w:val="009F401D"/>
    <w:rsid w:val="00A00D68"/>
    <w:rsid w:val="00A01746"/>
    <w:rsid w:val="00A055A7"/>
    <w:rsid w:val="00A05702"/>
    <w:rsid w:val="00A155C5"/>
    <w:rsid w:val="00A207C9"/>
    <w:rsid w:val="00A21358"/>
    <w:rsid w:val="00A270D7"/>
    <w:rsid w:val="00A3056F"/>
    <w:rsid w:val="00A3393E"/>
    <w:rsid w:val="00A3397F"/>
    <w:rsid w:val="00A37E46"/>
    <w:rsid w:val="00A4271F"/>
    <w:rsid w:val="00A504A2"/>
    <w:rsid w:val="00A5297D"/>
    <w:rsid w:val="00A57E52"/>
    <w:rsid w:val="00A661A2"/>
    <w:rsid w:val="00A71D0E"/>
    <w:rsid w:val="00A725F3"/>
    <w:rsid w:val="00A802EB"/>
    <w:rsid w:val="00A87C0E"/>
    <w:rsid w:val="00A91581"/>
    <w:rsid w:val="00AA18E9"/>
    <w:rsid w:val="00AA79A2"/>
    <w:rsid w:val="00AA7FCB"/>
    <w:rsid w:val="00AB4ADF"/>
    <w:rsid w:val="00AC4AEA"/>
    <w:rsid w:val="00AE17A1"/>
    <w:rsid w:val="00AE792C"/>
    <w:rsid w:val="00AF0C53"/>
    <w:rsid w:val="00AF23F4"/>
    <w:rsid w:val="00AF37A3"/>
    <w:rsid w:val="00AF5A75"/>
    <w:rsid w:val="00B04FD2"/>
    <w:rsid w:val="00B0590B"/>
    <w:rsid w:val="00B1128C"/>
    <w:rsid w:val="00B129BC"/>
    <w:rsid w:val="00B238D9"/>
    <w:rsid w:val="00B251C1"/>
    <w:rsid w:val="00B30547"/>
    <w:rsid w:val="00B30B57"/>
    <w:rsid w:val="00B31B00"/>
    <w:rsid w:val="00B32E3B"/>
    <w:rsid w:val="00B4042C"/>
    <w:rsid w:val="00B416AE"/>
    <w:rsid w:val="00B504F5"/>
    <w:rsid w:val="00B50FE9"/>
    <w:rsid w:val="00B641C3"/>
    <w:rsid w:val="00B668E3"/>
    <w:rsid w:val="00B76BC6"/>
    <w:rsid w:val="00B77D28"/>
    <w:rsid w:val="00B93934"/>
    <w:rsid w:val="00B94CAA"/>
    <w:rsid w:val="00BA1210"/>
    <w:rsid w:val="00BA4AB6"/>
    <w:rsid w:val="00BA4E3B"/>
    <w:rsid w:val="00BB1756"/>
    <w:rsid w:val="00BB700C"/>
    <w:rsid w:val="00BC4BD1"/>
    <w:rsid w:val="00BC76C2"/>
    <w:rsid w:val="00BD42B8"/>
    <w:rsid w:val="00BD4548"/>
    <w:rsid w:val="00BD4943"/>
    <w:rsid w:val="00BF307E"/>
    <w:rsid w:val="00BF32A0"/>
    <w:rsid w:val="00C00894"/>
    <w:rsid w:val="00C034A5"/>
    <w:rsid w:val="00C0530B"/>
    <w:rsid w:val="00C20F63"/>
    <w:rsid w:val="00C21F82"/>
    <w:rsid w:val="00C227FE"/>
    <w:rsid w:val="00C37565"/>
    <w:rsid w:val="00C42220"/>
    <w:rsid w:val="00C4310E"/>
    <w:rsid w:val="00C441BC"/>
    <w:rsid w:val="00C5313D"/>
    <w:rsid w:val="00C535AD"/>
    <w:rsid w:val="00C67733"/>
    <w:rsid w:val="00C7547A"/>
    <w:rsid w:val="00C76700"/>
    <w:rsid w:val="00C81CEA"/>
    <w:rsid w:val="00C91C45"/>
    <w:rsid w:val="00C94AA5"/>
    <w:rsid w:val="00C97B2D"/>
    <w:rsid w:val="00CA4CFE"/>
    <w:rsid w:val="00CB2591"/>
    <w:rsid w:val="00CB53F5"/>
    <w:rsid w:val="00CB69AD"/>
    <w:rsid w:val="00CC4A05"/>
    <w:rsid w:val="00CC762F"/>
    <w:rsid w:val="00CD0207"/>
    <w:rsid w:val="00CD255D"/>
    <w:rsid w:val="00CD4EBD"/>
    <w:rsid w:val="00CE2BC3"/>
    <w:rsid w:val="00CE368F"/>
    <w:rsid w:val="00CE56AB"/>
    <w:rsid w:val="00CF056A"/>
    <w:rsid w:val="00CF0E31"/>
    <w:rsid w:val="00CF11CF"/>
    <w:rsid w:val="00CF6E12"/>
    <w:rsid w:val="00D11D8E"/>
    <w:rsid w:val="00D13B83"/>
    <w:rsid w:val="00D210F7"/>
    <w:rsid w:val="00D240F6"/>
    <w:rsid w:val="00D3024A"/>
    <w:rsid w:val="00D36BD3"/>
    <w:rsid w:val="00D454AF"/>
    <w:rsid w:val="00D50E9C"/>
    <w:rsid w:val="00D54459"/>
    <w:rsid w:val="00D57440"/>
    <w:rsid w:val="00D61F52"/>
    <w:rsid w:val="00D62D5E"/>
    <w:rsid w:val="00D6384C"/>
    <w:rsid w:val="00D67C2F"/>
    <w:rsid w:val="00D952D8"/>
    <w:rsid w:val="00D954F7"/>
    <w:rsid w:val="00DA7196"/>
    <w:rsid w:val="00DC092D"/>
    <w:rsid w:val="00DC1A1D"/>
    <w:rsid w:val="00DC43C1"/>
    <w:rsid w:val="00DD4774"/>
    <w:rsid w:val="00DD6071"/>
    <w:rsid w:val="00E01FC2"/>
    <w:rsid w:val="00E14F55"/>
    <w:rsid w:val="00E21551"/>
    <w:rsid w:val="00E23996"/>
    <w:rsid w:val="00E25BC0"/>
    <w:rsid w:val="00E327F3"/>
    <w:rsid w:val="00E32F3D"/>
    <w:rsid w:val="00E44628"/>
    <w:rsid w:val="00E45580"/>
    <w:rsid w:val="00E55CDF"/>
    <w:rsid w:val="00E57CFC"/>
    <w:rsid w:val="00E623D1"/>
    <w:rsid w:val="00E71BF3"/>
    <w:rsid w:val="00E95F85"/>
    <w:rsid w:val="00EA2D1A"/>
    <w:rsid w:val="00EA6ABD"/>
    <w:rsid w:val="00EB09A6"/>
    <w:rsid w:val="00EB4041"/>
    <w:rsid w:val="00EC3089"/>
    <w:rsid w:val="00EC6D16"/>
    <w:rsid w:val="00ED0FF2"/>
    <w:rsid w:val="00ED16A6"/>
    <w:rsid w:val="00ED4397"/>
    <w:rsid w:val="00ED759C"/>
    <w:rsid w:val="00EF06E7"/>
    <w:rsid w:val="00EF14BF"/>
    <w:rsid w:val="00EF3B53"/>
    <w:rsid w:val="00EF6A38"/>
    <w:rsid w:val="00F0123E"/>
    <w:rsid w:val="00F049F6"/>
    <w:rsid w:val="00F04B7F"/>
    <w:rsid w:val="00F06601"/>
    <w:rsid w:val="00F1003E"/>
    <w:rsid w:val="00F10272"/>
    <w:rsid w:val="00F144F9"/>
    <w:rsid w:val="00F22D93"/>
    <w:rsid w:val="00F368CF"/>
    <w:rsid w:val="00F40989"/>
    <w:rsid w:val="00F46133"/>
    <w:rsid w:val="00F517A9"/>
    <w:rsid w:val="00F55CCD"/>
    <w:rsid w:val="00F56C01"/>
    <w:rsid w:val="00F65CA8"/>
    <w:rsid w:val="00F71414"/>
    <w:rsid w:val="00F745F4"/>
    <w:rsid w:val="00F75F45"/>
    <w:rsid w:val="00F77BFC"/>
    <w:rsid w:val="00F8044B"/>
    <w:rsid w:val="00F81EA4"/>
    <w:rsid w:val="00F872D0"/>
    <w:rsid w:val="00FA1A93"/>
    <w:rsid w:val="00FB06A0"/>
    <w:rsid w:val="00FB15E9"/>
    <w:rsid w:val="00FC0108"/>
    <w:rsid w:val="00FD1976"/>
    <w:rsid w:val="00FD4B4F"/>
    <w:rsid w:val="00FD6050"/>
    <w:rsid w:val="00FE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7B57144-7F1C-400E-A299-7CADB483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F5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1845EA"/>
    <w:rPr>
      <w:rFonts w:eastAsia="Times New Roman" w:cs="Calibri"/>
      <w:lang w:eastAsia="en-US"/>
    </w:rPr>
  </w:style>
  <w:style w:type="paragraph" w:styleId="a3">
    <w:name w:val="List Paragraph"/>
    <w:basedOn w:val="a"/>
    <w:uiPriority w:val="99"/>
    <w:qFormat/>
    <w:rsid w:val="00FC0108"/>
    <w:pPr>
      <w:ind w:left="720"/>
    </w:pPr>
  </w:style>
  <w:style w:type="paragraph" w:styleId="3">
    <w:name w:val="Body Text 3"/>
    <w:basedOn w:val="a"/>
    <w:link w:val="30"/>
    <w:uiPriority w:val="99"/>
    <w:rsid w:val="00BF32A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BF32A0"/>
    <w:rPr>
      <w:rFonts w:ascii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rsid w:val="00F77BF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DA719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196"/>
    <w:pPr>
      <w:widowControl w:val="0"/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Колонтитул_"/>
    <w:basedOn w:val="a0"/>
    <w:link w:val="a6"/>
    <w:uiPriority w:val="99"/>
    <w:locked/>
    <w:rsid w:val="00BD494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1">
    <w:name w:val="Основной текст (3)_"/>
    <w:basedOn w:val="a0"/>
    <w:link w:val="32"/>
    <w:locked/>
    <w:rsid w:val="00BD494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PalatinoLinotype">
    <w:name w:val="Колонтитул + Palatino Linotype"/>
    <w:aliases w:val="7,5 pt,Не полужирный"/>
    <w:basedOn w:val="a5"/>
    <w:uiPriority w:val="99"/>
    <w:rsid w:val="00BD4943"/>
    <w:rPr>
      <w:rFonts w:ascii="Palatino Linotype" w:eastAsia="Times New Roman" w:hAnsi="Palatino Linotype" w:cs="Palatino Linotyp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27pt">
    <w:name w:val="Основной текст (2) + 7 pt"/>
    <w:aliases w:val="Полужирный"/>
    <w:basedOn w:val="2"/>
    <w:uiPriority w:val="99"/>
    <w:rsid w:val="00BD4943"/>
    <w:rPr>
      <w:rFonts w:ascii="Times New Roman" w:hAnsi="Times New Roman" w:cs="Times New Roman"/>
      <w:b/>
      <w:bCs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/>
    </w:rPr>
  </w:style>
  <w:style w:type="character" w:customStyle="1" w:styleId="27">
    <w:name w:val="Основной текст (2) + 7"/>
    <w:aliases w:val="5 pt1"/>
    <w:basedOn w:val="2"/>
    <w:uiPriority w:val="99"/>
    <w:rsid w:val="00BD4943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/>
    </w:rPr>
  </w:style>
  <w:style w:type="paragraph" w:customStyle="1" w:styleId="a6">
    <w:name w:val="Колонтитул"/>
    <w:basedOn w:val="a"/>
    <w:link w:val="a5"/>
    <w:uiPriority w:val="99"/>
    <w:rsid w:val="00BD4943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2">
    <w:name w:val="Основной текст (3)"/>
    <w:basedOn w:val="a"/>
    <w:link w:val="31"/>
    <w:rsid w:val="00BD4943"/>
    <w:pPr>
      <w:widowControl w:val="0"/>
      <w:shd w:val="clear" w:color="auto" w:fill="FFFFFF"/>
      <w:spacing w:after="0" w:line="230" w:lineRule="exact"/>
      <w:ind w:hanging="70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451CB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51CB1"/>
  </w:style>
  <w:style w:type="character" w:customStyle="1" w:styleId="275pt">
    <w:name w:val="Основной текст (2) + 7;5 pt"/>
    <w:basedOn w:val="2"/>
    <w:rsid w:val="009911FB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ConsPlusNormal">
    <w:name w:val="ConsPlusNormal"/>
    <w:uiPriority w:val="99"/>
    <w:rsid w:val="00B76BC6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10">
    <w:name w:val="Заголовок №1_"/>
    <w:basedOn w:val="a0"/>
    <w:link w:val="11"/>
    <w:locked/>
    <w:rsid w:val="00E45580"/>
    <w:rPr>
      <w:rFonts w:ascii="Times New Roman" w:hAnsi="Times New Roman"/>
      <w:b/>
      <w:bCs/>
      <w:sz w:val="20"/>
      <w:szCs w:val="20"/>
      <w:shd w:val="clear" w:color="auto" w:fill="FFFFFF"/>
    </w:rPr>
  </w:style>
  <w:style w:type="character" w:customStyle="1" w:styleId="23">
    <w:name w:val="Подпись к таблице (2)_"/>
    <w:basedOn w:val="a0"/>
    <w:link w:val="24"/>
    <w:uiPriority w:val="99"/>
    <w:locked/>
    <w:rsid w:val="00E45580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a7">
    <w:name w:val="Подпись к таблице_"/>
    <w:basedOn w:val="a0"/>
    <w:link w:val="a8"/>
    <w:locked/>
    <w:rsid w:val="00E45580"/>
    <w:rPr>
      <w:rFonts w:ascii="Times New Roman" w:hAnsi="Times New Roman"/>
      <w:b/>
      <w:bCs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E45580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E45580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1">
    <w:name w:val="Заголовок №1"/>
    <w:basedOn w:val="a"/>
    <w:link w:val="10"/>
    <w:rsid w:val="00E45580"/>
    <w:pPr>
      <w:widowControl w:val="0"/>
      <w:shd w:val="clear" w:color="auto" w:fill="FFFFFF"/>
      <w:spacing w:after="0" w:line="230" w:lineRule="exact"/>
      <w:outlineLvl w:val="0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4">
    <w:name w:val="Подпись к таблице (2)"/>
    <w:basedOn w:val="a"/>
    <w:link w:val="23"/>
    <w:uiPriority w:val="99"/>
    <w:rsid w:val="00E4558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8">
    <w:name w:val="Подпись к таблице"/>
    <w:basedOn w:val="a"/>
    <w:link w:val="a7"/>
    <w:rsid w:val="00E4558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6"/>
      <w:szCs w:val="16"/>
      <w:lang w:eastAsia="ru-RU"/>
    </w:rPr>
  </w:style>
  <w:style w:type="paragraph" w:customStyle="1" w:styleId="40">
    <w:name w:val="Основной текст (4)"/>
    <w:basedOn w:val="a"/>
    <w:link w:val="4"/>
    <w:rsid w:val="00E45580"/>
    <w:pPr>
      <w:widowControl w:val="0"/>
      <w:shd w:val="clear" w:color="auto" w:fill="FFFFFF"/>
      <w:spacing w:after="0" w:line="182" w:lineRule="exact"/>
      <w:ind w:hanging="580"/>
      <w:jc w:val="both"/>
    </w:pPr>
    <w:rPr>
      <w:rFonts w:ascii="Times New Roman" w:hAnsi="Times New Roman" w:cs="Times New Roman"/>
      <w:sz w:val="15"/>
      <w:szCs w:val="15"/>
      <w:lang w:eastAsia="ru-RU"/>
    </w:rPr>
  </w:style>
  <w:style w:type="paragraph" w:customStyle="1" w:styleId="50">
    <w:name w:val="Основной текст (5)"/>
    <w:basedOn w:val="a"/>
    <w:link w:val="5"/>
    <w:rsid w:val="00E45580"/>
    <w:pPr>
      <w:widowControl w:val="0"/>
      <w:shd w:val="clear" w:color="auto" w:fill="FFFFFF"/>
      <w:spacing w:after="0" w:line="182" w:lineRule="exact"/>
    </w:pPr>
    <w:rPr>
      <w:rFonts w:ascii="Times New Roman" w:hAnsi="Times New Roman" w:cs="Times New Roman"/>
      <w:b/>
      <w:bCs/>
      <w:sz w:val="16"/>
      <w:szCs w:val="16"/>
      <w:lang w:eastAsia="ru-RU"/>
    </w:rPr>
  </w:style>
  <w:style w:type="character" w:customStyle="1" w:styleId="41">
    <w:name w:val="Основной текст (4) + Малые прописные"/>
    <w:basedOn w:val="4"/>
    <w:rsid w:val="0038499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LucidaSansUnicode85pt">
    <w:name w:val="Основной текст (2) + Lucida Sans Unicode;8;5 pt;Полужирный"/>
    <w:basedOn w:val="2"/>
    <w:rsid w:val="003849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"/>
    <w:basedOn w:val="a0"/>
    <w:rsid w:val="000D4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55pt">
    <w:name w:val="Основной текст (5) + 5;5 pt"/>
    <w:basedOn w:val="5"/>
    <w:rsid w:val="000D4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5">
    <w:name w:val="Заголовок №2_"/>
    <w:basedOn w:val="a0"/>
    <w:link w:val="26"/>
    <w:rsid w:val="000D41B7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255pt">
    <w:name w:val="Основной текст (2) + 5;5 pt;Не курсив"/>
    <w:basedOn w:val="2"/>
    <w:rsid w:val="000D41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Не курсив"/>
    <w:basedOn w:val="2"/>
    <w:rsid w:val="000D41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60">
    <w:name w:val="Основной текст (6)_"/>
    <w:basedOn w:val="a0"/>
    <w:rsid w:val="000D4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26">
    <w:name w:val="Заголовок №2"/>
    <w:basedOn w:val="a"/>
    <w:link w:val="25"/>
    <w:rsid w:val="000D41B7"/>
    <w:pPr>
      <w:widowControl w:val="0"/>
      <w:shd w:val="clear" w:color="auto" w:fill="FFFFFF"/>
      <w:spacing w:after="0" w:line="154" w:lineRule="exact"/>
      <w:outlineLvl w:val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9">
    <w:name w:val="Основной текст (9)_"/>
    <w:basedOn w:val="a0"/>
    <w:link w:val="90"/>
    <w:rsid w:val="00CB69AD"/>
    <w:rPr>
      <w:rFonts w:ascii="Times New Roman" w:eastAsia="Times New Roman" w:hAnsi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B69AD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0"/>
    <w:rsid w:val="00CB6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00">
    <w:name w:val="Основной текст (10)"/>
    <w:basedOn w:val="a0"/>
    <w:rsid w:val="00CB6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0">
    <w:name w:val="Основной текст (11)"/>
    <w:basedOn w:val="a0"/>
    <w:rsid w:val="00CB69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0">
    <w:name w:val="Основной текст (8)"/>
    <w:basedOn w:val="a0"/>
    <w:rsid w:val="00CB6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11">
    <w:name w:val="Основной текст (11)_"/>
    <w:basedOn w:val="a0"/>
    <w:rsid w:val="00CB69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65pt">
    <w:name w:val="Основной текст (2) + 6;5 pt"/>
    <w:basedOn w:val="2"/>
    <w:rsid w:val="00CB69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CB69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0">
    <w:name w:val="Основной текст (7)"/>
    <w:basedOn w:val="a"/>
    <w:link w:val="7"/>
    <w:rsid w:val="00CB69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05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5D0C"/>
    <w:rPr>
      <w:rFonts w:cs="Calibri"/>
      <w:lang w:eastAsia="en-US"/>
    </w:rPr>
  </w:style>
  <w:style w:type="paragraph" w:styleId="ab">
    <w:name w:val="footer"/>
    <w:basedOn w:val="a"/>
    <w:link w:val="ac"/>
    <w:uiPriority w:val="99"/>
    <w:unhideWhenUsed/>
    <w:rsid w:val="00205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5D0C"/>
    <w:rPr>
      <w:rFonts w:cs="Calibri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A1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A121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skobl.dee@gosstandart.gov.b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ergoeffekt.gov.by/programs/forming/20201118_tepe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40B1D2D8F1301EDBBC7E9F2876033B633D9AEA5A532D6722638D514870DA2070671A97B990507054578FA0F39K2XC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nout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3F066A3-B7DC-494E-852E-CE5F9B16A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3307</Words>
  <Characters>18850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VIRTUAL_CR</Company>
  <LinksUpToDate>false</LinksUpToDate>
  <CharactersWithSpaces>22113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Вячеслав Санников</cp:lastModifiedBy>
  <cp:revision>2</cp:revision>
  <cp:lastPrinted>2021-02-25T08:20:00Z</cp:lastPrinted>
  <dcterms:created xsi:type="dcterms:W3CDTF">2021-03-02T09:27:00Z</dcterms:created>
  <dcterms:modified xsi:type="dcterms:W3CDTF">2021-03-02T09:27:00Z</dcterms:modified>
</cp:coreProperties>
</file>