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E9" w:rsidRDefault="000219E9" w:rsidP="000219E9">
      <w:pPr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>Семинар</w:t>
      </w:r>
    </w:p>
    <w:p w:rsidR="000219E9" w:rsidRDefault="000219E9" w:rsidP="000219E9">
      <w:pPr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>«Возможности применения природных хладагентов в целях энергосбережения и повышения эффективности холодильных установок»</w:t>
      </w:r>
      <w:r w:rsidR="00BC4FBB">
        <w:rPr>
          <w:sz w:val="30"/>
          <w:szCs w:val="30"/>
        </w:rPr>
        <w:t xml:space="preserve"> </w:t>
      </w:r>
    </w:p>
    <w:p w:rsidR="000219E9" w:rsidRDefault="000219E9" w:rsidP="000219E9">
      <w:pPr>
        <w:jc w:val="center"/>
        <w:outlineLvl w:val="0"/>
        <w:rPr>
          <w:sz w:val="30"/>
          <w:szCs w:val="30"/>
        </w:rPr>
      </w:pPr>
    </w:p>
    <w:p w:rsidR="000219E9" w:rsidRDefault="000219E9" w:rsidP="000219E9">
      <w:pPr>
        <w:jc w:val="right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17 октября 2023 года </w:t>
      </w:r>
    </w:p>
    <w:p w:rsidR="000219E9" w:rsidRDefault="000219E9" w:rsidP="000219E9">
      <w:pPr>
        <w:jc w:val="right"/>
        <w:outlineLvl w:val="0"/>
        <w:rPr>
          <w:sz w:val="30"/>
          <w:szCs w:val="30"/>
        </w:rPr>
      </w:pPr>
      <w:r>
        <w:rPr>
          <w:sz w:val="30"/>
          <w:szCs w:val="30"/>
        </w:rPr>
        <w:t>(время проведения 15.00</w:t>
      </w:r>
      <w:r w:rsidR="00BC4FBB">
        <w:rPr>
          <w:sz w:val="30"/>
          <w:szCs w:val="30"/>
        </w:rPr>
        <w:t xml:space="preserve"> – </w:t>
      </w:r>
      <w:r>
        <w:rPr>
          <w:sz w:val="30"/>
          <w:szCs w:val="30"/>
        </w:rPr>
        <w:t>18.00)</w:t>
      </w:r>
    </w:p>
    <w:p w:rsidR="000219E9" w:rsidRDefault="000219E9" w:rsidP="000219E9">
      <w:pPr>
        <w:jc w:val="both"/>
        <w:outlineLvl w:val="0"/>
        <w:rPr>
          <w:sz w:val="30"/>
          <w:szCs w:val="30"/>
        </w:rPr>
      </w:pPr>
    </w:p>
    <w:p w:rsidR="000219E9" w:rsidRDefault="000219E9" w:rsidP="000219E9">
      <w:pPr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Pr="00BC4FBB">
        <w:rPr>
          <w:sz w:val="30"/>
          <w:szCs w:val="30"/>
          <w:u w:val="single"/>
        </w:rPr>
        <w:t>Целями семинара являются</w:t>
      </w:r>
      <w:r>
        <w:rPr>
          <w:sz w:val="30"/>
          <w:szCs w:val="30"/>
        </w:rPr>
        <w:t>:</w:t>
      </w:r>
    </w:p>
    <w:p w:rsidR="00BC4FBB" w:rsidRPr="005D7724" w:rsidRDefault="00BC4FBB" w:rsidP="00BC4FBB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outlineLvl w:val="0"/>
        <w:rPr>
          <w:sz w:val="30"/>
          <w:szCs w:val="30"/>
        </w:rPr>
      </w:pPr>
      <w:r w:rsidRPr="005D7724">
        <w:rPr>
          <w:sz w:val="30"/>
          <w:szCs w:val="30"/>
        </w:rPr>
        <w:t xml:space="preserve">обсуждение тенденций развития холодильной отрасли в мире и Республике Беларусь с учетом выполнения международных обязательств по охране озонового слоя, выводу из потребления </w:t>
      </w:r>
      <w:proofErr w:type="spellStart"/>
      <w:r w:rsidRPr="005D7724">
        <w:rPr>
          <w:sz w:val="30"/>
          <w:szCs w:val="30"/>
        </w:rPr>
        <w:t>озоноразрушающих</w:t>
      </w:r>
      <w:proofErr w:type="spellEnd"/>
      <w:r w:rsidRPr="005D7724">
        <w:rPr>
          <w:sz w:val="30"/>
          <w:szCs w:val="30"/>
        </w:rPr>
        <w:t xml:space="preserve"> веществ;</w:t>
      </w:r>
    </w:p>
    <w:p w:rsidR="00BC4FBB" w:rsidRPr="005D7724" w:rsidRDefault="00BC4FBB" w:rsidP="00BC4FBB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outlineLvl w:val="0"/>
        <w:rPr>
          <w:sz w:val="30"/>
          <w:szCs w:val="30"/>
        </w:rPr>
      </w:pPr>
      <w:r w:rsidRPr="005D7724">
        <w:rPr>
          <w:sz w:val="30"/>
          <w:szCs w:val="30"/>
        </w:rPr>
        <w:t>обсуждение вопросов тепло- и холодоснабжения в Республике Беларусь с учетом необходимости повышения энергоэффективности и охраны окружающей среды;</w:t>
      </w:r>
    </w:p>
    <w:p w:rsidR="00BC4FBB" w:rsidRPr="005D7724" w:rsidRDefault="00BC4FBB" w:rsidP="00BC4FBB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outlineLvl w:val="0"/>
        <w:rPr>
          <w:bCs/>
          <w:sz w:val="30"/>
          <w:szCs w:val="30"/>
        </w:rPr>
      </w:pPr>
      <w:r w:rsidRPr="005D7724">
        <w:rPr>
          <w:sz w:val="30"/>
          <w:szCs w:val="30"/>
        </w:rPr>
        <w:t xml:space="preserve">обсуждение целесообразности </w:t>
      </w:r>
      <w:r w:rsidRPr="005D7724">
        <w:rPr>
          <w:bCs/>
          <w:sz w:val="30"/>
          <w:szCs w:val="30"/>
        </w:rPr>
        <w:t>внесения соответствующих изменений в Методическ</w:t>
      </w:r>
      <w:bookmarkStart w:id="0" w:name="_GoBack"/>
      <w:bookmarkEnd w:id="0"/>
      <w:r w:rsidRPr="005D7724">
        <w:rPr>
          <w:bCs/>
          <w:sz w:val="30"/>
          <w:szCs w:val="30"/>
        </w:rPr>
        <w:t xml:space="preserve">ие рекомендации по составлению технико-экономических обоснований для энергосберегающих мероприятий, утвержденных Департаментом по энергоэффективности 11 ноября 2020 г., в том числе в раздел 21 «Технико-экономическое обоснование замены аммиачных холодильных агрегатов на автономные </w:t>
      </w:r>
      <w:proofErr w:type="spellStart"/>
      <w:r w:rsidRPr="005D7724">
        <w:rPr>
          <w:bCs/>
          <w:sz w:val="30"/>
          <w:szCs w:val="30"/>
        </w:rPr>
        <w:t>фреоновые</w:t>
      </w:r>
      <w:proofErr w:type="spellEnd"/>
      <w:r w:rsidRPr="005D7724">
        <w:rPr>
          <w:bCs/>
          <w:sz w:val="30"/>
          <w:szCs w:val="30"/>
        </w:rPr>
        <w:t xml:space="preserve"> холодильные агрегаты (сплит-системы)»;</w:t>
      </w:r>
    </w:p>
    <w:p w:rsidR="00BC4FBB" w:rsidRPr="005D7724" w:rsidRDefault="00BC4FBB" w:rsidP="00BC4FBB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outlineLvl w:val="0"/>
        <w:rPr>
          <w:sz w:val="30"/>
          <w:szCs w:val="30"/>
        </w:rPr>
      </w:pPr>
      <w:r w:rsidRPr="005D7724">
        <w:rPr>
          <w:bCs/>
          <w:sz w:val="30"/>
          <w:szCs w:val="30"/>
        </w:rPr>
        <w:t>выработка рекомендаций по совершенствованию тепло и холодоснабжения в Республике Беларусь</w:t>
      </w:r>
      <w:r w:rsidRPr="005D7724">
        <w:rPr>
          <w:sz w:val="30"/>
          <w:szCs w:val="30"/>
        </w:rPr>
        <w:t xml:space="preserve"> с учетом необходимости повышения энергоэффективности и охраны окружающей среды.</w:t>
      </w:r>
    </w:p>
    <w:p w:rsidR="0011575C" w:rsidRDefault="0011575C"/>
    <w:p w:rsidR="000219E9" w:rsidRDefault="007A4803" w:rsidP="000219E9">
      <w:pPr>
        <w:jc w:val="center"/>
      </w:pPr>
      <w:r>
        <w:t>ПОВЕСТКА СЕМИНАРА</w:t>
      </w:r>
    </w:p>
    <w:p w:rsidR="000219E9" w:rsidRDefault="000219E9" w:rsidP="000219E9">
      <w:pPr>
        <w:jc w:val="center"/>
      </w:pPr>
    </w:p>
    <w:tbl>
      <w:tblPr>
        <w:tblStyle w:val="a3"/>
        <w:tblW w:w="9356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253"/>
        <w:gridCol w:w="4253"/>
      </w:tblGrid>
      <w:tr w:rsidR="00607FA8" w:rsidRPr="00AB2EDA" w:rsidTr="00AB2EDA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07FA8" w:rsidRPr="00AB2EDA" w:rsidRDefault="00AB2EDA" w:rsidP="008C6F48">
            <w:pPr>
              <w:rPr>
                <w:sz w:val="24"/>
                <w:szCs w:val="24"/>
              </w:rPr>
            </w:pPr>
            <w:r w:rsidRPr="00AB2EDA">
              <w:rPr>
                <w:sz w:val="24"/>
                <w:szCs w:val="24"/>
              </w:rPr>
              <w:t>5 минут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07FA8" w:rsidRPr="00AB2EDA" w:rsidRDefault="00607FA8" w:rsidP="008C6F48">
            <w:pPr>
              <w:rPr>
                <w:sz w:val="24"/>
                <w:szCs w:val="24"/>
              </w:rPr>
            </w:pPr>
            <w:proofErr w:type="spellStart"/>
            <w:r w:rsidRPr="00AB2EDA">
              <w:rPr>
                <w:sz w:val="24"/>
                <w:szCs w:val="24"/>
                <w:lang w:val="en-US"/>
              </w:rPr>
              <w:t>Вступительное</w:t>
            </w:r>
            <w:proofErr w:type="spellEnd"/>
            <w:r w:rsidRPr="00AB2EDA">
              <w:rPr>
                <w:sz w:val="24"/>
                <w:szCs w:val="24"/>
                <w:lang w:val="en-US"/>
              </w:rPr>
              <w:t xml:space="preserve"> с</w:t>
            </w:r>
            <w:proofErr w:type="spellStart"/>
            <w:r w:rsidRPr="00AB2EDA">
              <w:rPr>
                <w:sz w:val="24"/>
                <w:szCs w:val="24"/>
              </w:rPr>
              <w:t>лово</w:t>
            </w:r>
            <w:proofErr w:type="spellEnd"/>
          </w:p>
          <w:p w:rsidR="00607FA8" w:rsidRPr="00AB2EDA" w:rsidRDefault="00607FA8" w:rsidP="008C6F4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07FA8" w:rsidRPr="00AB2EDA" w:rsidRDefault="00607FA8" w:rsidP="008C6F48">
            <w:pPr>
              <w:rPr>
                <w:sz w:val="24"/>
                <w:szCs w:val="24"/>
              </w:rPr>
            </w:pPr>
            <w:r w:rsidRPr="00AB2EDA">
              <w:rPr>
                <w:sz w:val="24"/>
                <w:szCs w:val="24"/>
              </w:rPr>
              <w:t>Полещук Леонид Леонидович, заместитель директора Департамента по энергоэффективности Госстандарта</w:t>
            </w:r>
          </w:p>
          <w:p w:rsidR="00607FA8" w:rsidRPr="00AB2EDA" w:rsidRDefault="00607FA8" w:rsidP="008C6F48">
            <w:pPr>
              <w:rPr>
                <w:sz w:val="24"/>
                <w:szCs w:val="24"/>
              </w:rPr>
            </w:pPr>
          </w:p>
        </w:tc>
      </w:tr>
      <w:tr w:rsidR="004033CD" w:rsidRPr="00607FA8" w:rsidTr="00837810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033CD" w:rsidRPr="00607FA8" w:rsidRDefault="004033CD" w:rsidP="0083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минут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033CD" w:rsidRPr="00607FA8" w:rsidRDefault="004033CD" w:rsidP="00837810">
            <w:pPr>
              <w:rPr>
                <w:sz w:val="24"/>
                <w:szCs w:val="24"/>
              </w:rPr>
            </w:pPr>
            <w:r w:rsidRPr="00607FA8">
              <w:rPr>
                <w:sz w:val="24"/>
                <w:szCs w:val="24"/>
              </w:rPr>
              <w:t>О международных обязательствах Республики Беларусь в области охраны озонового слоя</w:t>
            </w:r>
          </w:p>
          <w:p w:rsidR="004033CD" w:rsidRPr="00607FA8" w:rsidRDefault="004033CD" w:rsidP="0083781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033CD" w:rsidRPr="00607FA8" w:rsidRDefault="004033CD" w:rsidP="00837810">
            <w:pPr>
              <w:rPr>
                <w:sz w:val="24"/>
                <w:szCs w:val="24"/>
              </w:rPr>
            </w:pPr>
            <w:r w:rsidRPr="00607FA8">
              <w:rPr>
                <w:sz w:val="24"/>
                <w:szCs w:val="24"/>
              </w:rPr>
              <w:t>Клименко Наталья Васильевна, консультант, управление регулирования воздействий на атмосферный воздух, изменение климата и экспертизы Минприроды</w:t>
            </w:r>
          </w:p>
          <w:p w:rsidR="004033CD" w:rsidRPr="00607FA8" w:rsidRDefault="004033CD" w:rsidP="00837810">
            <w:pPr>
              <w:rPr>
                <w:sz w:val="24"/>
                <w:szCs w:val="24"/>
              </w:rPr>
            </w:pPr>
          </w:p>
        </w:tc>
      </w:tr>
      <w:tr w:rsidR="00AB2EDA" w:rsidRPr="00607FA8" w:rsidTr="00AB2EDA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B2EDA" w:rsidRPr="00607FA8" w:rsidRDefault="00693BA5" w:rsidP="00E2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минут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B2EDA" w:rsidRPr="00607FA8" w:rsidRDefault="004033CD" w:rsidP="00E2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энергетической эффективности в системах холодоснабжения</w:t>
            </w:r>
          </w:p>
          <w:p w:rsidR="00AB2EDA" w:rsidRPr="00607FA8" w:rsidRDefault="00AB2EDA" w:rsidP="00E232AD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B2EDA" w:rsidRPr="004033CD" w:rsidRDefault="004033CD" w:rsidP="00E232AD">
            <w:pPr>
              <w:rPr>
                <w:sz w:val="24"/>
                <w:szCs w:val="24"/>
              </w:rPr>
            </w:pPr>
            <w:r w:rsidRPr="004033CD">
              <w:rPr>
                <w:sz w:val="24"/>
                <w:szCs w:val="24"/>
              </w:rPr>
              <w:t>Садовский Евгений Валерьевич, Заместитель начальника управления - начальник производственно-технического отдела</w:t>
            </w:r>
            <w:r>
              <w:rPr>
                <w:sz w:val="24"/>
                <w:szCs w:val="24"/>
              </w:rPr>
              <w:t xml:space="preserve"> Гродненского областного управления по надзору за рациональным использованием ТЭР</w:t>
            </w:r>
          </w:p>
          <w:p w:rsidR="00AB2EDA" w:rsidRPr="00607FA8" w:rsidRDefault="00AB2EDA" w:rsidP="00E232AD">
            <w:pPr>
              <w:rPr>
                <w:sz w:val="24"/>
                <w:szCs w:val="24"/>
              </w:rPr>
            </w:pPr>
          </w:p>
        </w:tc>
      </w:tr>
      <w:tr w:rsidR="00AB2EDA" w:rsidRPr="00607FA8" w:rsidTr="00AB2EDA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B2EDA" w:rsidRPr="00607FA8" w:rsidRDefault="00AB2EDA" w:rsidP="00E2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 минут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B2EDA" w:rsidRDefault="00AB2EDA" w:rsidP="00E2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Перспективы холодильной отрасли Беларуси</w:t>
            </w:r>
          </w:p>
          <w:p w:rsidR="00AB2EDA" w:rsidRPr="00607FA8" w:rsidRDefault="00AB2EDA" w:rsidP="00E232AD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B2EDA" w:rsidRDefault="00AB2EDA" w:rsidP="00E232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Бамбиза</w:t>
            </w:r>
            <w:proofErr w:type="spellEnd"/>
            <w:r>
              <w:rPr>
                <w:sz w:val="24"/>
                <w:szCs w:val="24"/>
              </w:rPr>
              <w:t xml:space="preserve"> Александр Григорьевич, Директор Ассоциации предприятий индустрии микроклимата и холода</w:t>
            </w:r>
          </w:p>
          <w:p w:rsidR="00AB2EDA" w:rsidRPr="00607FA8" w:rsidRDefault="00AB2EDA" w:rsidP="00E232AD">
            <w:pPr>
              <w:rPr>
                <w:sz w:val="24"/>
                <w:szCs w:val="24"/>
              </w:rPr>
            </w:pPr>
          </w:p>
        </w:tc>
      </w:tr>
      <w:tr w:rsidR="006507EB" w:rsidRPr="00607FA8" w:rsidTr="00AB2EDA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507EB" w:rsidRPr="00607FA8" w:rsidRDefault="005C4AE5" w:rsidP="00403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033CD">
              <w:rPr>
                <w:sz w:val="24"/>
                <w:szCs w:val="24"/>
              </w:rPr>
              <w:t xml:space="preserve"> </w:t>
            </w:r>
            <w:r w:rsidR="00AB2EDA">
              <w:rPr>
                <w:sz w:val="24"/>
                <w:szCs w:val="24"/>
              </w:rPr>
              <w:t>минут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507EB" w:rsidRDefault="00AB2EDA" w:rsidP="008C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Энергоэффективность современных систем холодоснабжения</w:t>
            </w:r>
          </w:p>
          <w:p w:rsidR="00AB2EDA" w:rsidRPr="00607FA8" w:rsidRDefault="00AB2EDA" w:rsidP="008C6F4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507EB" w:rsidRPr="00AB2EDA" w:rsidRDefault="00AB2EDA" w:rsidP="008C6F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Полонец</w:t>
            </w:r>
            <w:proofErr w:type="spellEnd"/>
            <w:r>
              <w:rPr>
                <w:sz w:val="24"/>
                <w:szCs w:val="24"/>
              </w:rPr>
              <w:t xml:space="preserve"> Максим Иванович, заместитель директора по развитию иностранного унитарного предприятия «</w:t>
            </w:r>
            <w:r>
              <w:rPr>
                <w:sz w:val="24"/>
                <w:szCs w:val="24"/>
                <w:lang w:val="en-US"/>
              </w:rPr>
              <w:t>ZIP</w:t>
            </w:r>
            <w:r w:rsidRPr="00AB2EDA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»</w:t>
            </w:r>
          </w:p>
          <w:p w:rsidR="00AB2EDA" w:rsidRPr="00607FA8" w:rsidRDefault="00AB2EDA" w:rsidP="008C6F48">
            <w:pPr>
              <w:rPr>
                <w:sz w:val="24"/>
                <w:szCs w:val="24"/>
              </w:rPr>
            </w:pPr>
          </w:p>
        </w:tc>
      </w:tr>
      <w:tr w:rsidR="006617AF" w:rsidRPr="009E63BB" w:rsidTr="00FA048E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17AF" w:rsidRPr="009E63BB" w:rsidRDefault="006617AF" w:rsidP="00FA048E">
            <w:pPr>
              <w:rPr>
                <w:sz w:val="24"/>
                <w:szCs w:val="24"/>
              </w:rPr>
            </w:pPr>
            <w:r w:rsidRPr="009E63BB">
              <w:rPr>
                <w:sz w:val="24"/>
                <w:szCs w:val="24"/>
              </w:rPr>
              <w:t>20 минут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617AF" w:rsidRPr="009E63BB" w:rsidRDefault="006617AF" w:rsidP="006617AF">
            <w:pPr>
              <w:rPr>
                <w:color w:val="231815"/>
                <w:sz w:val="24"/>
                <w:szCs w:val="24"/>
              </w:rPr>
            </w:pPr>
            <w:r w:rsidRPr="009E63BB">
              <w:rPr>
                <w:color w:val="231815"/>
                <w:sz w:val="24"/>
                <w:szCs w:val="24"/>
              </w:rPr>
              <w:t>Практический опыт создания системы «искусственного» холода для промышленного предприятия</w:t>
            </w:r>
            <w:r w:rsidR="009E63BB" w:rsidRPr="009E63BB">
              <w:rPr>
                <w:color w:val="231815"/>
                <w:sz w:val="24"/>
                <w:szCs w:val="24"/>
              </w:rPr>
              <w:t xml:space="preserve"> (на примере </w:t>
            </w:r>
            <w:r w:rsidR="009E63BB" w:rsidRPr="009E63BB">
              <w:rPr>
                <w:sz w:val="24"/>
                <w:szCs w:val="24"/>
              </w:rPr>
              <w:t xml:space="preserve">СП «Санта </w:t>
            </w:r>
            <w:proofErr w:type="spellStart"/>
            <w:r w:rsidR="009E63BB" w:rsidRPr="009E63BB">
              <w:rPr>
                <w:sz w:val="24"/>
                <w:szCs w:val="24"/>
              </w:rPr>
              <w:t>Бремор</w:t>
            </w:r>
            <w:proofErr w:type="spellEnd"/>
            <w:r w:rsidR="009E63BB" w:rsidRPr="009E63BB">
              <w:rPr>
                <w:sz w:val="24"/>
                <w:szCs w:val="24"/>
              </w:rPr>
              <w:t>» ООО)</w:t>
            </w:r>
          </w:p>
          <w:p w:rsidR="006617AF" w:rsidRPr="009E63BB" w:rsidRDefault="006617AF" w:rsidP="006617A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617AF" w:rsidRPr="009E63BB" w:rsidRDefault="006617AF" w:rsidP="006617AF">
            <w:pPr>
              <w:rPr>
                <w:color w:val="231815"/>
                <w:sz w:val="24"/>
                <w:szCs w:val="24"/>
              </w:rPr>
            </w:pPr>
            <w:proofErr w:type="spellStart"/>
            <w:r w:rsidRPr="009E63BB">
              <w:rPr>
                <w:color w:val="231815"/>
                <w:sz w:val="24"/>
                <w:szCs w:val="24"/>
              </w:rPr>
              <w:t>Грицевич</w:t>
            </w:r>
            <w:proofErr w:type="spellEnd"/>
            <w:r w:rsidRPr="009E63BB">
              <w:rPr>
                <w:color w:val="231815"/>
                <w:sz w:val="24"/>
                <w:szCs w:val="24"/>
              </w:rPr>
              <w:t xml:space="preserve"> Тимофей Владимирович, главный энергетик, Игнатович Татьяна Аркадьевна, ведущий инженер-энергетик</w:t>
            </w:r>
            <w:r w:rsidR="009E63BB" w:rsidRPr="009E63BB">
              <w:rPr>
                <w:color w:val="231815"/>
                <w:sz w:val="24"/>
                <w:szCs w:val="24"/>
              </w:rPr>
              <w:t>, Марченко Ольга Геннадьевна, специалист</w:t>
            </w:r>
          </w:p>
          <w:p w:rsidR="006617AF" w:rsidRPr="009E63BB" w:rsidRDefault="006617AF" w:rsidP="006617AF">
            <w:pPr>
              <w:rPr>
                <w:sz w:val="24"/>
                <w:szCs w:val="24"/>
              </w:rPr>
            </w:pPr>
          </w:p>
        </w:tc>
      </w:tr>
      <w:tr w:rsidR="00AB2EDA" w:rsidTr="00E232AD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B2EDA" w:rsidRPr="00693BA5" w:rsidRDefault="008C08CD" w:rsidP="00E2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 w:rsidR="00693BA5" w:rsidRPr="00693BA5">
              <w:rPr>
                <w:sz w:val="24"/>
                <w:szCs w:val="24"/>
              </w:rPr>
              <w:t>минут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B2EDA" w:rsidRPr="00F16B57" w:rsidRDefault="00AB2EDA" w:rsidP="00E232AD">
            <w:pPr>
              <w:rPr>
                <w:rStyle w:val="a4"/>
                <w:b w:val="0"/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>По</w:t>
            </w:r>
            <w:r w:rsidR="008A769E">
              <w:rPr>
                <w:rStyle w:val="a4"/>
                <w:b w:val="0"/>
                <w:sz w:val="24"/>
                <w:szCs w:val="24"/>
              </w:rPr>
              <w:t>вышение эффективности холодильных установок.</w:t>
            </w:r>
            <w:r w:rsidR="00693BA5">
              <w:rPr>
                <w:rStyle w:val="a4"/>
                <w:b w:val="0"/>
                <w:sz w:val="24"/>
                <w:szCs w:val="24"/>
              </w:rPr>
              <w:t xml:space="preserve"> </w:t>
            </w:r>
            <w:r w:rsidR="008A769E">
              <w:rPr>
                <w:rStyle w:val="a4"/>
                <w:b w:val="0"/>
                <w:sz w:val="24"/>
                <w:szCs w:val="24"/>
              </w:rPr>
              <w:t>Аудит холодильных систем</w:t>
            </w:r>
            <w:r w:rsidR="00693BA5">
              <w:rPr>
                <w:rStyle w:val="a4"/>
                <w:b w:val="0"/>
                <w:sz w:val="24"/>
                <w:szCs w:val="24"/>
              </w:rPr>
              <w:t>.</w:t>
            </w:r>
          </w:p>
          <w:p w:rsidR="00AB2EDA" w:rsidRPr="00F16B57" w:rsidRDefault="00AB2EDA" w:rsidP="00E232AD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B2EDA" w:rsidRPr="00F16B57" w:rsidRDefault="00693BA5" w:rsidP="00E23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Цвирко Мария Иосифовна, заместитель директора «АПИМХ-Инжиниринг»</w:t>
            </w:r>
          </w:p>
        </w:tc>
      </w:tr>
      <w:tr w:rsidR="00A21072" w:rsidTr="00AB2EDA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1072" w:rsidRPr="00693BA5" w:rsidRDefault="008C08CD" w:rsidP="005A7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93BA5" w:rsidRPr="00693BA5">
              <w:rPr>
                <w:sz w:val="24"/>
                <w:szCs w:val="24"/>
              </w:rPr>
              <w:t xml:space="preserve"> минут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21072" w:rsidRPr="00F16B57" w:rsidRDefault="00A21072" w:rsidP="005A713D">
            <w:pPr>
              <w:rPr>
                <w:b/>
                <w:sz w:val="24"/>
                <w:szCs w:val="24"/>
              </w:rPr>
            </w:pPr>
            <w:r w:rsidRPr="00F16B57">
              <w:rPr>
                <w:rStyle w:val="a4"/>
                <w:b w:val="0"/>
                <w:sz w:val="24"/>
                <w:szCs w:val="24"/>
              </w:rPr>
              <w:t xml:space="preserve">Использование абсорбционных бромисто-литиевых холодильных машин и тепловых насосов </w:t>
            </w:r>
          </w:p>
          <w:p w:rsidR="00A21072" w:rsidRPr="00F16B57" w:rsidRDefault="00A21072" w:rsidP="005A713D">
            <w:pPr>
              <w:rPr>
                <w:rStyle w:val="a4"/>
                <w:b w:val="0"/>
                <w:sz w:val="24"/>
                <w:szCs w:val="24"/>
              </w:rPr>
            </w:pPr>
            <w:r w:rsidRPr="00F16B57">
              <w:rPr>
                <w:rStyle w:val="a4"/>
                <w:b w:val="0"/>
                <w:sz w:val="24"/>
                <w:szCs w:val="24"/>
              </w:rPr>
              <w:t>в сферах народного хозяйства Республики Беларусь с целью повышения энергоэффективности производства и охраны окружающей среды</w:t>
            </w:r>
          </w:p>
          <w:p w:rsidR="00A21072" w:rsidRPr="00F16B57" w:rsidRDefault="00A21072" w:rsidP="005A713D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21072" w:rsidRPr="00F16B57" w:rsidRDefault="00A21072" w:rsidP="005A713D">
            <w:pPr>
              <w:rPr>
                <w:sz w:val="24"/>
                <w:szCs w:val="24"/>
              </w:rPr>
            </w:pPr>
            <w:r w:rsidRPr="00F16B57">
              <w:rPr>
                <w:sz w:val="24"/>
                <w:szCs w:val="24"/>
              </w:rPr>
              <w:t>Мальков Сергей Владимирович,</w:t>
            </w:r>
          </w:p>
          <w:p w:rsidR="00A21072" w:rsidRPr="00F16B57" w:rsidRDefault="00A21072" w:rsidP="005A713D">
            <w:pPr>
              <w:rPr>
                <w:sz w:val="24"/>
                <w:szCs w:val="24"/>
              </w:rPr>
            </w:pPr>
            <w:r w:rsidRPr="00F16B57">
              <w:rPr>
                <w:sz w:val="24"/>
                <w:szCs w:val="24"/>
              </w:rPr>
              <w:t xml:space="preserve">директор, </w:t>
            </w:r>
            <w:r w:rsidRPr="00F16B57">
              <w:rPr>
                <w:rStyle w:val="a4"/>
                <w:b w:val="0"/>
                <w:sz w:val="24"/>
                <w:szCs w:val="24"/>
              </w:rPr>
              <w:t xml:space="preserve">ЗАО «Сервис тепло и </w:t>
            </w:r>
            <w:proofErr w:type="spellStart"/>
            <w:r w:rsidRPr="00F16B57">
              <w:rPr>
                <w:rStyle w:val="a4"/>
                <w:b w:val="0"/>
                <w:sz w:val="24"/>
                <w:szCs w:val="24"/>
              </w:rPr>
              <w:t>хладооборудования</w:t>
            </w:r>
            <w:proofErr w:type="spellEnd"/>
            <w:r w:rsidRPr="00F16B57">
              <w:rPr>
                <w:rStyle w:val="a4"/>
                <w:b w:val="0"/>
                <w:sz w:val="24"/>
                <w:szCs w:val="24"/>
              </w:rPr>
              <w:t>»</w:t>
            </w:r>
          </w:p>
        </w:tc>
      </w:tr>
      <w:tr w:rsidR="00A21072" w:rsidRPr="00A21072" w:rsidTr="00AB2EDA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1072" w:rsidRPr="00A21072" w:rsidRDefault="008C08CD" w:rsidP="00A21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 w:rsidR="00693BA5" w:rsidRPr="00693BA5">
              <w:rPr>
                <w:sz w:val="24"/>
                <w:szCs w:val="24"/>
              </w:rPr>
              <w:t>минут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21072" w:rsidRPr="00A21072" w:rsidRDefault="00A21072" w:rsidP="00A21072">
            <w:pPr>
              <w:rPr>
                <w:sz w:val="24"/>
                <w:szCs w:val="24"/>
              </w:rPr>
            </w:pPr>
            <w:r w:rsidRPr="00A21072">
              <w:rPr>
                <w:bCs/>
                <w:sz w:val="24"/>
                <w:szCs w:val="24"/>
              </w:rPr>
              <w:t>Методы оценки эффективности использования тепловых насосов»</w:t>
            </w:r>
          </w:p>
          <w:p w:rsidR="00A21072" w:rsidRPr="00A21072" w:rsidRDefault="00A21072" w:rsidP="00A2107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21072" w:rsidRDefault="00A21072" w:rsidP="00A21072">
            <w:pPr>
              <w:rPr>
                <w:sz w:val="24"/>
                <w:szCs w:val="24"/>
              </w:rPr>
            </w:pPr>
            <w:r w:rsidRPr="00A21072">
              <w:rPr>
                <w:bCs/>
                <w:sz w:val="24"/>
                <w:szCs w:val="24"/>
              </w:rPr>
              <w:t>Володин Виктор Иванович,</w:t>
            </w:r>
            <w:r w:rsidRPr="00A21072">
              <w:rPr>
                <w:sz w:val="24"/>
                <w:szCs w:val="24"/>
              </w:rPr>
              <w:br/>
              <w:t>профессор кафедры</w:t>
            </w:r>
            <w:r w:rsidRPr="00A21072">
              <w:rPr>
                <w:sz w:val="24"/>
                <w:szCs w:val="24"/>
              </w:rPr>
              <w:br/>
              <w:t>энергосбережения, гидравлики и теплотехники</w:t>
            </w:r>
            <w:r w:rsidRPr="00A21072">
              <w:rPr>
                <w:sz w:val="24"/>
                <w:szCs w:val="24"/>
              </w:rPr>
              <w:br/>
              <w:t>Белорусского государственного технологического университета (БГТУ),</w:t>
            </w:r>
            <w:r w:rsidRPr="00A21072">
              <w:rPr>
                <w:sz w:val="24"/>
                <w:szCs w:val="24"/>
              </w:rPr>
              <w:br/>
              <w:t xml:space="preserve">д-р </w:t>
            </w:r>
            <w:proofErr w:type="spellStart"/>
            <w:r w:rsidRPr="00A21072">
              <w:rPr>
                <w:sz w:val="24"/>
                <w:szCs w:val="24"/>
              </w:rPr>
              <w:t>техн</w:t>
            </w:r>
            <w:proofErr w:type="spellEnd"/>
            <w:r w:rsidRPr="00A21072">
              <w:rPr>
                <w:sz w:val="24"/>
                <w:szCs w:val="24"/>
              </w:rPr>
              <w:t>. наук.  </w:t>
            </w:r>
          </w:p>
          <w:p w:rsidR="0091090E" w:rsidRPr="00A21072" w:rsidRDefault="0091090E" w:rsidP="00A21072">
            <w:pPr>
              <w:rPr>
                <w:sz w:val="24"/>
                <w:szCs w:val="24"/>
              </w:rPr>
            </w:pPr>
          </w:p>
        </w:tc>
      </w:tr>
      <w:tr w:rsidR="009E63BB" w:rsidRPr="00F16B57" w:rsidTr="00FA048E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E63BB" w:rsidRPr="00F16B57" w:rsidRDefault="008C08CD" w:rsidP="00FA0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E63BB" w:rsidRPr="00693BA5">
              <w:rPr>
                <w:sz w:val="24"/>
                <w:szCs w:val="24"/>
              </w:rPr>
              <w:t xml:space="preserve"> минут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E63BB" w:rsidRPr="00F16B57" w:rsidRDefault="009E63BB" w:rsidP="00FA048E">
            <w:pPr>
              <w:rPr>
                <w:sz w:val="24"/>
                <w:szCs w:val="24"/>
              </w:rPr>
            </w:pPr>
            <w:r w:rsidRPr="00F16B57">
              <w:rPr>
                <w:bCs/>
                <w:sz w:val="24"/>
                <w:szCs w:val="24"/>
              </w:rPr>
              <w:t>Двухфазные охладители на твердых сорбентах для компонентов электроники и транспорта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E63BB" w:rsidRPr="00F16B57" w:rsidRDefault="009E63BB" w:rsidP="00FA048E">
            <w:pPr>
              <w:rPr>
                <w:sz w:val="24"/>
                <w:szCs w:val="24"/>
              </w:rPr>
            </w:pPr>
            <w:r w:rsidRPr="00F16B57">
              <w:rPr>
                <w:sz w:val="24"/>
                <w:szCs w:val="24"/>
              </w:rPr>
              <w:t>Васильев Леонард Леонидович,</w:t>
            </w:r>
          </w:p>
          <w:p w:rsidR="009E63BB" w:rsidRPr="00F16B57" w:rsidRDefault="009E63BB" w:rsidP="00FA048E">
            <w:pPr>
              <w:rPr>
                <w:sz w:val="24"/>
                <w:szCs w:val="24"/>
              </w:rPr>
            </w:pPr>
            <w:r w:rsidRPr="00F16B57">
              <w:rPr>
                <w:sz w:val="24"/>
                <w:szCs w:val="24"/>
              </w:rPr>
              <w:t xml:space="preserve">главный научный сотрудник, </w:t>
            </w:r>
          </w:p>
          <w:p w:rsidR="009E63BB" w:rsidRPr="00F16B57" w:rsidRDefault="009E63BB" w:rsidP="00FA048E">
            <w:pPr>
              <w:rPr>
                <w:sz w:val="24"/>
                <w:szCs w:val="24"/>
              </w:rPr>
            </w:pPr>
            <w:r w:rsidRPr="00F16B57">
              <w:rPr>
                <w:sz w:val="24"/>
                <w:szCs w:val="24"/>
              </w:rPr>
              <w:t xml:space="preserve">ГНУ «Институт тепло- и </w:t>
            </w:r>
            <w:proofErr w:type="spellStart"/>
            <w:r w:rsidRPr="00F16B57">
              <w:rPr>
                <w:sz w:val="24"/>
                <w:szCs w:val="24"/>
              </w:rPr>
              <w:t>массообмена</w:t>
            </w:r>
            <w:proofErr w:type="spellEnd"/>
            <w:r w:rsidRPr="00F16B57">
              <w:rPr>
                <w:sz w:val="24"/>
                <w:szCs w:val="24"/>
              </w:rPr>
              <w:t xml:space="preserve"> имени А. В. Лыкова» НАН Беларуси,</w:t>
            </w:r>
          </w:p>
          <w:p w:rsidR="009E63BB" w:rsidRPr="00F16B57" w:rsidRDefault="009E63BB" w:rsidP="00FA048E">
            <w:pPr>
              <w:rPr>
                <w:sz w:val="24"/>
                <w:szCs w:val="24"/>
              </w:rPr>
            </w:pPr>
            <w:r w:rsidRPr="00F16B57">
              <w:rPr>
                <w:sz w:val="24"/>
                <w:szCs w:val="24"/>
              </w:rPr>
              <w:t>д.т.н., профессор.</w:t>
            </w:r>
          </w:p>
          <w:p w:rsidR="009E63BB" w:rsidRPr="00F16B57" w:rsidRDefault="009E63BB" w:rsidP="00FA048E">
            <w:pPr>
              <w:rPr>
                <w:sz w:val="24"/>
                <w:szCs w:val="24"/>
              </w:rPr>
            </w:pPr>
          </w:p>
        </w:tc>
      </w:tr>
      <w:tr w:rsidR="000219E9" w:rsidRPr="00F16B57" w:rsidTr="00AB2EDA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219E9" w:rsidRPr="00F16B57" w:rsidRDefault="000219E9" w:rsidP="00BB781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219E9" w:rsidRPr="00F16B57" w:rsidRDefault="00693BA5" w:rsidP="00BB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93BA5" w:rsidRPr="00AB2EDA" w:rsidRDefault="00693BA5" w:rsidP="00693BA5">
            <w:pPr>
              <w:rPr>
                <w:sz w:val="24"/>
                <w:szCs w:val="24"/>
              </w:rPr>
            </w:pPr>
            <w:r w:rsidRPr="00AB2EDA">
              <w:rPr>
                <w:sz w:val="24"/>
                <w:szCs w:val="24"/>
              </w:rPr>
              <w:t>Полещук Леонид Леонидович, заместитель директора Департамента по энергоэффективности Госстандарта</w:t>
            </w:r>
          </w:p>
          <w:p w:rsidR="000219E9" w:rsidRPr="00F16B57" w:rsidRDefault="000219E9" w:rsidP="00BB781A">
            <w:pPr>
              <w:rPr>
                <w:sz w:val="24"/>
                <w:szCs w:val="24"/>
              </w:rPr>
            </w:pPr>
          </w:p>
        </w:tc>
      </w:tr>
    </w:tbl>
    <w:p w:rsidR="000219E9" w:rsidRDefault="000219E9" w:rsidP="000219E9"/>
    <w:sectPr w:rsidR="000219E9" w:rsidSect="00327A0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32DF"/>
    <w:multiLevelType w:val="hybridMultilevel"/>
    <w:tmpl w:val="C3D2C6E2"/>
    <w:lvl w:ilvl="0" w:tplc="F1F62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E9"/>
    <w:rsid w:val="000219E9"/>
    <w:rsid w:val="0011575C"/>
    <w:rsid w:val="00327A0B"/>
    <w:rsid w:val="004033CD"/>
    <w:rsid w:val="005C4AE5"/>
    <w:rsid w:val="00607FA8"/>
    <w:rsid w:val="006507EB"/>
    <w:rsid w:val="006617AF"/>
    <w:rsid w:val="00693BA5"/>
    <w:rsid w:val="007749F5"/>
    <w:rsid w:val="007A4803"/>
    <w:rsid w:val="008A769E"/>
    <w:rsid w:val="008C08CD"/>
    <w:rsid w:val="0091090E"/>
    <w:rsid w:val="00954BBA"/>
    <w:rsid w:val="009727C7"/>
    <w:rsid w:val="009E4CC4"/>
    <w:rsid w:val="009E63BB"/>
    <w:rsid w:val="00A21072"/>
    <w:rsid w:val="00AB2EDA"/>
    <w:rsid w:val="00BC4FBB"/>
    <w:rsid w:val="00DB10A4"/>
    <w:rsid w:val="00F075B2"/>
    <w:rsid w:val="00F1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219E9"/>
    <w:rPr>
      <w:b/>
      <w:bCs/>
    </w:rPr>
  </w:style>
  <w:style w:type="paragraph" w:styleId="a5">
    <w:name w:val="List Paragraph"/>
    <w:basedOn w:val="a"/>
    <w:uiPriority w:val="34"/>
    <w:qFormat/>
    <w:rsid w:val="00BC4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219E9"/>
    <w:rPr>
      <w:b/>
      <w:bCs/>
    </w:rPr>
  </w:style>
  <w:style w:type="paragraph" w:styleId="a5">
    <w:name w:val="List Paragraph"/>
    <w:basedOn w:val="a"/>
    <w:uiPriority w:val="34"/>
    <w:qFormat/>
    <w:rsid w:val="00BC4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Семинар</vt:lpstr>
      <vt:lpstr>«Возможности применения природных хладагентов в целях энергосбережения и повышен</vt:lpstr>
      <vt:lpstr/>
      <vt:lpstr>17 октября 2023 года </vt:lpstr>
      <vt:lpstr>(время проведения 15.00 - 18.00)</vt:lpstr>
      <vt:lpstr/>
      <vt:lpstr>Целями семинара являются:</vt:lpstr>
      <vt:lpstr>- обсудить тенденции развития холодильной отрасли в мире и Республике Беларусь </vt:lpstr>
      <vt:lpstr>- обсудить вопросы тепло и холодоснабжения в Республике Беларусь с учетом необх</vt:lpstr>
      <vt:lpstr>- обсудить целесообразность внесения соответствующих изменений в Методические р</vt:lpstr>
      <vt:lpstr>- выработать рекомендации по совершенствованию тепло и холодоснабжения в Респуб</vt:lpstr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Шевченок</dc:creator>
  <cp:keywords/>
  <dc:description/>
  <cp:lastModifiedBy>user</cp:lastModifiedBy>
  <cp:revision>4</cp:revision>
  <dcterms:created xsi:type="dcterms:W3CDTF">2023-09-13T07:29:00Z</dcterms:created>
  <dcterms:modified xsi:type="dcterms:W3CDTF">2023-09-15T10:58:00Z</dcterms:modified>
</cp:coreProperties>
</file>