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30" w:rsidRPr="00FB3B63" w:rsidRDefault="00FC7230" w:rsidP="005217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B63">
        <w:rPr>
          <w:rFonts w:ascii="Times New Roman" w:hAnsi="Times New Roman" w:cs="Times New Roman"/>
          <w:sz w:val="28"/>
          <w:szCs w:val="28"/>
        </w:rPr>
        <w:t>Контактно-кооперационная биржа по вопросам энергоэффективности и решений в сфере «зеленой энергетики»</w:t>
      </w:r>
    </w:p>
    <w:p w:rsidR="00FC7230" w:rsidRPr="00FB3B63" w:rsidRDefault="00FC7230" w:rsidP="00FB3B63">
      <w:pPr>
        <w:jc w:val="both"/>
        <w:rPr>
          <w:rFonts w:ascii="Times New Roman" w:hAnsi="Times New Roman" w:cs="Times New Roman"/>
          <w:sz w:val="28"/>
          <w:szCs w:val="28"/>
        </w:rPr>
      </w:pPr>
      <w:r w:rsidRPr="0052179B">
        <w:rPr>
          <w:rFonts w:ascii="Times New Roman" w:hAnsi="Times New Roman" w:cs="Times New Roman"/>
          <w:sz w:val="28"/>
          <w:szCs w:val="28"/>
          <w:u w:val="single"/>
        </w:rPr>
        <w:t>Место и время:</w:t>
      </w:r>
      <w:r w:rsidRPr="00FB3B63">
        <w:rPr>
          <w:rFonts w:ascii="Times New Roman" w:hAnsi="Times New Roman" w:cs="Times New Roman"/>
          <w:sz w:val="28"/>
          <w:szCs w:val="28"/>
        </w:rPr>
        <w:t xml:space="preserve"> 15.00 – 18.00 11 февраля 2016 г., Международный образовательный центр (IBB) им. </w:t>
      </w:r>
      <w:proofErr w:type="spellStart"/>
      <w:r w:rsidRPr="00FB3B63">
        <w:rPr>
          <w:rFonts w:ascii="Times New Roman" w:hAnsi="Times New Roman" w:cs="Times New Roman"/>
          <w:sz w:val="28"/>
          <w:szCs w:val="28"/>
        </w:rPr>
        <w:t>Иоханнеса</w:t>
      </w:r>
      <w:proofErr w:type="spellEnd"/>
      <w:r w:rsidRPr="00FB3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B63">
        <w:rPr>
          <w:rFonts w:ascii="Times New Roman" w:hAnsi="Times New Roman" w:cs="Times New Roman"/>
          <w:sz w:val="28"/>
          <w:szCs w:val="28"/>
        </w:rPr>
        <w:t>Р</w:t>
      </w:r>
      <w:r w:rsidR="004D6234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="004D6234">
        <w:rPr>
          <w:rFonts w:ascii="Times New Roman" w:hAnsi="Times New Roman" w:cs="Times New Roman"/>
          <w:sz w:val="28"/>
          <w:szCs w:val="28"/>
        </w:rPr>
        <w:t>, пр. Газеты «Правда», 11, г. </w:t>
      </w:r>
      <w:r w:rsidRPr="00FB3B63">
        <w:rPr>
          <w:rFonts w:ascii="Times New Roman" w:hAnsi="Times New Roman" w:cs="Times New Roman"/>
          <w:sz w:val="28"/>
          <w:szCs w:val="28"/>
        </w:rPr>
        <w:t>Минск.</w:t>
      </w:r>
    </w:p>
    <w:p w:rsidR="00FC7230" w:rsidRPr="00FB3B63" w:rsidRDefault="00FC7230" w:rsidP="00FB3B63">
      <w:pPr>
        <w:jc w:val="both"/>
        <w:rPr>
          <w:rFonts w:ascii="Times New Roman" w:hAnsi="Times New Roman" w:cs="Times New Roman"/>
          <w:sz w:val="28"/>
          <w:szCs w:val="28"/>
        </w:rPr>
      </w:pPr>
      <w:r w:rsidRPr="0052179B">
        <w:rPr>
          <w:rFonts w:ascii="Times New Roman" w:hAnsi="Times New Roman" w:cs="Times New Roman"/>
          <w:sz w:val="28"/>
          <w:szCs w:val="28"/>
          <w:u w:val="single"/>
        </w:rPr>
        <w:t>Концепция:</w:t>
      </w:r>
      <w:r w:rsidRPr="00FB3B63">
        <w:rPr>
          <w:rFonts w:ascii="Times New Roman" w:hAnsi="Times New Roman" w:cs="Times New Roman"/>
          <w:sz w:val="28"/>
          <w:szCs w:val="28"/>
        </w:rPr>
        <w:t xml:space="preserve"> Контактно-кооперационная биржа продолжит семинар «Энергоэффективность и зеленая энергетика: опыт и решения Северных стран», который будет проходить в этом же месте в первой половине дня (по отдельной программе). Все участники Контактно-кооперационной биржи приглашаются к участию в семинаре.</w:t>
      </w:r>
    </w:p>
    <w:p w:rsidR="00FC7230" w:rsidRPr="00FB3B63" w:rsidRDefault="00FC7230" w:rsidP="00FB3B63">
      <w:pPr>
        <w:jc w:val="both"/>
        <w:rPr>
          <w:rFonts w:ascii="Times New Roman" w:hAnsi="Times New Roman" w:cs="Times New Roman"/>
          <w:sz w:val="28"/>
          <w:szCs w:val="28"/>
        </w:rPr>
      </w:pPr>
      <w:r w:rsidRPr="00FB3B63">
        <w:rPr>
          <w:rFonts w:ascii="Times New Roman" w:hAnsi="Times New Roman" w:cs="Times New Roman"/>
          <w:sz w:val="28"/>
          <w:szCs w:val="28"/>
        </w:rPr>
        <w:t>После семинара помещение будет предоставлено для встреч и переговоров представителей компаний из Северных стран и белорусских субъектов хозяйствования. В начале Контактно-кооперационной биржи представитель каждой компании из Северных стран получит возможность в течение 1-2 минут кратко представить свою компанию и обозначить ее ключевые преимущества в решении тех или иных проблем.</w:t>
      </w:r>
    </w:p>
    <w:p w:rsidR="00750018" w:rsidRPr="00FB3B63" w:rsidRDefault="00FC7230" w:rsidP="00FB3B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79B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 w:rsidRPr="00FB3B63">
        <w:rPr>
          <w:rFonts w:ascii="Times New Roman" w:hAnsi="Times New Roman" w:cs="Times New Roman"/>
          <w:sz w:val="28"/>
          <w:szCs w:val="28"/>
        </w:rPr>
        <w:t xml:space="preserve"> компании из Северных стран, работающие в сфере зеленой энергетики/энергоэффективности (</w:t>
      </w:r>
      <w:r w:rsidR="00750018" w:rsidRPr="00FB3B63">
        <w:rPr>
          <w:rFonts w:ascii="Times New Roman" w:hAnsi="Times New Roman" w:cs="Times New Roman"/>
          <w:sz w:val="28"/>
          <w:szCs w:val="28"/>
        </w:rPr>
        <w:t>например, использование</w:t>
      </w:r>
      <w:proofErr w:type="gramEnd"/>
      <w:r w:rsidR="00750018" w:rsidRPr="00FB3B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018" w:rsidRPr="00FB3B63">
        <w:rPr>
          <w:rFonts w:ascii="Times New Roman" w:hAnsi="Times New Roman" w:cs="Times New Roman"/>
          <w:sz w:val="28"/>
          <w:szCs w:val="28"/>
        </w:rPr>
        <w:t>биомассы, древесины, соломы, мусора, развитие централизованного отопления, гидроэнергетики) из Дании, Финляндии, Исландии, Норвегии и Швеции, заинтересованные в сотрудничестве с белорусским государственным и частным сектором.</w:t>
      </w:r>
      <w:proofErr w:type="gramEnd"/>
    </w:p>
    <w:p w:rsidR="00750018" w:rsidRPr="00FB3B63" w:rsidRDefault="00750018" w:rsidP="00FB3B63">
      <w:pPr>
        <w:jc w:val="both"/>
        <w:rPr>
          <w:rFonts w:ascii="Times New Roman" w:hAnsi="Times New Roman" w:cs="Times New Roman"/>
          <w:sz w:val="28"/>
          <w:szCs w:val="28"/>
        </w:rPr>
      </w:pPr>
      <w:r w:rsidRPr="00FB3B63">
        <w:rPr>
          <w:rFonts w:ascii="Times New Roman" w:hAnsi="Times New Roman" w:cs="Times New Roman"/>
          <w:sz w:val="28"/>
          <w:szCs w:val="28"/>
        </w:rPr>
        <w:t>С белорусской стороны ожидается участие 100-150 представителей муниципалитетов/муниципальных предприятий.</w:t>
      </w:r>
    </w:p>
    <w:p w:rsidR="00750018" w:rsidRPr="0052179B" w:rsidRDefault="00750018" w:rsidP="00FB3B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79B">
        <w:rPr>
          <w:rFonts w:ascii="Times New Roman" w:hAnsi="Times New Roman" w:cs="Times New Roman"/>
          <w:sz w:val="28"/>
          <w:szCs w:val="28"/>
          <w:u w:val="single"/>
        </w:rPr>
        <w:t>Стоимость</w:t>
      </w:r>
    </w:p>
    <w:p w:rsidR="00FC7230" w:rsidRPr="00FB3B63" w:rsidRDefault="00750018" w:rsidP="00FB3B63">
      <w:pPr>
        <w:jc w:val="both"/>
        <w:rPr>
          <w:rFonts w:ascii="Times New Roman" w:hAnsi="Times New Roman" w:cs="Times New Roman"/>
          <w:sz w:val="28"/>
          <w:szCs w:val="28"/>
        </w:rPr>
      </w:pPr>
      <w:r w:rsidRPr="00FB3B63">
        <w:rPr>
          <w:rFonts w:ascii="Times New Roman" w:hAnsi="Times New Roman" w:cs="Times New Roman"/>
          <w:sz w:val="28"/>
          <w:szCs w:val="28"/>
        </w:rPr>
        <w:t xml:space="preserve">Организаторы мероприятия предоставляют помещение и чай/кофе бесплатно. Компании покрывают расходы своих представителей на проезд к месту проведения мероприятия и стоимость проживания. Для размещения мы предложили бы гостиницу </w:t>
      </w:r>
      <w:r w:rsidRPr="00FB3B63">
        <w:rPr>
          <w:rFonts w:ascii="Times New Roman" w:hAnsi="Times New Roman" w:cs="Times New Roman"/>
          <w:sz w:val="28"/>
          <w:szCs w:val="28"/>
          <w:lang w:val="en-US"/>
        </w:rPr>
        <w:t>IBB</w:t>
      </w:r>
      <w:r w:rsidRPr="00FB3B63">
        <w:rPr>
          <w:rFonts w:ascii="Times New Roman" w:hAnsi="Times New Roman" w:cs="Times New Roman"/>
          <w:sz w:val="28"/>
          <w:szCs w:val="28"/>
        </w:rPr>
        <w:t xml:space="preserve">, в которой на период семинара будет действовать договорная цена для участников в размере 53 евро за сутки, стоимость завтрака 10 евро. Если вы пожелаете воспользоваться этим предложением, пожалуйста, свяжитесь с менеджером гостиницы, Екатериной </w:t>
      </w:r>
      <w:proofErr w:type="spellStart"/>
      <w:r w:rsidRPr="00FB3B63">
        <w:rPr>
          <w:rFonts w:ascii="Times New Roman" w:hAnsi="Times New Roman" w:cs="Times New Roman"/>
          <w:sz w:val="28"/>
          <w:szCs w:val="28"/>
        </w:rPr>
        <w:t>Душениной</w:t>
      </w:r>
      <w:proofErr w:type="spellEnd"/>
      <w:r w:rsidRPr="00FB3B63">
        <w:rPr>
          <w:rFonts w:ascii="Times New Roman" w:hAnsi="Times New Roman" w:cs="Times New Roman"/>
          <w:sz w:val="28"/>
          <w:szCs w:val="28"/>
        </w:rPr>
        <w:t xml:space="preserve">, +375 17 270 70 04, </w:t>
      </w:r>
      <w:hyperlink r:id="rId5" w:history="1">
        <w:r w:rsidRPr="00FB3B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hotel</w:t>
        </w:r>
        <w:r w:rsidRPr="00FB3B6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FB3B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ibb</w:t>
        </w:r>
        <w:proofErr w:type="spellEnd"/>
        <w:r w:rsidRPr="00FB3B6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B3B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FB3B63">
        <w:rPr>
          <w:rFonts w:ascii="Times New Roman" w:hAnsi="Times New Roman" w:cs="Times New Roman"/>
          <w:sz w:val="28"/>
          <w:szCs w:val="28"/>
        </w:rPr>
        <w:t xml:space="preserve"> </w:t>
      </w:r>
      <w:r w:rsidR="00FB3B63" w:rsidRPr="00FB3B63">
        <w:rPr>
          <w:rFonts w:ascii="Times New Roman" w:hAnsi="Times New Roman" w:cs="Times New Roman"/>
          <w:sz w:val="28"/>
          <w:szCs w:val="28"/>
        </w:rPr>
        <w:t>, со ссылкой на Посольство Швеции в Минске.</w:t>
      </w:r>
    </w:p>
    <w:p w:rsidR="00FB3B63" w:rsidRPr="0052179B" w:rsidRDefault="00FB3B63" w:rsidP="00FB3B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79B">
        <w:rPr>
          <w:rFonts w:ascii="Times New Roman" w:hAnsi="Times New Roman" w:cs="Times New Roman"/>
          <w:sz w:val="28"/>
          <w:szCs w:val="28"/>
          <w:u w:val="single"/>
        </w:rPr>
        <w:t>Регистрация участников</w:t>
      </w:r>
    </w:p>
    <w:p w:rsidR="00FB3B63" w:rsidRPr="004D6234" w:rsidRDefault="00A51248" w:rsidP="00FB3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Регистрация осуществляется до 5</w:t>
      </w:r>
      <w:r w:rsidR="00FB3B63" w:rsidRPr="00FB3B63">
        <w:rPr>
          <w:rFonts w:ascii="Times New Roman" w:hAnsi="Times New Roman" w:cs="Times New Roman"/>
          <w:sz w:val="28"/>
          <w:szCs w:val="28"/>
        </w:rPr>
        <w:t xml:space="preserve"> февраля 2016 г. Регистрация осуществляется по электронной почте в адрес Вячеслава </w:t>
      </w:r>
      <w:proofErr w:type="spellStart"/>
      <w:r w:rsidR="00FB3B63" w:rsidRPr="00FB3B63">
        <w:rPr>
          <w:rFonts w:ascii="Times New Roman" w:hAnsi="Times New Roman" w:cs="Times New Roman"/>
          <w:sz w:val="28"/>
          <w:szCs w:val="28"/>
        </w:rPr>
        <w:t>Демидкова</w:t>
      </w:r>
      <w:proofErr w:type="spellEnd"/>
      <w:r w:rsidR="00FB3B63" w:rsidRPr="00FB3B63">
        <w:rPr>
          <w:rFonts w:ascii="Times New Roman" w:hAnsi="Times New Roman" w:cs="Times New Roman"/>
          <w:sz w:val="28"/>
          <w:szCs w:val="28"/>
        </w:rPr>
        <w:t>, группа «</w:t>
      </w:r>
      <w:proofErr w:type="spellStart"/>
      <w:r w:rsidR="00FB3B63" w:rsidRPr="00FB3B63">
        <w:rPr>
          <w:rFonts w:ascii="Times New Roman" w:hAnsi="Times New Roman" w:cs="Times New Roman"/>
          <w:sz w:val="28"/>
          <w:szCs w:val="28"/>
        </w:rPr>
        <w:t>Энергопро</w:t>
      </w:r>
      <w:proofErr w:type="spellEnd"/>
      <w:r w:rsidR="00FB3B63" w:rsidRPr="00FB3B6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="00FB3B63" w:rsidRPr="00FB3B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B3B63" w:rsidRPr="00FB3B6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3B63" w:rsidRPr="00FB3B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demidkov</w:t>
        </w:r>
        <w:r w:rsidR="00FB3B63" w:rsidRPr="00FB3B6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B3B63" w:rsidRPr="00FB3B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energopro</w:t>
        </w:r>
        <w:r w:rsidR="00FB3B63" w:rsidRPr="00FB3B6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3B63" w:rsidRPr="00FB3B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FB3B63" w:rsidRPr="00FB3B6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B3B63" w:rsidRPr="00FB3B63" w:rsidRDefault="00FB3B63" w:rsidP="00FB3B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B63">
        <w:rPr>
          <w:rFonts w:ascii="Times New Roman" w:hAnsi="Times New Roman" w:cs="Times New Roman"/>
          <w:sz w:val="28"/>
          <w:szCs w:val="28"/>
          <w:u w:val="single"/>
        </w:rPr>
        <w:t xml:space="preserve">Проект поддерживается: </w:t>
      </w:r>
    </w:p>
    <w:p w:rsidR="00FB3B63" w:rsidRPr="00FB3B63" w:rsidRDefault="00FB3B63" w:rsidP="00FB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B63">
        <w:rPr>
          <w:rFonts w:ascii="Times New Roman" w:hAnsi="Times New Roman" w:cs="Times New Roman"/>
          <w:sz w:val="28"/>
          <w:szCs w:val="28"/>
        </w:rPr>
        <w:t>Офисом Совета Министров Северных стран в Литве</w:t>
      </w:r>
    </w:p>
    <w:p w:rsidR="00FB3B63" w:rsidRPr="00FB3B63" w:rsidRDefault="00FB3B63" w:rsidP="00FB3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B63">
        <w:rPr>
          <w:rFonts w:ascii="Times New Roman" w:hAnsi="Times New Roman" w:cs="Times New Roman"/>
          <w:sz w:val="28"/>
          <w:szCs w:val="28"/>
        </w:rPr>
        <w:t>Посольством Королевства Норвегия в Киеве</w:t>
      </w:r>
    </w:p>
    <w:p w:rsidR="00FB3B63" w:rsidRPr="00FB3B63" w:rsidRDefault="00FB3B63" w:rsidP="00FB3B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3B63" w:rsidRPr="00FB3B63" w:rsidRDefault="00FB3B63" w:rsidP="00FB3B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3B63">
        <w:rPr>
          <w:rFonts w:ascii="Times New Roman" w:hAnsi="Times New Roman" w:cs="Times New Roman"/>
          <w:sz w:val="28"/>
          <w:szCs w:val="28"/>
          <w:u w:val="single"/>
        </w:rPr>
        <w:t>Партнеры:</w:t>
      </w:r>
    </w:p>
    <w:p w:rsidR="00FB3B63" w:rsidRPr="00FB3B63" w:rsidRDefault="00FB3B63" w:rsidP="00FB3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63">
        <w:rPr>
          <w:rFonts w:ascii="Times New Roman" w:hAnsi="Times New Roman" w:cs="Times New Roman"/>
          <w:sz w:val="28"/>
          <w:szCs w:val="28"/>
        </w:rPr>
        <w:t>Департамент по энергоэффективности Государственного комитета по стандартизации Республики Беларусь; группа компаний «Энергопро»;</w:t>
      </w:r>
    </w:p>
    <w:p w:rsidR="00FB3B63" w:rsidRPr="00FB3B63" w:rsidRDefault="00FB3B63" w:rsidP="00FB3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63">
        <w:rPr>
          <w:rFonts w:ascii="Times New Roman" w:hAnsi="Times New Roman" w:cs="Times New Roman"/>
          <w:sz w:val="28"/>
          <w:szCs w:val="28"/>
        </w:rPr>
        <w:t>Посольство Швеции в Минске;</w:t>
      </w:r>
    </w:p>
    <w:p w:rsidR="00FB3B63" w:rsidRPr="00FB3B63" w:rsidRDefault="00FB3B63" w:rsidP="00FB3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63">
        <w:rPr>
          <w:rFonts w:ascii="Times New Roman" w:hAnsi="Times New Roman" w:cs="Times New Roman"/>
          <w:sz w:val="28"/>
          <w:szCs w:val="28"/>
        </w:rPr>
        <w:t>Офис Посольства Финляндии в Минске;</w:t>
      </w:r>
    </w:p>
    <w:p w:rsidR="00FB3B63" w:rsidRPr="00FB3B63" w:rsidRDefault="00FB3B63" w:rsidP="00FB3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63">
        <w:rPr>
          <w:rFonts w:ascii="Times New Roman" w:hAnsi="Times New Roman" w:cs="Times New Roman"/>
          <w:sz w:val="28"/>
          <w:szCs w:val="28"/>
        </w:rPr>
        <w:t>Посольство Дании в Москве.</w:t>
      </w:r>
    </w:p>
    <w:p w:rsidR="00FB3B63" w:rsidRPr="00FB3B63" w:rsidRDefault="00FB3B63" w:rsidP="00FB3B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B63" w:rsidRPr="00FB3B63" w:rsidSect="0027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30"/>
    <w:rsid w:val="002747F8"/>
    <w:rsid w:val="004D6234"/>
    <w:rsid w:val="0052179B"/>
    <w:rsid w:val="007017B2"/>
    <w:rsid w:val="00750018"/>
    <w:rsid w:val="009D3D75"/>
    <w:rsid w:val="00A51248"/>
    <w:rsid w:val="00CE7C4E"/>
    <w:rsid w:val="00EA2445"/>
    <w:rsid w:val="00FB3B63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.demidkov@energopro.by" TargetMode="External"/><Relationship Id="rId5" Type="http://schemas.openxmlformats.org/officeDocument/2006/relationships/hyperlink" Target="mailto:hotel@ib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</dc:creator>
  <cp:lastModifiedBy>Вячеслав Санников</cp:lastModifiedBy>
  <cp:revision>2</cp:revision>
  <dcterms:created xsi:type="dcterms:W3CDTF">2016-02-03T05:54:00Z</dcterms:created>
  <dcterms:modified xsi:type="dcterms:W3CDTF">2016-02-03T05:54:00Z</dcterms:modified>
</cp:coreProperties>
</file>