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94" w:rsidRDefault="00EE4494" w:rsidP="00EE4494">
      <w:pPr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Завершился областной этап</w:t>
      </w:r>
      <w:r w:rsidR="00C646FB" w:rsidRPr="00C646FB">
        <w:rPr>
          <w:rFonts w:eastAsia="Calibri"/>
          <w:b/>
          <w:sz w:val="30"/>
          <w:szCs w:val="30"/>
          <w:lang w:eastAsia="en-US"/>
        </w:rPr>
        <w:t xml:space="preserve"> I</w:t>
      </w:r>
      <w:r w:rsidR="00C646FB" w:rsidRPr="00C646FB">
        <w:rPr>
          <w:rFonts w:eastAsia="Calibri"/>
          <w:b/>
          <w:sz w:val="30"/>
          <w:szCs w:val="30"/>
          <w:lang w:val="en-US" w:eastAsia="en-US"/>
        </w:rPr>
        <w:t>X</w:t>
      </w:r>
      <w:r w:rsidR="00C646FB" w:rsidRPr="00C646FB">
        <w:rPr>
          <w:rFonts w:eastAsia="Calibri"/>
          <w:b/>
          <w:sz w:val="30"/>
          <w:szCs w:val="30"/>
          <w:lang w:eastAsia="en-US"/>
        </w:rPr>
        <w:t xml:space="preserve"> республиканского конкурса проектов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="00C646FB" w:rsidRPr="00C646FB">
        <w:rPr>
          <w:rFonts w:eastAsia="Calibri"/>
          <w:b/>
          <w:sz w:val="30"/>
          <w:szCs w:val="30"/>
          <w:lang w:eastAsia="en-US"/>
        </w:rPr>
        <w:t>по экономии и бережливости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="00C646FB" w:rsidRPr="00C646FB">
        <w:rPr>
          <w:rFonts w:eastAsia="Calibri"/>
          <w:b/>
          <w:sz w:val="30"/>
          <w:szCs w:val="30"/>
          <w:lang w:eastAsia="en-US"/>
        </w:rPr>
        <w:t>«Энергомарафон-2015» в Гродненской области</w:t>
      </w:r>
    </w:p>
    <w:p w:rsidR="00EE4494" w:rsidRDefault="00EE4494" w:rsidP="00EE4494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EE4494" w:rsidRDefault="00C646FB" w:rsidP="00EE4494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29 января</w:t>
      </w:r>
      <w:r w:rsidRPr="00285D01">
        <w:rPr>
          <w:sz w:val="30"/>
          <w:szCs w:val="30"/>
        </w:rPr>
        <w:t xml:space="preserve"> 201</w:t>
      </w:r>
      <w:r>
        <w:rPr>
          <w:sz w:val="30"/>
          <w:szCs w:val="30"/>
        </w:rPr>
        <w:t>6</w:t>
      </w:r>
      <w:r w:rsidRPr="00285D01">
        <w:rPr>
          <w:sz w:val="30"/>
          <w:szCs w:val="30"/>
        </w:rPr>
        <w:t xml:space="preserve"> года состоялся областной (отборочный) этап                             </w:t>
      </w:r>
      <w:r w:rsidRPr="00285D01">
        <w:rPr>
          <w:sz w:val="30"/>
          <w:szCs w:val="30"/>
          <w:lang w:val="en-US"/>
        </w:rPr>
        <w:t>I</w:t>
      </w:r>
      <w:r>
        <w:rPr>
          <w:sz w:val="30"/>
          <w:szCs w:val="30"/>
          <w:lang w:val="en-US"/>
        </w:rPr>
        <w:t>X</w:t>
      </w:r>
      <w:r w:rsidRPr="00285D01">
        <w:rPr>
          <w:sz w:val="30"/>
          <w:szCs w:val="30"/>
        </w:rPr>
        <w:t xml:space="preserve"> республиканского конкурса проектов</w:t>
      </w:r>
      <w:r w:rsidRPr="008D1D1E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учреждений образования </w:t>
      </w:r>
      <w:r w:rsidRPr="00285D01">
        <w:rPr>
          <w:sz w:val="30"/>
          <w:szCs w:val="30"/>
        </w:rPr>
        <w:t>по экономии и бережливости «Энергомарафон-201</w:t>
      </w:r>
      <w:r>
        <w:rPr>
          <w:sz w:val="30"/>
          <w:szCs w:val="30"/>
        </w:rPr>
        <w:t>5</w:t>
      </w:r>
      <w:r w:rsidRPr="00285D01">
        <w:rPr>
          <w:sz w:val="30"/>
          <w:szCs w:val="30"/>
        </w:rPr>
        <w:t>»</w:t>
      </w:r>
      <w:r w:rsidR="00EE4494">
        <w:rPr>
          <w:sz w:val="30"/>
          <w:szCs w:val="30"/>
        </w:rPr>
        <w:t>.</w:t>
      </w:r>
    </w:p>
    <w:p w:rsidR="00EE4494" w:rsidRDefault="00EE4494" w:rsidP="00EE4494">
      <w:pPr>
        <w:jc w:val="both"/>
        <w:rPr>
          <w:sz w:val="30"/>
          <w:szCs w:val="30"/>
        </w:rPr>
      </w:pPr>
    </w:p>
    <w:p w:rsidR="00C646FB" w:rsidRPr="00285D01" w:rsidRDefault="00EE4494" w:rsidP="00EE4494">
      <w:pPr>
        <w:jc w:val="both"/>
        <w:rPr>
          <w:sz w:val="30"/>
          <w:szCs w:val="30"/>
        </w:rPr>
      </w:pPr>
      <w:r>
        <w:rPr>
          <w:sz w:val="30"/>
          <w:szCs w:val="30"/>
        </w:rPr>
        <w:t>Республиканский к</w:t>
      </w:r>
      <w:r w:rsidR="00C646FB" w:rsidRPr="00285D01">
        <w:rPr>
          <w:sz w:val="30"/>
          <w:szCs w:val="30"/>
        </w:rPr>
        <w:t xml:space="preserve">онкурс </w:t>
      </w:r>
      <w:r>
        <w:rPr>
          <w:sz w:val="30"/>
          <w:szCs w:val="30"/>
        </w:rPr>
        <w:t>ежегодно проводится</w:t>
      </w:r>
      <w:r w:rsidR="00C646FB">
        <w:rPr>
          <w:sz w:val="30"/>
          <w:szCs w:val="30"/>
        </w:rPr>
        <w:t xml:space="preserve"> с целью </w:t>
      </w:r>
      <w:r w:rsidR="00C646FB" w:rsidRPr="00285D01">
        <w:rPr>
          <w:sz w:val="30"/>
          <w:szCs w:val="30"/>
        </w:rPr>
        <w:t>выявлени</w:t>
      </w:r>
      <w:r w:rsidR="00C646FB">
        <w:rPr>
          <w:sz w:val="30"/>
          <w:szCs w:val="30"/>
        </w:rPr>
        <w:t>я</w:t>
      </w:r>
      <w:r w:rsidR="00C646FB" w:rsidRPr="00285D01">
        <w:rPr>
          <w:sz w:val="30"/>
          <w:szCs w:val="30"/>
        </w:rPr>
        <w:t xml:space="preserve"> и распространени</w:t>
      </w:r>
      <w:r w:rsidR="00C646FB">
        <w:rPr>
          <w:sz w:val="30"/>
          <w:szCs w:val="30"/>
        </w:rPr>
        <w:t>я</w:t>
      </w:r>
      <w:r w:rsidR="00C646FB" w:rsidRPr="00285D01">
        <w:rPr>
          <w:sz w:val="30"/>
          <w:szCs w:val="30"/>
        </w:rPr>
        <w:t xml:space="preserve"> передового опыта работы педагогов по организации образовательного процесса в области энергосбережения, внедрению </w:t>
      </w:r>
      <w:r w:rsidR="00C646FB">
        <w:rPr>
          <w:sz w:val="30"/>
          <w:szCs w:val="30"/>
        </w:rPr>
        <w:t xml:space="preserve">современных </w:t>
      </w:r>
      <w:r w:rsidR="00C646FB" w:rsidRPr="00285D01">
        <w:rPr>
          <w:sz w:val="30"/>
          <w:szCs w:val="30"/>
        </w:rPr>
        <w:t>идей и методов энергосбережения в работу учреждений образования.</w:t>
      </w:r>
      <w:r w:rsidR="00C646FB">
        <w:rPr>
          <w:sz w:val="30"/>
          <w:szCs w:val="30"/>
        </w:rPr>
        <w:t xml:space="preserve"> </w:t>
      </w:r>
    </w:p>
    <w:p w:rsidR="00EE4494" w:rsidRDefault="00F55322" w:rsidP="00F5532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5" w:right="115"/>
        <w:jc w:val="center"/>
        <w:rPr>
          <w:rFonts w:eastAsia="Calibri"/>
          <w:sz w:val="30"/>
          <w:szCs w:val="30"/>
          <w:lang w:eastAsia="en-US"/>
        </w:rPr>
      </w:pPr>
      <w:r>
        <w:rPr>
          <w:noProof/>
        </w:rPr>
        <w:drawing>
          <wp:inline distT="0" distB="0" distL="0" distR="0" wp14:anchorId="1F4A56EB" wp14:editId="34F08139">
            <wp:extent cx="5714286" cy="3219048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3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FB" w:rsidRPr="0045392A" w:rsidRDefault="006A1C73" w:rsidP="00C646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5" w:right="115"/>
        <w:jc w:val="both"/>
        <w:rPr>
          <w:spacing w:val="-1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Отборочный этап к</w:t>
      </w:r>
      <w:r w:rsidR="00C646FB" w:rsidRPr="0045392A">
        <w:rPr>
          <w:rFonts w:eastAsia="Calibri"/>
          <w:sz w:val="30"/>
          <w:szCs w:val="30"/>
          <w:lang w:eastAsia="en-US"/>
        </w:rPr>
        <w:t>онкурс</w:t>
      </w:r>
      <w:r>
        <w:rPr>
          <w:rFonts w:eastAsia="Calibri"/>
          <w:sz w:val="30"/>
          <w:szCs w:val="30"/>
          <w:lang w:eastAsia="en-US"/>
        </w:rPr>
        <w:t>а в Гродно</w:t>
      </w:r>
      <w:r w:rsidR="00C646FB" w:rsidRPr="0045392A">
        <w:rPr>
          <w:rFonts w:eastAsia="Calibri"/>
          <w:sz w:val="30"/>
          <w:szCs w:val="30"/>
          <w:lang w:eastAsia="en-US"/>
        </w:rPr>
        <w:t xml:space="preserve"> проходил в два этапа: районный и областной. </w:t>
      </w:r>
      <w:r w:rsidR="00C646FB" w:rsidRPr="0045392A">
        <w:rPr>
          <w:spacing w:val="-1"/>
          <w:sz w:val="30"/>
          <w:szCs w:val="30"/>
        </w:rPr>
        <w:t xml:space="preserve">Для участия в областном этапе согласно заявкам </w:t>
      </w:r>
      <w:r w:rsidR="00C646FB">
        <w:rPr>
          <w:spacing w:val="-1"/>
          <w:sz w:val="30"/>
          <w:szCs w:val="30"/>
        </w:rPr>
        <w:t>учреждений дошкольного, общего среднего, специального, профессионально-технического и среднего специального образования, учреждений дополнительного образования детей и молодёжи</w:t>
      </w:r>
      <w:r w:rsidR="00C646FB" w:rsidRPr="0045392A">
        <w:rPr>
          <w:spacing w:val="-1"/>
          <w:sz w:val="30"/>
          <w:szCs w:val="30"/>
        </w:rPr>
        <w:t xml:space="preserve"> поступило </w:t>
      </w:r>
      <w:r w:rsidR="00C646FB">
        <w:rPr>
          <w:spacing w:val="-1"/>
          <w:sz w:val="30"/>
          <w:szCs w:val="30"/>
        </w:rPr>
        <w:t>632</w:t>
      </w:r>
      <w:r w:rsidR="00C646FB" w:rsidRPr="0045392A">
        <w:rPr>
          <w:spacing w:val="-1"/>
          <w:sz w:val="30"/>
          <w:szCs w:val="30"/>
        </w:rPr>
        <w:t xml:space="preserve"> </w:t>
      </w:r>
      <w:r w:rsidR="00C646FB" w:rsidRPr="003A0228">
        <w:rPr>
          <w:spacing w:val="-1"/>
          <w:sz w:val="30"/>
          <w:szCs w:val="30"/>
        </w:rPr>
        <w:t>работы из 19</w:t>
      </w:r>
      <w:r w:rsidR="00C646FB" w:rsidRPr="0045392A">
        <w:rPr>
          <w:spacing w:val="-1"/>
          <w:sz w:val="30"/>
          <w:szCs w:val="30"/>
        </w:rPr>
        <w:t xml:space="preserve"> районов</w:t>
      </w:r>
      <w:r w:rsidR="00C646FB">
        <w:rPr>
          <w:spacing w:val="-1"/>
          <w:sz w:val="30"/>
          <w:szCs w:val="30"/>
        </w:rPr>
        <w:t xml:space="preserve"> области</w:t>
      </w:r>
      <w:r w:rsidR="00C646FB" w:rsidRPr="003A0228">
        <w:rPr>
          <w:spacing w:val="-1"/>
          <w:sz w:val="30"/>
          <w:szCs w:val="30"/>
        </w:rPr>
        <w:t xml:space="preserve"> (</w:t>
      </w:r>
      <w:r w:rsidR="00C646FB" w:rsidRPr="003A0228">
        <w:rPr>
          <w:sz w:val="30"/>
          <w:szCs w:val="30"/>
        </w:rPr>
        <w:t xml:space="preserve">2014 г. - </w:t>
      </w:r>
      <w:r w:rsidR="00C646FB">
        <w:rPr>
          <w:sz w:val="30"/>
          <w:szCs w:val="30"/>
        </w:rPr>
        <w:t>517</w:t>
      </w:r>
      <w:r w:rsidR="00C646FB" w:rsidRPr="003A0228">
        <w:rPr>
          <w:sz w:val="30"/>
          <w:szCs w:val="30"/>
        </w:rPr>
        <w:t>, 201</w:t>
      </w:r>
      <w:r w:rsidR="00C646FB">
        <w:rPr>
          <w:sz w:val="30"/>
          <w:szCs w:val="30"/>
        </w:rPr>
        <w:t>3</w:t>
      </w:r>
      <w:r w:rsidR="00C646FB" w:rsidRPr="003A0228">
        <w:rPr>
          <w:sz w:val="30"/>
          <w:szCs w:val="30"/>
        </w:rPr>
        <w:t xml:space="preserve"> г. - </w:t>
      </w:r>
      <w:r w:rsidR="00C646FB">
        <w:rPr>
          <w:sz w:val="30"/>
          <w:szCs w:val="30"/>
        </w:rPr>
        <w:t>474</w:t>
      </w:r>
      <w:r w:rsidR="00C646FB" w:rsidRPr="003A0228">
        <w:rPr>
          <w:sz w:val="30"/>
          <w:szCs w:val="30"/>
        </w:rPr>
        <w:t>)</w:t>
      </w:r>
      <w:r w:rsidR="00C646FB">
        <w:rPr>
          <w:spacing w:val="-1"/>
          <w:sz w:val="30"/>
          <w:szCs w:val="30"/>
        </w:rPr>
        <w:t>:</w:t>
      </w:r>
    </w:p>
    <w:p w:rsidR="00C646FB" w:rsidRPr="006301B9" w:rsidRDefault="00C646FB" w:rsidP="00C646FB">
      <w:pPr>
        <w:ind w:firstLine="708"/>
        <w:jc w:val="both"/>
        <w:rPr>
          <w:sz w:val="30"/>
          <w:szCs w:val="30"/>
        </w:rPr>
      </w:pPr>
      <w:r w:rsidRPr="006301B9">
        <w:rPr>
          <w:sz w:val="30"/>
          <w:szCs w:val="30"/>
        </w:rPr>
        <w:t>1. «</w:t>
      </w:r>
      <w:r w:rsidRPr="00664B09">
        <w:rPr>
          <w:sz w:val="30"/>
          <w:szCs w:val="30"/>
        </w:rPr>
        <w:t>Проект практических мероприятий по энергосбережению</w:t>
      </w:r>
      <w:r w:rsidRPr="006301B9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- </w:t>
      </w:r>
      <w:r w:rsidRPr="00664B09">
        <w:rPr>
          <w:sz w:val="30"/>
          <w:szCs w:val="30"/>
        </w:rPr>
        <w:t>40 работ из 39 учреждений образования 15 районов области</w:t>
      </w:r>
      <w:r w:rsidRPr="00EE189E">
        <w:rPr>
          <w:sz w:val="30"/>
          <w:szCs w:val="30"/>
        </w:rPr>
        <w:t>;</w:t>
      </w:r>
    </w:p>
    <w:p w:rsidR="00C646FB" w:rsidRPr="006301B9" w:rsidRDefault="00C646FB" w:rsidP="00C646FB">
      <w:pPr>
        <w:ind w:firstLine="708"/>
        <w:jc w:val="both"/>
        <w:rPr>
          <w:sz w:val="30"/>
          <w:szCs w:val="30"/>
        </w:rPr>
      </w:pPr>
      <w:r w:rsidRPr="006301B9">
        <w:rPr>
          <w:sz w:val="30"/>
          <w:szCs w:val="30"/>
        </w:rPr>
        <w:t>2. «</w:t>
      </w:r>
      <w:r w:rsidRPr="00664B09">
        <w:rPr>
          <w:sz w:val="30"/>
          <w:szCs w:val="30"/>
        </w:rPr>
        <w:t>Культурно-зрелищное мероприятие по пропаганде эффективного и рационального использования энергоресурсов</w:t>
      </w:r>
      <w:r w:rsidRPr="006301B9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- </w:t>
      </w:r>
      <w:r w:rsidRPr="00664B09">
        <w:rPr>
          <w:sz w:val="30"/>
          <w:szCs w:val="30"/>
        </w:rPr>
        <w:t>50 работ из 1</w:t>
      </w:r>
      <w:r>
        <w:rPr>
          <w:sz w:val="30"/>
          <w:szCs w:val="30"/>
        </w:rPr>
        <w:t>9</w:t>
      </w:r>
      <w:r w:rsidRPr="00664B09">
        <w:rPr>
          <w:sz w:val="30"/>
          <w:szCs w:val="30"/>
        </w:rPr>
        <w:t xml:space="preserve"> районов</w:t>
      </w:r>
      <w:r w:rsidRPr="006301B9">
        <w:rPr>
          <w:sz w:val="30"/>
          <w:szCs w:val="30"/>
        </w:rPr>
        <w:t xml:space="preserve">; </w:t>
      </w:r>
    </w:p>
    <w:p w:rsidR="00C646FB" w:rsidRPr="006301B9" w:rsidRDefault="00C646FB" w:rsidP="00C646FB">
      <w:pPr>
        <w:ind w:firstLine="708"/>
        <w:jc w:val="both"/>
        <w:rPr>
          <w:sz w:val="30"/>
          <w:szCs w:val="30"/>
        </w:rPr>
      </w:pPr>
      <w:r w:rsidRPr="006301B9">
        <w:rPr>
          <w:sz w:val="30"/>
          <w:szCs w:val="30"/>
        </w:rPr>
        <w:lastRenderedPageBreak/>
        <w:t>3. «</w:t>
      </w:r>
      <w:r w:rsidRPr="00664B09">
        <w:rPr>
          <w:sz w:val="30"/>
          <w:szCs w:val="30"/>
        </w:rPr>
        <w:t>Художественная работа по пропаганде эффективного и рационального использования энергоресурсов (видеоролик; ли</w:t>
      </w:r>
      <w:r>
        <w:rPr>
          <w:sz w:val="30"/>
          <w:szCs w:val="30"/>
        </w:rPr>
        <w:t>стовка; плакат; рисунок)» - 505 работ из 19 районов области</w:t>
      </w:r>
      <w:r w:rsidRPr="006301B9">
        <w:rPr>
          <w:sz w:val="30"/>
          <w:szCs w:val="30"/>
        </w:rPr>
        <w:t xml:space="preserve">; </w:t>
      </w:r>
    </w:p>
    <w:p w:rsidR="00EE4494" w:rsidRDefault="00C646FB" w:rsidP="00C646F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6301B9">
        <w:rPr>
          <w:sz w:val="30"/>
          <w:szCs w:val="30"/>
        </w:rPr>
        <w:t>. «</w:t>
      </w:r>
      <w:r w:rsidRPr="00664B09">
        <w:rPr>
          <w:sz w:val="30"/>
          <w:szCs w:val="30"/>
        </w:rPr>
        <w:t>Система образовательного процесса и информационно-пропагандистской работы в сфере энергосбережения в учреждении образования</w:t>
      </w:r>
      <w:r>
        <w:rPr>
          <w:sz w:val="30"/>
          <w:szCs w:val="30"/>
        </w:rPr>
        <w:t>» -</w:t>
      </w:r>
      <w:r w:rsidRPr="00664B09">
        <w:t xml:space="preserve"> </w:t>
      </w:r>
      <w:r w:rsidRPr="00664B09">
        <w:rPr>
          <w:sz w:val="30"/>
          <w:szCs w:val="30"/>
        </w:rPr>
        <w:t>35 работ из 13 районов области</w:t>
      </w:r>
      <w:r w:rsidRPr="00EE189E">
        <w:rPr>
          <w:sz w:val="30"/>
          <w:szCs w:val="30"/>
        </w:rPr>
        <w:t>.</w:t>
      </w:r>
    </w:p>
    <w:p w:rsidR="00EE4494" w:rsidRDefault="00EE4494" w:rsidP="00EE4494">
      <w:pPr>
        <w:jc w:val="both"/>
        <w:rPr>
          <w:sz w:val="30"/>
          <w:szCs w:val="30"/>
        </w:rPr>
      </w:pPr>
    </w:p>
    <w:p w:rsidR="00C646FB" w:rsidRDefault="00C646FB" w:rsidP="00EE4494">
      <w:pPr>
        <w:jc w:val="both"/>
        <w:rPr>
          <w:sz w:val="30"/>
          <w:szCs w:val="30"/>
        </w:rPr>
      </w:pPr>
      <w:r w:rsidRPr="00285D01">
        <w:rPr>
          <w:sz w:val="30"/>
          <w:szCs w:val="30"/>
        </w:rPr>
        <w:t>Увеличилось количество работ, представленных в номинациях «</w:t>
      </w:r>
      <w:r w:rsidRPr="00D376E6">
        <w:rPr>
          <w:sz w:val="30"/>
          <w:szCs w:val="30"/>
        </w:rPr>
        <w:t>Проект практических мероприятий по энергосбережению</w:t>
      </w:r>
      <w:r w:rsidRPr="00285D01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285D01">
        <w:rPr>
          <w:sz w:val="30"/>
          <w:szCs w:val="30"/>
        </w:rPr>
        <w:t>(201</w:t>
      </w:r>
      <w:r>
        <w:rPr>
          <w:sz w:val="30"/>
          <w:szCs w:val="30"/>
        </w:rPr>
        <w:t>4 г</w:t>
      </w:r>
      <w:r w:rsidRPr="00285D01">
        <w:rPr>
          <w:sz w:val="30"/>
          <w:szCs w:val="30"/>
        </w:rPr>
        <w:t xml:space="preserve">. - </w:t>
      </w:r>
      <w:r>
        <w:rPr>
          <w:sz w:val="30"/>
          <w:szCs w:val="30"/>
        </w:rPr>
        <w:t>38</w:t>
      </w:r>
      <w:r w:rsidRPr="00285D01">
        <w:rPr>
          <w:sz w:val="30"/>
          <w:szCs w:val="30"/>
        </w:rPr>
        <w:t>, 201</w:t>
      </w:r>
      <w:r>
        <w:rPr>
          <w:sz w:val="30"/>
          <w:szCs w:val="30"/>
        </w:rPr>
        <w:t>5</w:t>
      </w:r>
      <w:r w:rsidRPr="00285D01">
        <w:rPr>
          <w:sz w:val="30"/>
          <w:szCs w:val="30"/>
        </w:rPr>
        <w:t xml:space="preserve"> г. - </w:t>
      </w:r>
      <w:r>
        <w:rPr>
          <w:sz w:val="30"/>
          <w:szCs w:val="30"/>
        </w:rPr>
        <w:t>40),</w:t>
      </w:r>
      <w:r w:rsidRPr="00285D01">
        <w:rPr>
          <w:sz w:val="30"/>
          <w:szCs w:val="30"/>
        </w:rPr>
        <w:t xml:space="preserve"> «</w:t>
      </w:r>
      <w:r w:rsidRPr="00D376E6">
        <w:rPr>
          <w:sz w:val="30"/>
          <w:szCs w:val="30"/>
        </w:rPr>
        <w:t>Культурно-зрелищное мероприятие по пропаганде эффективного и рационального использования энергоресурсов</w:t>
      </w:r>
      <w:r w:rsidRPr="00285D01">
        <w:rPr>
          <w:sz w:val="30"/>
          <w:szCs w:val="30"/>
        </w:rPr>
        <w:t>» (201</w:t>
      </w:r>
      <w:r>
        <w:rPr>
          <w:sz w:val="30"/>
          <w:szCs w:val="30"/>
        </w:rPr>
        <w:t>4 г</w:t>
      </w:r>
      <w:r w:rsidRPr="00285D01">
        <w:rPr>
          <w:sz w:val="30"/>
          <w:szCs w:val="30"/>
        </w:rPr>
        <w:t xml:space="preserve">. - </w:t>
      </w:r>
      <w:r>
        <w:rPr>
          <w:sz w:val="30"/>
          <w:szCs w:val="30"/>
        </w:rPr>
        <w:t>43</w:t>
      </w:r>
      <w:r w:rsidRPr="00285D01">
        <w:rPr>
          <w:sz w:val="30"/>
          <w:szCs w:val="30"/>
        </w:rPr>
        <w:t>, 201</w:t>
      </w:r>
      <w:r>
        <w:rPr>
          <w:sz w:val="30"/>
          <w:szCs w:val="30"/>
        </w:rPr>
        <w:t>5</w:t>
      </w:r>
      <w:r w:rsidRPr="00285D01">
        <w:rPr>
          <w:sz w:val="30"/>
          <w:szCs w:val="30"/>
        </w:rPr>
        <w:t xml:space="preserve"> г. - </w:t>
      </w:r>
      <w:r>
        <w:rPr>
          <w:sz w:val="30"/>
          <w:szCs w:val="30"/>
        </w:rPr>
        <w:t>50), «</w:t>
      </w:r>
      <w:r w:rsidRPr="00D376E6">
        <w:rPr>
          <w:sz w:val="30"/>
          <w:szCs w:val="30"/>
        </w:rPr>
        <w:t>Художественная работа по пропаганде эффективного и рационального использования энергоресурсов (видеоролик; листовка; плакат; рисунок</w:t>
      </w:r>
      <w:r>
        <w:rPr>
          <w:sz w:val="30"/>
          <w:szCs w:val="30"/>
        </w:rPr>
        <w:t>)</w:t>
      </w:r>
      <w:r w:rsidRPr="00316D7A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285D01">
        <w:rPr>
          <w:sz w:val="30"/>
          <w:szCs w:val="30"/>
        </w:rPr>
        <w:t>(201</w:t>
      </w:r>
      <w:r>
        <w:rPr>
          <w:sz w:val="30"/>
          <w:szCs w:val="30"/>
        </w:rPr>
        <w:t xml:space="preserve">4 </w:t>
      </w:r>
      <w:r w:rsidRPr="00285D01">
        <w:rPr>
          <w:sz w:val="30"/>
          <w:szCs w:val="30"/>
        </w:rPr>
        <w:t xml:space="preserve">г. - </w:t>
      </w:r>
      <w:r>
        <w:rPr>
          <w:sz w:val="30"/>
          <w:szCs w:val="30"/>
        </w:rPr>
        <w:t>369</w:t>
      </w:r>
      <w:r w:rsidRPr="00285D01">
        <w:rPr>
          <w:sz w:val="30"/>
          <w:szCs w:val="30"/>
        </w:rPr>
        <w:t>, 201</w:t>
      </w:r>
      <w:r>
        <w:rPr>
          <w:sz w:val="30"/>
          <w:szCs w:val="30"/>
        </w:rPr>
        <w:t>5</w:t>
      </w:r>
      <w:r w:rsidRPr="00285D01">
        <w:rPr>
          <w:sz w:val="30"/>
          <w:szCs w:val="30"/>
        </w:rPr>
        <w:t xml:space="preserve"> г. - </w:t>
      </w:r>
      <w:r>
        <w:rPr>
          <w:sz w:val="30"/>
          <w:szCs w:val="30"/>
        </w:rPr>
        <w:t xml:space="preserve">505), </w:t>
      </w:r>
      <w:r w:rsidRPr="00D376E6">
        <w:rPr>
          <w:sz w:val="30"/>
          <w:szCs w:val="30"/>
        </w:rPr>
        <w:t>«Система образовательного процесса и информационно-пропагандистской работы в сфере энергосбережения в учреждении образования»</w:t>
      </w:r>
      <w:r>
        <w:rPr>
          <w:sz w:val="30"/>
          <w:szCs w:val="30"/>
        </w:rPr>
        <w:t xml:space="preserve"> </w:t>
      </w:r>
      <w:r w:rsidRPr="00285D01">
        <w:rPr>
          <w:sz w:val="30"/>
          <w:szCs w:val="30"/>
        </w:rPr>
        <w:t>(201</w:t>
      </w:r>
      <w:r>
        <w:rPr>
          <w:sz w:val="30"/>
          <w:szCs w:val="30"/>
        </w:rPr>
        <w:t xml:space="preserve">4 </w:t>
      </w:r>
      <w:r w:rsidRPr="00285D01">
        <w:rPr>
          <w:sz w:val="30"/>
          <w:szCs w:val="30"/>
        </w:rPr>
        <w:t xml:space="preserve">г. - </w:t>
      </w:r>
      <w:r>
        <w:rPr>
          <w:sz w:val="30"/>
          <w:szCs w:val="30"/>
        </w:rPr>
        <w:t>19</w:t>
      </w:r>
      <w:r w:rsidRPr="00285D01">
        <w:rPr>
          <w:sz w:val="30"/>
          <w:szCs w:val="30"/>
        </w:rPr>
        <w:t>, 201</w:t>
      </w:r>
      <w:r>
        <w:rPr>
          <w:sz w:val="30"/>
          <w:szCs w:val="30"/>
        </w:rPr>
        <w:t>5</w:t>
      </w:r>
      <w:r w:rsidRPr="00285D01">
        <w:rPr>
          <w:sz w:val="30"/>
          <w:szCs w:val="30"/>
        </w:rPr>
        <w:t xml:space="preserve"> г. </w:t>
      </w:r>
      <w:r>
        <w:rPr>
          <w:sz w:val="30"/>
          <w:szCs w:val="30"/>
        </w:rPr>
        <w:t>-</w:t>
      </w:r>
      <w:r w:rsidRPr="00285D01">
        <w:rPr>
          <w:sz w:val="30"/>
          <w:szCs w:val="30"/>
        </w:rPr>
        <w:t xml:space="preserve"> </w:t>
      </w:r>
      <w:r>
        <w:rPr>
          <w:sz w:val="30"/>
          <w:szCs w:val="30"/>
        </w:rPr>
        <w:t>35).</w:t>
      </w:r>
    </w:p>
    <w:p w:rsidR="00EE4494" w:rsidRDefault="00C646FB" w:rsidP="00EE4494">
      <w:pPr>
        <w:jc w:val="both"/>
        <w:rPr>
          <w:sz w:val="30"/>
          <w:szCs w:val="30"/>
        </w:rPr>
      </w:pPr>
      <w:r w:rsidRPr="00285D01">
        <w:rPr>
          <w:sz w:val="30"/>
          <w:szCs w:val="30"/>
        </w:rPr>
        <w:t xml:space="preserve">Повысилась активность участия в конкурсе учреждений, обеспечивающих получение дошкольного </w:t>
      </w:r>
      <w:r w:rsidRPr="0018186C">
        <w:rPr>
          <w:sz w:val="30"/>
          <w:szCs w:val="30"/>
        </w:rPr>
        <w:t xml:space="preserve">образования Гродненского, </w:t>
      </w:r>
      <w:proofErr w:type="spellStart"/>
      <w:r w:rsidRPr="0018186C">
        <w:rPr>
          <w:sz w:val="30"/>
          <w:szCs w:val="30"/>
        </w:rPr>
        <w:t>Ивьевского</w:t>
      </w:r>
      <w:proofErr w:type="spellEnd"/>
      <w:r w:rsidRPr="0018186C">
        <w:rPr>
          <w:sz w:val="30"/>
          <w:szCs w:val="30"/>
        </w:rPr>
        <w:t xml:space="preserve">, Лидского, </w:t>
      </w:r>
      <w:proofErr w:type="spellStart"/>
      <w:r>
        <w:rPr>
          <w:sz w:val="30"/>
          <w:szCs w:val="30"/>
        </w:rPr>
        <w:t>Кореличского</w:t>
      </w:r>
      <w:proofErr w:type="spellEnd"/>
      <w:r>
        <w:rPr>
          <w:sz w:val="30"/>
          <w:szCs w:val="30"/>
        </w:rPr>
        <w:t xml:space="preserve"> </w:t>
      </w:r>
      <w:r w:rsidRPr="00285D01">
        <w:rPr>
          <w:sz w:val="30"/>
          <w:szCs w:val="30"/>
        </w:rPr>
        <w:t>районов</w:t>
      </w:r>
      <w:r>
        <w:rPr>
          <w:sz w:val="30"/>
          <w:szCs w:val="30"/>
        </w:rPr>
        <w:t xml:space="preserve">, администраций Ленинского и Октябрьского районов г. Гродно, учреждений дополнительного образования детей и молодежи Волковысского, Гродненского, Лидского, Мостовского, </w:t>
      </w:r>
      <w:proofErr w:type="spellStart"/>
      <w:r>
        <w:rPr>
          <w:sz w:val="30"/>
          <w:szCs w:val="30"/>
        </w:rPr>
        <w:t>Новогрудского</w:t>
      </w:r>
      <w:proofErr w:type="spellEnd"/>
      <w:r>
        <w:rPr>
          <w:sz w:val="30"/>
          <w:szCs w:val="30"/>
        </w:rPr>
        <w:t xml:space="preserve">, Слонимского, </w:t>
      </w:r>
      <w:proofErr w:type="spellStart"/>
      <w:r>
        <w:rPr>
          <w:sz w:val="30"/>
          <w:szCs w:val="30"/>
        </w:rPr>
        <w:t>Щучинского</w:t>
      </w:r>
      <w:proofErr w:type="spellEnd"/>
      <w:r>
        <w:rPr>
          <w:sz w:val="30"/>
          <w:szCs w:val="30"/>
        </w:rPr>
        <w:t xml:space="preserve"> районов, учреждений специального образования </w:t>
      </w:r>
      <w:proofErr w:type="spellStart"/>
      <w:r>
        <w:rPr>
          <w:sz w:val="30"/>
          <w:szCs w:val="30"/>
        </w:rPr>
        <w:t>Новогрудского</w:t>
      </w:r>
      <w:proofErr w:type="spellEnd"/>
      <w:r>
        <w:rPr>
          <w:sz w:val="30"/>
          <w:szCs w:val="30"/>
        </w:rPr>
        <w:t xml:space="preserve"> района, </w:t>
      </w:r>
      <w:r w:rsidRPr="00D376E6">
        <w:rPr>
          <w:sz w:val="30"/>
          <w:szCs w:val="30"/>
        </w:rPr>
        <w:t>администрации Ленинского района г.</w:t>
      </w:r>
      <w:r>
        <w:rPr>
          <w:sz w:val="30"/>
          <w:szCs w:val="30"/>
        </w:rPr>
        <w:t xml:space="preserve"> </w:t>
      </w:r>
      <w:r w:rsidRPr="00D376E6">
        <w:rPr>
          <w:sz w:val="30"/>
          <w:szCs w:val="30"/>
        </w:rPr>
        <w:t>Гродно.</w:t>
      </w:r>
    </w:p>
    <w:p w:rsidR="00EE4494" w:rsidRDefault="00EE4494" w:rsidP="00EE4494">
      <w:pPr>
        <w:jc w:val="both"/>
        <w:rPr>
          <w:sz w:val="30"/>
          <w:szCs w:val="30"/>
        </w:rPr>
      </w:pPr>
    </w:p>
    <w:p w:rsidR="00C646FB" w:rsidRPr="00EE4494" w:rsidRDefault="00C646FB" w:rsidP="00EE4494">
      <w:pPr>
        <w:jc w:val="both"/>
        <w:rPr>
          <w:sz w:val="30"/>
          <w:szCs w:val="30"/>
        </w:rPr>
      </w:pPr>
      <w:r w:rsidRPr="0045392A">
        <w:rPr>
          <w:spacing w:val="-1"/>
          <w:sz w:val="30"/>
          <w:szCs w:val="30"/>
        </w:rPr>
        <w:t>О</w:t>
      </w:r>
      <w:r>
        <w:rPr>
          <w:spacing w:val="-1"/>
          <w:sz w:val="30"/>
          <w:szCs w:val="30"/>
        </w:rPr>
        <w:t>тбор и о</w:t>
      </w:r>
      <w:r w:rsidRPr="0045392A">
        <w:rPr>
          <w:spacing w:val="-1"/>
          <w:sz w:val="30"/>
          <w:szCs w:val="30"/>
        </w:rPr>
        <w:t xml:space="preserve">ценивание работ осуществлялось заочно членами </w:t>
      </w:r>
      <w:r>
        <w:rPr>
          <w:spacing w:val="-1"/>
          <w:sz w:val="30"/>
          <w:szCs w:val="30"/>
        </w:rPr>
        <w:t>ж</w:t>
      </w:r>
      <w:r w:rsidRPr="0045392A">
        <w:rPr>
          <w:spacing w:val="-1"/>
          <w:sz w:val="30"/>
          <w:szCs w:val="30"/>
        </w:rPr>
        <w:t xml:space="preserve">юри в соответствии с </w:t>
      </w:r>
      <w:r>
        <w:rPr>
          <w:spacing w:val="-1"/>
          <w:sz w:val="30"/>
          <w:szCs w:val="30"/>
        </w:rPr>
        <w:t>требованиями к работам по номинациям</w:t>
      </w:r>
      <w:r w:rsidRPr="0045392A">
        <w:rPr>
          <w:spacing w:val="-1"/>
          <w:sz w:val="30"/>
          <w:szCs w:val="30"/>
        </w:rPr>
        <w:t xml:space="preserve">, заявленным в </w:t>
      </w:r>
      <w:r>
        <w:rPr>
          <w:spacing w:val="-1"/>
          <w:sz w:val="30"/>
          <w:szCs w:val="30"/>
        </w:rPr>
        <w:t xml:space="preserve">Инструкции о порядке проведения </w:t>
      </w:r>
      <w:r w:rsidRPr="0045392A">
        <w:rPr>
          <w:spacing w:val="-1"/>
          <w:sz w:val="30"/>
          <w:szCs w:val="30"/>
        </w:rPr>
        <w:t>о</w:t>
      </w:r>
      <w:r>
        <w:rPr>
          <w:spacing w:val="-1"/>
          <w:sz w:val="30"/>
          <w:szCs w:val="30"/>
        </w:rPr>
        <w:t>тборочного этапа</w:t>
      </w:r>
      <w:r w:rsidRPr="0045392A">
        <w:rPr>
          <w:spacing w:val="-1"/>
          <w:sz w:val="30"/>
          <w:szCs w:val="30"/>
        </w:rPr>
        <w:t xml:space="preserve"> конкурс</w:t>
      </w:r>
      <w:r>
        <w:rPr>
          <w:spacing w:val="-1"/>
          <w:sz w:val="30"/>
          <w:szCs w:val="30"/>
        </w:rPr>
        <w:t>а</w:t>
      </w:r>
      <w:r w:rsidRPr="0045392A">
        <w:rPr>
          <w:spacing w:val="-1"/>
          <w:sz w:val="30"/>
          <w:szCs w:val="30"/>
        </w:rPr>
        <w:t>.</w:t>
      </w:r>
    </w:p>
    <w:p w:rsidR="00EE4494" w:rsidRDefault="00F55322" w:rsidP="00F55322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54713F9F" wp14:editId="54CB5C02">
            <wp:extent cx="3809524" cy="254285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73" w:rsidRDefault="006A1C73" w:rsidP="006A1C73">
      <w:pPr>
        <w:jc w:val="both"/>
        <w:rPr>
          <w:sz w:val="30"/>
          <w:szCs w:val="30"/>
        </w:rPr>
      </w:pPr>
      <w:r w:rsidRPr="00C646FB">
        <w:rPr>
          <w:sz w:val="30"/>
          <w:szCs w:val="30"/>
        </w:rPr>
        <w:lastRenderedPageBreak/>
        <w:t xml:space="preserve">Победители в каждой номинации </w:t>
      </w:r>
      <w:r>
        <w:rPr>
          <w:sz w:val="30"/>
          <w:szCs w:val="30"/>
        </w:rPr>
        <w:t>представят</w:t>
      </w:r>
      <w:r w:rsidRPr="00C646FB">
        <w:rPr>
          <w:sz w:val="30"/>
          <w:szCs w:val="30"/>
        </w:rPr>
        <w:t xml:space="preserve"> Гродненскую область на заключительном этапе республиканского конкурса проектов учреждений образования по экономии и бережливости «Энергомарафон-2015</w:t>
      </w:r>
      <w:r>
        <w:rPr>
          <w:sz w:val="30"/>
          <w:szCs w:val="30"/>
        </w:rPr>
        <w:t>» в г. Гомеле.</w:t>
      </w:r>
    </w:p>
    <w:p w:rsidR="00F55322" w:rsidRPr="00C646FB" w:rsidRDefault="00F55322" w:rsidP="00F55322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38AD7840" wp14:editId="5F2A9BA6">
            <wp:extent cx="5714286" cy="3219048"/>
            <wp:effectExtent l="0" t="0" r="127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3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1C73" w:rsidRDefault="006A1C73" w:rsidP="006A1C73">
      <w:pPr>
        <w:jc w:val="both"/>
        <w:rPr>
          <w:sz w:val="30"/>
          <w:szCs w:val="30"/>
        </w:rPr>
      </w:pPr>
    </w:p>
    <w:p w:rsidR="00C646FB" w:rsidRDefault="00C646FB" w:rsidP="006A1C73">
      <w:pPr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C646FB">
        <w:rPr>
          <w:sz w:val="30"/>
          <w:szCs w:val="30"/>
        </w:rPr>
        <w:t xml:space="preserve">огласно решению жюри </w:t>
      </w:r>
      <w:r>
        <w:rPr>
          <w:sz w:val="30"/>
          <w:szCs w:val="30"/>
        </w:rPr>
        <w:t xml:space="preserve">победителями </w:t>
      </w:r>
      <w:r w:rsidRPr="007E1629">
        <w:rPr>
          <w:sz w:val="30"/>
          <w:szCs w:val="30"/>
        </w:rPr>
        <w:t>обла</w:t>
      </w:r>
      <w:r>
        <w:rPr>
          <w:sz w:val="30"/>
          <w:szCs w:val="30"/>
        </w:rPr>
        <w:t>стного этапа конкурса</w:t>
      </w:r>
      <w:r w:rsidR="006A1C73" w:rsidRPr="006A1C73">
        <w:rPr>
          <w:sz w:val="30"/>
          <w:szCs w:val="30"/>
        </w:rPr>
        <w:t xml:space="preserve"> </w:t>
      </w:r>
      <w:r w:rsidR="006A1C73">
        <w:rPr>
          <w:sz w:val="30"/>
          <w:szCs w:val="30"/>
        </w:rPr>
        <w:t>признаны</w:t>
      </w:r>
      <w:r w:rsidRPr="007E1629">
        <w:rPr>
          <w:sz w:val="30"/>
          <w:szCs w:val="30"/>
        </w:rPr>
        <w:t>:</w:t>
      </w:r>
    </w:p>
    <w:p w:rsidR="00C646FB" w:rsidRDefault="00C646FB" w:rsidP="00C646FB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  <w:r w:rsidRPr="007E1629">
        <w:rPr>
          <w:i/>
          <w:sz w:val="30"/>
          <w:szCs w:val="30"/>
        </w:rPr>
        <w:t xml:space="preserve">- в номинации </w:t>
      </w:r>
      <w:r w:rsidRPr="007E1629">
        <w:rPr>
          <w:b/>
          <w:i/>
          <w:sz w:val="30"/>
          <w:szCs w:val="30"/>
        </w:rPr>
        <w:t>«</w:t>
      </w:r>
      <w:r w:rsidRPr="00DA2BB8">
        <w:rPr>
          <w:b/>
          <w:i/>
          <w:sz w:val="30"/>
          <w:szCs w:val="30"/>
        </w:rPr>
        <w:t>Проект практических мероприятий по энергосбережению</w:t>
      </w:r>
      <w:r w:rsidRPr="007E1629">
        <w:rPr>
          <w:i/>
          <w:sz w:val="30"/>
          <w:szCs w:val="30"/>
        </w:rPr>
        <w:t>»:</w:t>
      </w:r>
    </w:p>
    <w:p w:rsidR="00C646FB" w:rsidRPr="006678F6" w:rsidRDefault="00C646FB" w:rsidP="00C646FB">
      <w:pPr>
        <w:jc w:val="both"/>
        <w:rPr>
          <w:sz w:val="30"/>
          <w:szCs w:val="30"/>
        </w:rPr>
      </w:pPr>
      <w:r w:rsidRPr="006678F6">
        <w:rPr>
          <w:b/>
          <w:sz w:val="30"/>
          <w:szCs w:val="30"/>
          <w:lang w:val="en-US"/>
        </w:rPr>
        <w:t>I</w:t>
      </w:r>
      <w:r w:rsidRPr="006678F6">
        <w:rPr>
          <w:b/>
          <w:sz w:val="30"/>
          <w:szCs w:val="30"/>
        </w:rPr>
        <w:t xml:space="preserve"> место </w:t>
      </w:r>
      <w:r w:rsidRPr="006678F6">
        <w:rPr>
          <w:sz w:val="30"/>
          <w:szCs w:val="30"/>
        </w:rPr>
        <w:t xml:space="preserve">- </w:t>
      </w:r>
      <w:proofErr w:type="spellStart"/>
      <w:r w:rsidRPr="006678F6">
        <w:rPr>
          <w:sz w:val="30"/>
          <w:szCs w:val="30"/>
        </w:rPr>
        <w:t>Бабиля</w:t>
      </w:r>
      <w:proofErr w:type="spellEnd"/>
      <w:r w:rsidRPr="006678F6">
        <w:rPr>
          <w:sz w:val="30"/>
          <w:szCs w:val="30"/>
        </w:rPr>
        <w:t xml:space="preserve"> Диана, </w:t>
      </w:r>
      <w:proofErr w:type="spellStart"/>
      <w:r w:rsidRPr="006678F6">
        <w:rPr>
          <w:sz w:val="30"/>
          <w:szCs w:val="30"/>
        </w:rPr>
        <w:t>Белекало</w:t>
      </w:r>
      <w:proofErr w:type="spellEnd"/>
      <w:r w:rsidRPr="006678F6">
        <w:rPr>
          <w:sz w:val="30"/>
          <w:szCs w:val="30"/>
        </w:rPr>
        <w:t xml:space="preserve"> Елена, </w:t>
      </w:r>
      <w:proofErr w:type="spellStart"/>
      <w:r w:rsidRPr="006678F6">
        <w:rPr>
          <w:sz w:val="30"/>
          <w:szCs w:val="30"/>
        </w:rPr>
        <w:t>Бартош</w:t>
      </w:r>
      <w:proofErr w:type="spellEnd"/>
      <w:r w:rsidRPr="006678F6">
        <w:rPr>
          <w:sz w:val="30"/>
          <w:szCs w:val="30"/>
        </w:rPr>
        <w:t xml:space="preserve"> Мария, учащиеся ГУО «УПК </w:t>
      </w:r>
      <w:proofErr w:type="spellStart"/>
      <w:r w:rsidRPr="006678F6">
        <w:rPr>
          <w:sz w:val="30"/>
          <w:szCs w:val="30"/>
        </w:rPr>
        <w:t>Деречинский</w:t>
      </w:r>
      <w:proofErr w:type="spellEnd"/>
      <w:r w:rsidRPr="006678F6">
        <w:rPr>
          <w:sz w:val="30"/>
          <w:szCs w:val="30"/>
        </w:rPr>
        <w:t xml:space="preserve"> детский сад - средняя школа» </w:t>
      </w:r>
      <w:proofErr w:type="spellStart"/>
      <w:r w:rsidRPr="006678F6">
        <w:rPr>
          <w:sz w:val="30"/>
          <w:szCs w:val="30"/>
        </w:rPr>
        <w:t>Зельвенского</w:t>
      </w:r>
      <w:proofErr w:type="spellEnd"/>
      <w:r w:rsidRPr="006678F6">
        <w:rPr>
          <w:sz w:val="30"/>
          <w:szCs w:val="30"/>
        </w:rPr>
        <w:t xml:space="preserve"> района (руководители проекта - </w:t>
      </w:r>
      <w:proofErr w:type="spellStart"/>
      <w:r w:rsidRPr="006678F6">
        <w:rPr>
          <w:sz w:val="30"/>
          <w:szCs w:val="30"/>
        </w:rPr>
        <w:t>Ровгач</w:t>
      </w:r>
      <w:proofErr w:type="spellEnd"/>
      <w:r w:rsidRPr="006678F6">
        <w:rPr>
          <w:sz w:val="30"/>
          <w:szCs w:val="30"/>
        </w:rPr>
        <w:t xml:space="preserve"> А.С., </w:t>
      </w:r>
      <w:proofErr w:type="spellStart"/>
      <w:r w:rsidRPr="006678F6">
        <w:rPr>
          <w:sz w:val="30"/>
          <w:szCs w:val="30"/>
        </w:rPr>
        <w:t>Плавская</w:t>
      </w:r>
      <w:proofErr w:type="spellEnd"/>
      <w:r w:rsidRPr="006678F6">
        <w:rPr>
          <w:sz w:val="30"/>
          <w:szCs w:val="30"/>
        </w:rPr>
        <w:t xml:space="preserve"> Г.Н., учителя);</w:t>
      </w:r>
    </w:p>
    <w:p w:rsidR="00C646FB" w:rsidRPr="00911CBD" w:rsidRDefault="00C646FB" w:rsidP="00C646FB">
      <w:pPr>
        <w:jc w:val="both"/>
        <w:rPr>
          <w:sz w:val="30"/>
          <w:szCs w:val="30"/>
        </w:rPr>
      </w:pPr>
      <w:r w:rsidRPr="00911CBD">
        <w:rPr>
          <w:b/>
          <w:sz w:val="30"/>
          <w:szCs w:val="30"/>
          <w:lang w:val="en-US"/>
        </w:rPr>
        <w:t>II</w:t>
      </w:r>
      <w:r w:rsidRPr="00911CBD">
        <w:rPr>
          <w:b/>
          <w:sz w:val="30"/>
          <w:szCs w:val="30"/>
        </w:rPr>
        <w:t xml:space="preserve"> место </w:t>
      </w:r>
      <w:r w:rsidRPr="00911CBD">
        <w:rPr>
          <w:sz w:val="30"/>
          <w:szCs w:val="30"/>
        </w:rPr>
        <w:t xml:space="preserve">- </w:t>
      </w:r>
      <w:r w:rsidRPr="006678F6">
        <w:rPr>
          <w:sz w:val="30"/>
          <w:szCs w:val="30"/>
        </w:rPr>
        <w:t>Лысенко Антон, учащийся ГУО «Лидский районный центр технического творчества» (руководитель проекта - Ермак В.Ч., педагог дополнительного образования);</w:t>
      </w:r>
    </w:p>
    <w:p w:rsidR="00C646FB" w:rsidRPr="00312229" w:rsidRDefault="00C646FB" w:rsidP="00C646FB">
      <w:pPr>
        <w:jc w:val="both"/>
        <w:rPr>
          <w:sz w:val="30"/>
          <w:szCs w:val="30"/>
        </w:rPr>
      </w:pPr>
      <w:r w:rsidRPr="00911CBD">
        <w:rPr>
          <w:b/>
          <w:sz w:val="30"/>
          <w:szCs w:val="30"/>
          <w:lang w:val="en-US"/>
        </w:rPr>
        <w:t>III</w:t>
      </w:r>
      <w:r w:rsidRPr="00911CBD">
        <w:rPr>
          <w:b/>
          <w:sz w:val="30"/>
          <w:szCs w:val="30"/>
        </w:rPr>
        <w:t xml:space="preserve"> место</w:t>
      </w:r>
      <w:r w:rsidRPr="006678F6">
        <w:rPr>
          <w:b/>
          <w:sz w:val="30"/>
          <w:szCs w:val="30"/>
        </w:rPr>
        <w:t xml:space="preserve"> </w:t>
      </w:r>
      <w:r w:rsidRPr="006678F6">
        <w:rPr>
          <w:sz w:val="30"/>
          <w:szCs w:val="30"/>
        </w:rPr>
        <w:t xml:space="preserve">- </w:t>
      </w:r>
      <w:proofErr w:type="spellStart"/>
      <w:r w:rsidRPr="00911CBD">
        <w:rPr>
          <w:sz w:val="30"/>
          <w:szCs w:val="30"/>
        </w:rPr>
        <w:t>Юркойть</w:t>
      </w:r>
      <w:proofErr w:type="spellEnd"/>
      <w:r w:rsidRPr="00911CBD">
        <w:rPr>
          <w:sz w:val="30"/>
          <w:szCs w:val="30"/>
        </w:rPr>
        <w:t xml:space="preserve"> Антон, учащийся ГУО «УПК </w:t>
      </w:r>
      <w:proofErr w:type="spellStart"/>
      <w:r w:rsidRPr="00911CBD">
        <w:rPr>
          <w:sz w:val="30"/>
          <w:szCs w:val="30"/>
        </w:rPr>
        <w:t>Ворнянский</w:t>
      </w:r>
      <w:proofErr w:type="spellEnd"/>
      <w:r w:rsidRPr="00911CBD">
        <w:rPr>
          <w:sz w:val="30"/>
          <w:szCs w:val="30"/>
        </w:rPr>
        <w:t xml:space="preserve"> ясли-сад - средняя школа» </w:t>
      </w:r>
      <w:proofErr w:type="spellStart"/>
      <w:r w:rsidRPr="00911CBD">
        <w:rPr>
          <w:sz w:val="30"/>
          <w:szCs w:val="30"/>
        </w:rPr>
        <w:t>Островецкого</w:t>
      </w:r>
      <w:proofErr w:type="spellEnd"/>
      <w:r w:rsidRPr="00911CBD">
        <w:rPr>
          <w:sz w:val="30"/>
          <w:szCs w:val="30"/>
        </w:rPr>
        <w:t xml:space="preserve"> района (руководитель проекта - </w:t>
      </w:r>
      <w:proofErr w:type="spellStart"/>
      <w:r w:rsidRPr="00911CBD">
        <w:rPr>
          <w:sz w:val="30"/>
          <w:szCs w:val="30"/>
        </w:rPr>
        <w:t>Юркойть</w:t>
      </w:r>
      <w:proofErr w:type="spellEnd"/>
      <w:r w:rsidRPr="00911CBD">
        <w:rPr>
          <w:sz w:val="30"/>
          <w:szCs w:val="30"/>
        </w:rPr>
        <w:t xml:space="preserve"> Е.И., учитель);</w:t>
      </w:r>
    </w:p>
    <w:p w:rsidR="00C646FB" w:rsidRDefault="00C646FB" w:rsidP="00C646FB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  <w:r w:rsidRPr="007E1629">
        <w:rPr>
          <w:i/>
          <w:sz w:val="30"/>
          <w:szCs w:val="30"/>
        </w:rPr>
        <w:t xml:space="preserve">- в номинации </w:t>
      </w:r>
      <w:r w:rsidRPr="007E1629">
        <w:rPr>
          <w:b/>
          <w:i/>
          <w:sz w:val="30"/>
          <w:szCs w:val="30"/>
        </w:rPr>
        <w:t>«</w:t>
      </w:r>
      <w:r w:rsidRPr="00DA2BB8">
        <w:rPr>
          <w:b/>
          <w:i/>
          <w:sz w:val="30"/>
          <w:szCs w:val="30"/>
        </w:rPr>
        <w:t>Культурно-зрелищное мероприятие по пропаганде эффективного и рационального использования энергоресурсов</w:t>
      </w:r>
      <w:r w:rsidRPr="007E1629">
        <w:rPr>
          <w:b/>
          <w:i/>
          <w:sz w:val="30"/>
          <w:szCs w:val="30"/>
        </w:rPr>
        <w:t>»</w:t>
      </w:r>
      <w:r w:rsidRPr="007E1629">
        <w:rPr>
          <w:i/>
          <w:sz w:val="30"/>
          <w:szCs w:val="30"/>
        </w:rPr>
        <w:t>:</w:t>
      </w:r>
    </w:p>
    <w:p w:rsidR="00C646FB" w:rsidRDefault="00C646FB" w:rsidP="00C646FB">
      <w:pPr>
        <w:jc w:val="both"/>
        <w:rPr>
          <w:b/>
          <w:sz w:val="30"/>
          <w:szCs w:val="30"/>
        </w:rPr>
      </w:pPr>
      <w:r w:rsidRPr="00590025">
        <w:rPr>
          <w:b/>
          <w:sz w:val="30"/>
          <w:szCs w:val="30"/>
          <w:lang w:val="en-US"/>
        </w:rPr>
        <w:t>I</w:t>
      </w:r>
      <w:r w:rsidRPr="00590025">
        <w:rPr>
          <w:b/>
          <w:sz w:val="30"/>
          <w:szCs w:val="30"/>
        </w:rPr>
        <w:t xml:space="preserve"> место </w:t>
      </w:r>
      <w:r w:rsidRPr="00590025">
        <w:rPr>
          <w:sz w:val="30"/>
          <w:szCs w:val="30"/>
        </w:rPr>
        <w:t>- ГУО «Средняя школа №</w:t>
      </w:r>
      <w:r>
        <w:rPr>
          <w:sz w:val="30"/>
          <w:szCs w:val="30"/>
        </w:rPr>
        <w:t xml:space="preserve"> </w:t>
      </w:r>
      <w:r w:rsidRPr="00590025">
        <w:rPr>
          <w:sz w:val="30"/>
          <w:szCs w:val="30"/>
        </w:rPr>
        <w:t>18 г.</w:t>
      </w:r>
      <w:r>
        <w:rPr>
          <w:sz w:val="30"/>
          <w:szCs w:val="30"/>
        </w:rPr>
        <w:t xml:space="preserve"> </w:t>
      </w:r>
      <w:r w:rsidRPr="00590025">
        <w:rPr>
          <w:sz w:val="30"/>
          <w:szCs w:val="30"/>
        </w:rPr>
        <w:t xml:space="preserve">Гродно» (руководитель </w:t>
      </w:r>
      <w:r>
        <w:rPr>
          <w:sz w:val="30"/>
          <w:szCs w:val="30"/>
        </w:rPr>
        <w:t xml:space="preserve">– </w:t>
      </w:r>
      <w:proofErr w:type="spellStart"/>
      <w:r>
        <w:rPr>
          <w:sz w:val="30"/>
          <w:szCs w:val="30"/>
        </w:rPr>
        <w:t>Морозик</w:t>
      </w:r>
      <w:proofErr w:type="spellEnd"/>
      <w:r>
        <w:rPr>
          <w:sz w:val="30"/>
          <w:szCs w:val="30"/>
        </w:rPr>
        <w:t xml:space="preserve"> М.Е., заместитель директора по воспитательной работе)</w:t>
      </w:r>
      <w:r w:rsidRPr="00590025">
        <w:rPr>
          <w:sz w:val="30"/>
          <w:szCs w:val="30"/>
        </w:rPr>
        <w:t>;</w:t>
      </w:r>
      <w:r w:rsidRPr="00590025">
        <w:rPr>
          <w:b/>
          <w:sz w:val="30"/>
          <w:szCs w:val="30"/>
        </w:rPr>
        <w:t xml:space="preserve"> </w:t>
      </w:r>
    </w:p>
    <w:p w:rsidR="00C646FB" w:rsidRPr="00911CBD" w:rsidRDefault="00C646FB" w:rsidP="00C646FB">
      <w:pPr>
        <w:jc w:val="both"/>
        <w:rPr>
          <w:sz w:val="30"/>
          <w:szCs w:val="30"/>
        </w:rPr>
      </w:pPr>
      <w:r w:rsidRPr="00911CBD">
        <w:rPr>
          <w:b/>
          <w:sz w:val="30"/>
          <w:szCs w:val="30"/>
          <w:lang w:val="en-US"/>
        </w:rPr>
        <w:t>II</w:t>
      </w:r>
      <w:r w:rsidRPr="00911CBD">
        <w:rPr>
          <w:b/>
          <w:sz w:val="30"/>
          <w:szCs w:val="30"/>
        </w:rPr>
        <w:t xml:space="preserve"> место </w:t>
      </w:r>
      <w:r w:rsidRPr="00911CBD">
        <w:rPr>
          <w:sz w:val="30"/>
          <w:szCs w:val="30"/>
        </w:rPr>
        <w:t>- ГУО «Ясли-сад № 45 г. Гродно» (руководитель – Янушевская Н.И., заместитель заведующей по основной деятельности);</w:t>
      </w:r>
    </w:p>
    <w:p w:rsidR="00C646FB" w:rsidRPr="0078187C" w:rsidRDefault="00C646FB" w:rsidP="00C646FB">
      <w:pPr>
        <w:jc w:val="both"/>
        <w:rPr>
          <w:sz w:val="30"/>
          <w:szCs w:val="30"/>
        </w:rPr>
      </w:pPr>
      <w:r w:rsidRPr="00911CBD">
        <w:rPr>
          <w:b/>
          <w:sz w:val="30"/>
          <w:szCs w:val="30"/>
          <w:lang w:val="en-US"/>
        </w:rPr>
        <w:t>III</w:t>
      </w:r>
      <w:r w:rsidRPr="00911CBD">
        <w:rPr>
          <w:b/>
          <w:sz w:val="30"/>
          <w:szCs w:val="30"/>
        </w:rPr>
        <w:t xml:space="preserve"> место</w:t>
      </w:r>
      <w:r w:rsidRPr="00590025">
        <w:rPr>
          <w:b/>
          <w:sz w:val="30"/>
          <w:szCs w:val="30"/>
        </w:rPr>
        <w:t xml:space="preserve"> </w:t>
      </w:r>
      <w:r w:rsidRPr="00590025">
        <w:rPr>
          <w:sz w:val="30"/>
          <w:szCs w:val="30"/>
        </w:rPr>
        <w:t>- ГУО «Гимназия №</w:t>
      </w:r>
      <w:r>
        <w:rPr>
          <w:sz w:val="30"/>
          <w:szCs w:val="30"/>
        </w:rPr>
        <w:t xml:space="preserve"> </w:t>
      </w:r>
      <w:r w:rsidRPr="00590025">
        <w:rPr>
          <w:sz w:val="30"/>
          <w:szCs w:val="30"/>
        </w:rPr>
        <w:t>1 им</w:t>
      </w:r>
      <w:r>
        <w:rPr>
          <w:sz w:val="30"/>
          <w:szCs w:val="30"/>
        </w:rPr>
        <w:t xml:space="preserve">. </w:t>
      </w:r>
      <w:r w:rsidRPr="00590025">
        <w:rPr>
          <w:sz w:val="30"/>
          <w:szCs w:val="30"/>
        </w:rPr>
        <w:t>К.Калиновского г.</w:t>
      </w:r>
      <w:r>
        <w:rPr>
          <w:sz w:val="30"/>
          <w:szCs w:val="30"/>
        </w:rPr>
        <w:t xml:space="preserve"> </w:t>
      </w:r>
      <w:r w:rsidRPr="00590025">
        <w:rPr>
          <w:sz w:val="30"/>
          <w:szCs w:val="30"/>
        </w:rPr>
        <w:t>Свислочь» (руководител</w:t>
      </w:r>
      <w:r>
        <w:rPr>
          <w:sz w:val="30"/>
          <w:szCs w:val="30"/>
        </w:rPr>
        <w:t>и</w:t>
      </w:r>
      <w:r w:rsidRPr="005900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proofErr w:type="spellStart"/>
      <w:r>
        <w:rPr>
          <w:sz w:val="30"/>
          <w:szCs w:val="30"/>
        </w:rPr>
        <w:t>Осиюк</w:t>
      </w:r>
      <w:proofErr w:type="spellEnd"/>
      <w:r>
        <w:rPr>
          <w:sz w:val="30"/>
          <w:szCs w:val="30"/>
        </w:rPr>
        <w:t xml:space="preserve"> С.Н., </w:t>
      </w:r>
      <w:proofErr w:type="spellStart"/>
      <w:r>
        <w:rPr>
          <w:sz w:val="30"/>
          <w:szCs w:val="30"/>
        </w:rPr>
        <w:t>Савко</w:t>
      </w:r>
      <w:proofErr w:type="spellEnd"/>
      <w:r>
        <w:rPr>
          <w:sz w:val="30"/>
          <w:szCs w:val="30"/>
        </w:rPr>
        <w:t xml:space="preserve"> Н.В., учителя</w:t>
      </w:r>
      <w:r w:rsidRPr="00590025">
        <w:rPr>
          <w:sz w:val="30"/>
          <w:szCs w:val="30"/>
        </w:rPr>
        <w:t>).</w:t>
      </w:r>
    </w:p>
    <w:p w:rsidR="00C646FB" w:rsidRPr="007E1629" w:rsidRDefault="00C646FB" w:rsidP="00C646FB">
      <w:pPr>
        <w:ind w:firstLine="708"/>
        <w:jc w:val="both"/>
        <w:rPr>
          <w:i/>
          <w:sz w:val="30"/>
          <w:szCs w:val="30"/>
        </w:rPr>
      </w:pPr>
      <w:r w:rsidRPr="007E1629">
        <w:rPr>
          <w:i/>
          <w:sz w:val="30"/>
          <w:szCs w:val="30"/>
        </w:rPr>
        <w:lastRenderedPageBreak/>
        <w:t xml:space="preserve">- в номинации </w:t>
      </w:r>
      <w:r w:rsidRPr="007E1629">
        <w:rPr>
          <w:b/>
          <w:i/>
          <w:sz w:val="30"/>
          <w:szCs w:val="30"/>
        </w:rPr>
        <w:t>«</w:t>
      </w:r>
      <w:r w:rsidRPr="00DA2BB8">
        <w:rPr>
          <w:b/>
          <w:i/>
          <w:sz w:val="30"/>
          <w:szCs w:val="30"/>
        </w:rPr>
        <w:t>Художественная работа по пропаганде эффективного и рационального использования энергоресурсов (видеоролик; листовка; плакат; рисунок</w:t>
      </w:r>
      <w:r>
        <w:rPr>
          <w:b/>
          <w:i/>
          <w:sz w:val="30"/>
          <w:szCs w:val="30"/>
        </w:rPr>
        <w:t>)</w:t>
      </w:r>
      <w:r w:rsidRPr="007E1629">
        <w:rPr>
          <w:b/>
          <w:i/>
          <w:sz w:val="30"/>
          <w:szCs w:val="30"/>
        </w:rPr>
        <w:t>»</w:t>
      </w:r>
      <w:r w:rsidRPr="007E1629">
        <w:rPr>
          <w:i/>
          <w:sz w:val="30"/>
          <w:szCs w:val="30"/>
        </w:rPr>
        <w:t>:</w:t>
      </w:r>
    </w:p>
    <w:p w:rsidR="00C646FB" w:rsidRPr="009E3D9A" w:rsidRDefault="00C646FB" w:rsidP="00C646FB">
      <w:pPr>
        <w:ind w:firstLine="708"/>
        <w:jc w:val="both"/>
        <w:rPr>
          <w:b/>
          <w:sz w:val="30"/>
          <w:szCs w:val="30"/>
        </w:rPr>
      </w:pPr>
      <w:r w:rsidRPr="009E3D9A">
        <w:rPr>
          <w:b/>
          <w:sz w:val="30"/>
          <w:szCs w:val="30"/>
        </w:rPr>
        <w:t>Видеоролик:</w:t>
      </w:r>
    </w:p>
    <w:p w:rsidR="00C646FB" w:rsidRPr="003C4286" w:rsidRDefault="00C646FB" w:rsidP="00C646FB">
      <w:pPr>
        <w:jc w:val="both"/>
        <w:rPr>
          <w:sz w:val="30"/>
          <w:szCs w:val="30"/>
        </w:rPr>
      </w:pPr>
      <w:proofErr w:type="gramStart"/>
      <w:r w:rsidRPr="003C4286">
        <w:rPr>
          <w:b/>
          <w:sz w:val="30"/>
          <w:szCs w:val="30"/>
          <w:lang w:val="en-US"/>
        </w:rPr>
        <w:t>I</w:t>
      </w:r>
      <w:r w:rsidRPr="003C4286">
        <w:rPr>
          <w:b/>
          <w:sz w:val="30"/>
          <w:szCs w:val="30"/>
        </w:rPr>
        <w:t xml:space="preserve"> место </w:t>
      </w:r>
      <w:r w:rsidRPr="003C4286">
        <w:rPr>
          <w:sz w:val="30"/>
          <w:szCs w:val="30"/>
        </w:rPr>
        <w:t>- Кисель Даниил, учащийся ГУО «Гимназия № 1 им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 w:rsidRPr="003C4286">
        <w:rPr>
          <w:sz w:val="30"/>
          <w:szCs w:val="30"/>
        </w:rPr>
        <w:t>академика Е.Ф.Карского г.</w:t>
      </w:r>
      <w:r>
        <w:rPr>
          <w:sz w:val="30"/>
          <w:szCs w:val="30"/>
        </w:rPr>
        <w:t xml:space="preserve"> </w:t>
      </w:r>
      <w:r w:rsidRPr="003C4286">
        <w:rPr>
          <w:sz w:val="30"/>
          <w:szCs w:val="30"/>
        </w:rPr>
        <w:t>Гродно» (руководитель</w:t>
      </w:r>
      <w:r>
        <w:rPr>
          <w:sz w:val="30"/>
          <w:szCs w:val="30"/>
        </w:rPr>
        <w:t xml:space="preserve"> -</w:t>
      </w:r>
      <w:r w:rsidRPr="003C4286">
        <w:rPr>
          <w:sz w:val="30"/>
          <w:szCs w:val="30"/>
        </w:rPr>
        <w:t xml:space="preserve"> Панасик О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А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);</w:t>
      </w:r>
    </w:p>
    <w:p w:rsidR="00C646FB" w:rsidRPr="003C4286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</w:rPr>
        <w:t>II место</w:t>
      </w:r>
      <w:r w:rsidRPr="003C4286">
        <w:rPr>
          <w:sz w:val="30"/>
          <w:szCs w:val="30"/>
        </w:rPr>
        <w:t xml:space="preserve"> - </w:t>
      </w:r>
      <w:proofErr w:type="spellStart"/>
      <w:r w:rsidRPr="003C4286">
        <w:rPr>
          <w:sz w:val="30"/>
          <w:szCs w:val="30"/>
        </w:rPr>
        <w:t>Дыско</w:t>
      </w:r>
      <w:proofErr w:type="spellEnd"/>
      <w:r w:rsidRPr="003C4286">
        <w:rPr>
          <w:sz w:val="30"/>
          <w:szCs w:val="30"/>
        </w:rPr>
        <w:t xml:space="preserve"> Мария, </w:t>
      </w:r>
      <w:proofErr w:type="spellStart"/>
      <w:r w:rsidRPr="003C4286">
        <w:rPr>
          <w:sz w:val="30"/>
          <w:szCs w:val="30"/>
        </w:rPr>
        <w:t>Гисич</w:t>
      </w:r>
      <w:proofErr w:type="spellEnd"/>
      <w:r w:rsidRPr="003C4286">
        <w:rPr>
          <w:sz w:val="30"/>
          <w:szCs w:val="30"/>
        </w:rPr>
        <w:t xml:space="preserve"> Дмитрий, учащиеся ГУО «Средняя школа № </w:t>
      </w:r>
      <w:smartTag w:uri="urn:schemas-microsoft-com:office:smarttags" w:element="metricconverter">
        <w:smartTagPr>
          <w:attr w:name="ProductID" w:val="6 г"/>
        </w:smartTagPr>
        <w:r w:rsidRPr="003C4286">
          <w:rPr>
            <w:sz w:val="30"/>
            <w:szCs w:val="30"/>
          </w:rPr>
          <w:t>6 г</w:t>
        </w:r>
      </w:smartTag>
      <w:r w:rsidRPr="003C4286">
        <w:rPr>
          <w:sz w:val="30"/>
          <w:szCs w:val="30"/>
        </w:rPr>
        <w:t>. Сморгони» (руководитель</w:t>
      </w:r>
      <w:r>
        <w:rPr>
          <w:sz w:val="30"/>
          <w:szCs w:val="30"/>
        </w:rPr>
        <w:t xml:space="preserve"> -</w:t>
      </w:r>
      <w:r w:rsidRPr="003C4286">
        <w:rPr>
          <w:sz w:val="30"/>
          <w:szCs w:val="30"/>
        </w:rPr>
        <w:t xml:space="preserve"> Кухар И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);</w:t>
      </w:r>
    </w:p>
    <w:p w:rsidR="00C646FB" w:rsidRPr="003C4286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</w:rPr>
        <w:t>III место</w:t>
      </w:r>
      <w:r w:rsidRPr="003C4286">
        <w:rPr>
          <w:sz w:val="30"/>
          <w:szCs w:val="30"/>
        </w:rPr>
        <w:t xml:space="preserve"> - </w:t>
      </w:r>
      <w:r>
        <w:rPr>
          <w:sz w:val="30"/>
          <w:szCs w:val="30"/>
        </w:rPr>
        <w:t>к</w:t>
      </w:r>
      <w:r w:rsidRPr="003C4286">
        <w:rPr>
          <w:sz w:val="30"/>
          <w:szCs w:val="30"/>
        </w:rPr>
        <w:t xml:space="preserve">оллектив воспитанников ГУО «Ясли-сад № </w:t>
      </w:r>
      <w:smartTag w:uri="urn:schemas-microsoft-com:office:smarttags" w:element="metricconverter">
        <w:smartTagPr>
          <w:attr w:name="ProductID" w:val="7 г"/>
        </w:smartTagPr>
        <w:r w:rsidRPr="003C4286">
          <w:rPr>
            <w:sz w:val="30"/>
            <w:szCs w:val="30"/>
          </w:rPr>
          <w:t>7 г</w:t>
        </w:r>
      </w:smartTag>
      <w:r w:rsidRPr="003C4286">
        <w:rPr>
          <w:sz w:val="30"/>
          <w:szCs w:val="30"/>
        </w:rPr>
        <w:t xml:space="preserve">. </w:t>
      </w:r>
      <w:proofErr w:type="spellStart"/>
      <w:r w:rsidRPr="003C4286">
        <w:rPr>
          <w:sz w:val="30"/>
          <w:szCs w:val="30"/>
        </w:rPr>
        <w:t>Новогрудка</w:t>
      </w:r>
      <w:proofErr w:type="spellEnd"/>
      <w:r w:rsidRPr="003C4286">
        <w:rPr>
          <w:sz w:val="30"/>
          <w:szCs w:val="30"/>
        </w:rPr>
        <w:t>» (руководитель</w:t>
      </w:r>
      <w:r>
        <w:rPr>
          <w:sz w:val="30"/>
          <w:szCs w:val="30"/>
        </w:rPr>
        <w:t xml:space="preserve"> -</w:t>
      </w:r>
      <w:r w:rsidRPr="003C4286">
        <w:rPr>
          <w:sz w:val="30"/>
          <w:szCs w:val="30"/>
        </w:rPr>
        <w:t xml:space="preserve"> </w:t>
      </w:r>
      <w:proofErr w:type="spellStart"/>
      <w:r w:rsidRPr="003C4286">
        <w:rPr>
          <w:sz w:val="30"/>
          <w:szCs w:val="30"/>
        </w:rPr>
        <w:t>Маркевич</w:t>
      </w:r>
      <w:proofErr w:type="spellEnd"/>
      <w:r w:rsidRPr="003C4286">
        <w:rPr>
          <w:sz w:val="30"/>
          <w:szCs w:val="30"/>
        </w:rPr>
        <w:t xml:space="preserve"> О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).</w:t>
      </w:r>
    </w:p>
    <w:p w:rsidR="00C646FB" w:rsidRDefault="00C646FB" w:rsidP="00C646FB">
      <w:pPr>
        <w:ind w:firstLine="708"/>
        <w:jc w:val="both"/>
        <w:rPr>
          <w:b/>
          <w:sz w:val="30"/>
          <w:szCs w:val="30"/>
        </w:rPr>
      </w:pPr>
      <w:r w:rsidRPr="003C4286">
        <w:rPr>
          <w:b/>
          <w:sz w:val="30"/>
          <w:szCs w:val="30"/>
        </w:rPr>
        <w:t>Листовка:</w:t>
      </w:r>
    </w:p>
    <w:p w:rsidR="00C646FB" w:rsidRPr="003C4286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  <w:lang w:val="en-US"/>
        </w:rPr>
        <w:t>I</w:t>
      </w:r>
      <w:r w:rsidRPr="003C4286">
        <w:rPr>
          <w:b/>
          <w:sz w:val="30"/>
          <w:szCs w:val="30"/>
        </w:rPr>
        <w:t xml:space="preserve"> место </w:t>
      </w:r>
      <w:r w:rsidRPr="003C4286">
        <w:rPr>
          <w:sz w:val="30"/>
          <w:szCs w:val="30"/>
        </w:rPr>
        <w:t>- Мороз Алеся, Наливайко Валерия, учащиеся ГУО «</w:t>
      </w:r>
      <w:proofErr w:type="spellStart"/>
      <w:r w:rsidRPr="003C4286">
        <w:rPr>
          <w:sz w:val="30"/>
          <w:szCs w:val="30"/>
        </w:rPr>
        <w:t>Костенёвская</w:t>
      </w:r>
      <w:proofErr w:type="spellEnd"/>
      <w:r w:rsidRPr="003C4286">
        <w:rPr>
          <w:sz w:val="30"/>
          <w:szCs w:val="30"/>
        </w:rPr>
        <w:t xml:space="preserve"> базовая школа</w:t>
      </w:r>
      <w:r>
        <w:rPr>
          <w:sz w:val="30"/>
          <w:szCs w:val="30"/>
        </w:rPr>
        <w:t>»</w:t>
      </w:r>
      <w:r w:rsidRPr="003C4286">
        <w:rPr>
          <w:sz w:val="30"/>
          <w:szCs w:val="30"/>
        </w:rPr>
        <w:t xml:space="preserve"> Слонимского района (руководитель</w:t>
      </w:r>
      <w:r>
        <w:rPr>
          <w:sz w:val="30"/>
          <w:szCs w:val="30"/>
        </w:rPr>
        <w:t xml:space="preserve"> -</w:t>
      </w:r>
      <w:r w:rsidRPr="003C4286">
        <w:rPr>
          <w:sz w:val="30"/>
          <w:szCs w:val="30"/>
        </w:rPr>
        <w:t xml:space="preserve"> </w:t>
      </w:r>
      <w:proofErr w:type="spellStart"/>
      <w:r w:rsidRPr="003C4286">
        <w:rPr>
          <w:sz w:val="30"/>
          <w:szCs w:val="30"/>
        </w:rPr>
        <w:t>Утлик</w:t>
      </w:r>
      <w:proofErr w:type="spellEnd"/>
      <w:r w:rsidRPr="003C4286">
        <w:rPr>
          <w:sz w:val="30"/>
          <w:szCs w:val="30"/>
        </w:rPr>
        <w:t xml:space="preserve"> Е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Н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);</w:t>
      </w:r>
    </w:p>
    <w:p w:rsidR="00C646FB" w:rsidRPr="003C4286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</w:rPr>
        <w:t>II место</w:t>
      </w:r>
      <w:r w:rsidRPr="003C4286">
        <w:rPr>
          <w:sz w:val="30"/>
          <w:szCs w:val="30"/>
        </w:rPr>
        <w:t xml:space="preserve"> - </w:t>
      </w:r>
      <w:proofErr w:type="spellStart"/>
      <w:r w:rsidRPr="003C4286">
        <w:rPr>
          <w:sz w:val="30"/>
          <w:szCs w:val="30"/>
        </w:rPr>
        <w:t>Салейко</w:t>
      </w:r>
      <w:proofErr w:type="spellEnd"/>
      <w:r w:rsidRPr="003C4286">
        <w:rPr>
          <w:sz w:val="30"/>
          <w:szCs w:val="30"/>
        </w:rPr>
        <w:t xml:space="preserve"> Егор, учащийся ГУО «</w:t>
      </w:r>
      <w:r w:rsidRPr="006678F6">
        <w:rPr>
          <w:sz w:val="30"/>
          <w:szCs w:val="30"/>
        </w:rPr>
        <w:t>УПК</w:t>
      </w:r>
      <w:r w:rsidRPr="003C4286">
        <w:rPr>
          <w:sz w:val="30"/>
          <w:szCs w:val="30"/>
        </w:rPr>
        <w:t xml:space="preserve"> </w:t>
      </w:r>
      <w:proofErr w:type="spellStart"/>
      <w:r w:rsidRPr="003C4286">
        <w:rPr>
          <w:sz w:val="30"/>
          <w:szCs w:val="30"/>
        </w:rPr>
        <w:t>Большешиловичский</w:t>
      </w:r>
      <w:proofErr w:type="spellEnd"/>
      <w:r w:rsidRPr="003C4286">
        <w:rPr>
          <w:sz w:val="30"/>
          <w:szCs w:val="30"/>
        </w:rPr>
        <w:t xml:space="preserve"> ясли-сад</w:t>
      </w:r>
      <w:r>
        <w:rPr>
          <w:sz w:val="30"/>
          <w:szCs w:val="30"/>
        </w:rPr>
        <w:t xml:space="preserve"> </w:t>
      </w:r>
      <w:r w:rsidRPr="003C4286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3C4286">
        <w:rPr>
          <w:sz w:val="30"/>
          <w:szCs w:val="30"/>
        </w:rPr>
        <w:t>базовая школа</w:t>
      </w:r>
      <w:r>
        <w:rPr>
          <w:sz w:val="30"/>
          <w:szCs w:val="30"/>
        </w:rPr>
        <w:t>»</w:t>
      </w:r>
      <w:r w:rsidRPr="003C4286">
        <w:rPr>
          <w:sz w:val="30"/>
          <w:szCs w:val="30"/>
        </w:rPr>
        <w:t xml:space="preserve"> Слонимского </w:t>
      </w:r>
      <w:r>
        <w:rPr>
          <w:sz w:val="30"/>
          <w:szCs w:val="30"/>
        </w:rPr>
        <w:t>района (руководитель -</w:t>
      </w:r>
      <w:r w:rsidRPr="003C4286">
        <w:rPr>
          <w:sz w:val="30"/>
          <w:szCs w:val="30"/>
        </w:rPr>
        <w:t xml:space="preserve"> </w:t>
      </w:r>
      <w:proofErr w:type="spellStart"/>
      <w:r w:rsidRPr="003C4286">
        <w:rPr>
          <w:sz w:val="30"/>
          <w:szCs w:val="30"/>
        </w:rPr>
        <w:t>Равинская</w:t>
      </w:r>
      <w:proofErr w:type="spellEnd"/>
      <w:r w:rsidRPr="003C4286">
        <w:rPr>
          <w:sz w:val="30"/>
          <w:szCs w:val="30"/>
        </w:rPr>
        <w:t xml:space="preserve"> О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);</w:t>
      </w:r>
    </w:p>
    <w:p w:rsidR="00C646FB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</w:rPr>
        <w:t>III место</w:t>
      </w:r>
      <w:r w:rsidRPr="003C4286">
        <w:rPr>
          <w:sz w:val="30"/>
          <w:szCs w:val="30"/>
        </w:rPr>
        <w:t xml:space="preserve"> - Грецкая Анастасия, учащаяся ГУО «Гимназия № </w:t>
      </w:r>
      <w:smartTag w:uri="urn:schemas-microsoft-com:office:smarttags" w:element="metricconverter">
        <w:smartTagPr>
          <w:attr w:name="ProductID" w:val="1 г"/>
        </w:smartTagPr>
        <w:r w:rsidRPr="003C4286">
          <w:rPr>
            <w:sz w:val="30"/>
            <w:szCs w:val="30"/>
          </w:rPr>
          <w:t>1 г</w:t>
        </w:r>
      </w:smartTag>
      <w:r w:rsidRPr="003C4286">
        <w:rPr>
          <w:sz w:val="30"/>
          <w:szCs w:val="30"/>
        </w:rPr>
        <w:t>. Мосты» (руководитель</w:t>
      </w:r>
      <w:r>
        <w:rPr>
          <w:sz w:val="30"/>
          <w:szCs w:val="30"/>
        </w:rPr>
        <w:t xml:space="preserve"> -</w:t>
      </w:r>
      <w:r w:rsidRPr="003C4286">
        <w:rPr>
          <w:sz w:val="30"/>
          <w:szCs w:val="30"/>
        </w:rPr>
        <w:t xml:space="preserve"> Грецкая Н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).</w:t>
      </w:r>
    </w:p>
    <w:p w:rsidR="00C646FB" w:rsidRPr="009E3D9A" w:rsidRDefault="00C646FB" w:rsidP="00C646FB">
      <w:pPr>
        <w:ind w:firstLine="708"/>
        <w:jc w:val="both"/>
        <w:rPr>
          <w:b/>
          <w:sz w:val="30"/>
          <w:szCs w:val="30"/>
        </w:rPr>
      </w:pPr>
      <w:r w:rsidRPr="009E3D9A">
        <w:rPr>
          <w:b/>
          <w:sz w:val="30"/>
          <w:szCs w:val="30"/>
        </w:rPr>
        <w:t>Плакат:</w:t>
      </w:r>
    </w:p>
    <w:p w:rsidR="00C646FB" w:rsidRPr="003C4286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  <w:lang w:val="en-US"/>
        </w:rPr>
        <w:t>I</w:t>
      </w:r>
      <w:r w:rsidRPr="003C4286">
        <w:rPr>
          <w:b/>
          <w:sz w:val="30"/>
          <w:szCs w:val="30"/>
        </w:rPr>
        <w:t xml:space="preserve"> место </w:t>
      </w:r>
      <w:r w:rsidRPr="003C4286">
        <w:rPr>
          <w:sz w:val="30"/>
          <w:szCs w:val="30"/>
        </w:rPr>
        <w:t>- Крупица Вероника, учащаяся ГУО «Гродненский районный центр творчества детей и молодёжи» (руководитель - Заблоцкая А.Н.);</w:t>
      </w:r>
    </w:p>
    <w:p w:rsidR="00C646FB" w:rsidRPr="003C4286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</w:rPr>
        <w:t>II место</w:t>
      </w:r>
      <w:r w:rsidRPr="003C4286">
        <w:rPr>
          <w:sz w:val="30"/>
          <w:szCs w:val="30"/>
        </w:rPr>
        <w:t xml:space="preserve"> - </w:t>
      </w:r>
      <w:proofErr w:type="spellStart"/>
      <w:r w:rsidRPr="003C4286">
        <w:rPr>
          <w:sz w:val="30"/>
          <w:szCs w:val="30"/>
        </w:rPr>
        <w:t>Гойдь</w:t>
      </w:r>
      <w:proofErr w:type="spellEnd"/>
      <w:r w:rsidRPr="003C4286">
        <w:rPr>
          <w:sz w:val="30"/>
          <w:szCs w:val="30"/>
        </w:rPr>
        <w:t xml:space="preserve"> Анастасия, учащаяся УО «</w:t>
      </w:r>
      <w:proofErr w:type="spellStart"/>
      <w:r w:rsidRPr="003C4286">
        <w:rPr>
          <w:sz w:val="30"/>
          <w:szCs w:val="30"/>
        </w:rPr>
        <w:t>Ивьевский</w:t>
      </w:r>
      <w:proofErr w:type="spellEnd"/>
      <w:r w:rsidRPr="003C4286">
        <w:rPr>
          <w:sz w:val="30"/>
          <w:szCs w:val="30"/>
        </w:rPr>
        <w:t xml:space="preserve"> государственный сельскохозяйственный профессиональный лицей» (руководитель</w:t>
      </w:r>
      <w:r>
        <w:rPr>
          <w:sz w:val="30"/>
          <w:szCs w:val="30"/>
        </w:rPr>
        <w:t xml:space="preserve"> -</w:t>
      </w:r>
      <w:r w:rsidRPr="003C4286">
        <w:rPr>
          <w:sz w:val="30"/>
          <w:szCs w:val="30"/>
        </w:rPr>
        <w:t xml:space="preserve"> Шевчук Т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);</w:t>
      </w:r>
    </w:p>
    <w:p w:rsidR="00C646FB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</w:rPr>
        <w:t>III место</w:t>
      </w:r>
      <w:r w:rsidRPr="003C4286">
        <w:rPr>
          <w:sz w:val="30"/>
          <w:szCs w:val="30"/>
        </w:rPr>
        <w:t xml:space="preserve"> - </w:t>
      </w:r>
      <w:proofErr w:type="spellStart"/>
      <w:r w:rsidRPr="003C4286">
        <w:rPr>
          <w:sz w:val="30"/>
          <w:szCs w:val="30"/>
        </w:rPr>
        <w:t>Скрундь</w:t>
      </w:r>
      <w:proofErr w:type="spellEnd"/>
      <w:r w:rsidRPr="003C4286">
        <w:rPr>
          <w:sz w:val="30"/>
          <w:szCs w:val="30"/>
        </w:rPr>
        <w:t xml:space="preserve"> Елизавета, учащаяся ГУО «</w:t>
      </w:r>
      <w:r w:rsidRPr="006678F6">
        <w:rPr>
          <w:sz w:val="30"/>
          <w:szCs w:val="30"/>
        </w:rPr>
        <w:t>УПК</w:t>
      </w:r>
      <w:r w:rsidRPr="003C4286">
        <w:rPr>
          <w:sz w:val="30"/>
          <w:szCs w:val="30"/>
        </w:rPr>
        <w:t xml:space="preserve"> </w:t>
      </w:r>
      <w:proofErr w:type="spellStart"/>
      <w:r w:rsidRPr="003C4286">
        <w:rPr>
          <w:sz w:val="30"/>
          <w:szCs w:val="30"/>
        </w:rPr>
        <w:t>Новосёлковский</w:t>
      </w:r>
      <w:proofErr w:type="spellEnd"/>
      <w:r w:rsidRPr="003C4286">
        <w:rPr>
          <w:sz w:val="30"/>
          <w:szCs w:val="30"/>
        </w:rPr>
        <w:t xml:space="preserve"> ясли-сад</w:t>
      </w:r>
      <w:r>
        <w:rPr>
          <w:sz w:val="30"/>
          <w:szCs w:val="30"/>
        </w:rPr>
        <w:t xml:space="preserve"> </w:t>
      </w:r>
      <w:r w:rsidRPr="003C4286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3C4286">
        <w:rPr>
          <w:sz w:val="30"/>
          <w:szCs w:val="30"/>
        </w:rPr>
        <w:t>базовая школа</w:t>
      </w:r>
      <w:r>
        <w:rPr>
          <w:sz w:val="30"/>
          <w:szCs w:val="30"/>
        </w:rPr>
        <w:t>»</w:t>
      </w:r>
      <w:r w:rsidRPr="003C4286">
        <w:rPr>
          <w:sz w:val="30"/>
          <w:szCs w:val="30"/>
        </w:rPr>
        <w:t xml:space="preserve"> Слонимского района (руководитель</w:t>
      </w:r>
      <w:r>
        <w:rPr>
          <w:sz w:val="30"/>
          <w:szCs w:val="30"/>
        </w:rPr>
        <w:t xml:space="preserve"> -</w:t>
      </w:r>
      <w:r w:rsidRPr="003C4286">
        <w:rPr>
          <w:sz w:val="30"/>
          <w:szCs w:val="30"/>
        </w:rPr>
        <w:t xml:space="preserve"> </w:t>
      </w:r>
      <w:proofErr w:type="spellStart"/>
      <w:r w:rsidRPr="003C4286">
        <w:rPr>
          <w:sz w:val="30"/>
          <w:szCs w:val="30"/>
        </w:rPr>
        <w:t>Смолик</w:t>
      </w:r>
      <w:proofErr w:type="spellEnd"/>
      <w:r w:rsidRPr="003C4286">
        <w:rPr>
          <w:sz w:val="30"/>
          <w:szCs w:val="30"/>
        </w:rPr>
        <w:t xml:space="preserve"> О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C646FB" w:rsidRDefault="00C646FB" w:rsidP="00C646FB">
      <w:pPr>
        <w:ind w:firstLine="708"/>
        <w:jc w:val="both"/>
        <w:rPr>
          <w:b/>
          <w:sz w:val="30"/>
          <w:szCs w:val="30"/>
        </w:rPr>
      </w:pPr>
      <w:r w:rsidRPr="009E3D9A">
        <w:rPr>
          <w:b/>
          <w:sz w:val="30"/>
          <w:szCs w:val="30"/>
        </w:rPr>
        <w:t>Рисунок:</w:t>
      </w:r>
    </w:p>
    <w:p w:rsidR="00C646FB" w:rsidRPr="003C4286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  <w:lang w:val="en-US"/>
        </w:rPr>
        <w:t>I</w:t>
      </w:r>
      <w:r w:rsidRPr="003C4286">
        <w:rPr>
          <w:b/>
          <w:sz w:val="30"/>
          <w:szCs w:val="30"/>
        </w:rPr>
        <w:t xml:space="preserve"> место </w:t>
      </w:r>
      <w:r w:rsidRPr="003C4286">
        <w:rPr>
          <w:sz w:val="30"/>
          <w:szCs w:val="30"/>
        </w:rPr>
        <w:t xml:space="preserve">- </w:t>
      </w:r>
      <w:proofErr w:type="spellStart"/>
      <w:r w:rsidRPr="003C4286">
        <w:rPr>
          <w:sz w:val="30"/>
          <w:szCs w:val="30"/>
        </w:rPr>
        <w:t>Орач</w:t>
      </w:r>
      <w:proofErr w:type="spellEnd"/>
      <w:r w:rsidRPr="003C4286">
        <w:rPr>
          <w:sz w:val="30"/>
          <w:szCs w:val="30"/>
        </w:rPr>
        <w:t xml:space="preserve"> Екатерина, </w:t>
      </w:r>
      <w:proofErr w:type="spellStart"/>
      <w:r w:rsidRPr="003C4286">
        <w:rPr>
          <w:sz w:val="30"/>
          <w:szCs w:val="30"/>
        </w:rPr>
        <w:t>Орач</w:t>
      </w:r>
      <w:proofErr w:type="spellEnd"/>
      <w:r w:rsidRPr="003C4286">
        <w:rPr>
          <w:sz w:val="30"/>
          <w:szCs w:val="30"/>
        </w:rPr>
        <w:t xml:space="preserve"> Александра, учащиеся ГУО «Гимназия №</w:t>
      </w:r>
      <w:r w:rsidR="006C0EC6">
        <w:rPr>
          <w:sz w:val="30"/>
          <w:szCs w:val="30"/>
        </w:rPr>
        <w:t xml:space="preserve"> </w:t>
      </w:r>
      <w:r w:rsidRPr="003C4286">
        <w:rPr>
          <w:sz w:val="30"/>
          <w:szCs w:val="30"/>
        </w:rPr>
        <w:t>5 г. Гродно» (руководитель</w:t>
      </w:r>
      <w:r>
        <w:rPr>
          <w:sz w:val="30"/>
          <w:szCs w:val="30"/>
        </w:rPr>
        <w:t xml:space="preserve"> -</w:t>
      </w:r>
      <w:r w:rsidRPr="003C4286">
        <w:rPr>
          <w:sz w:val="30"/>
          <w:szCs w:val="30"/>
        </w:rPr>
        <w:t xml:space="preserve"> </w:t>
      </w:r>
      <w:proofErr w:type="spellStart"/>
      <w:r w:rsidRPr="003C4286">
        <w:rPr>
          <w:sz w:val="30"/>
          <w:szCs w:val="30"/>
        </w:rPr>
        <w:t>Орач</w:t>
      </w:r>
      <w:proofErr w:type="spellEnd"/>
      <w:r w:rsidRPr="003C4286">
        <w:rPr>
          <w:sz w:val="30"/>
          <w:szCs w:val="30"/>
        </w:rPr>
        <w:t xml:space="preserve"> Ж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);</w:t>
      </w:r>
    </w:p>
    <w:p w:rsidR="00C646FB" w:rsidRPr="003C4286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</w:rPr>
        <w:t>II место</w:t>
      </w:r>
      <w:r w:rsidRPr="003C4286">
        <w:rPr>
          <w:sz w:val="30"/>
          <w:szCs w:val="30"/>
        </w:rPr>
        <w:t xml:space="preserve"> - </w:t>
      </w:r>
      <w:r>
        <w:rPr>
          <w:sz w:val="30"/>
          <w:szCs w:val="30"/>
        </w:rPr>
        <w:t>Х</w:t>
      </w:r>
      <w:r w:rsidRPr="003C4286">
        <w:rPr>
          <w:sz w:val="30"/>
          <w:szCs w:val="30"/>
        </w:rPr>
        <w:t>арченко Ксения, учащаяся ГУО «Центр творчества детей и молодёжи «Спектр» г.</w:t>
      </w:r>
      <w:r>
        <w:rPr>
          <w:sz w:val="30"/>
          <w:szCs w:val="30"/>
        </w:rPr>
        <w:t xml:space="preserve"> </w:t>
      </w:r>
      <w:r w:rsidRPr="003C4286">
        <w:rPr>
          <w:sz w:val="30"/>
          <w:szCs w:val="30"/>
        </w:rPr>
        <w:t>Гродно» (руководитель</w:t>
      </w:r>
      <w:r>
        <w:rPr>
          <w:sz w:val="30"/>
          <w:szCs w:val="30"/>
        </w:rPr>
        <w:t xml:space="preserve"> -</w:t>
      </w:r>
      <w:r w:rsidRPr="003C4286">
        <w:rPr>
          <w:sz w:val="30"/>
          <w:szCs w:val="30"/>
        </w:rPr>
        <w:t xml:space="preserve"> Шипилова С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А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);</w:t>
      </w:r>
    </w:p>
    <w:p w:rsidR="00C646FB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</w:rPr>
        <w:t>III место</w:t>
      </w:r>
      <w:r w:rsidRPr="003C4286">
        <w:rPr>
          <w:sz w:val="30"/>
          <w:szCs w:val="30"/>
        </w:rPr>
        <w:t xml:space="preserve"> - Костюк Владислав, учащийся ГУО «Средняя школа № </w:t>
      </w:r>
      <w:smartTag w:uri="urn:schemas-microsoft-com:office:smarttags" w:element="metricconverter">
        <w:smartTagPr>
          <w:attr w:name="ProductID" w:val="4 г"/>
        </w:smartTagPr>
        <w:r w:rsidRPr="003C4286">
          <w:rPr>
            <w:sz w:val="30"/>
            <w:szCs w:val="30"/>
          </w:rPr>
          <w:t xml:space="preserve">4 </w:t>
        </w:r>
        <w:proofErr w:type="spellStart"/>
        <w:r w:rsidRPr="003C4286">
          <w:rPr>
            <w:sz w:val="30"/>
            <w:szCs w:val="30"/>
          </w:rPr>
          <w:t>г</w:t>
        </w:r>
      </w:smartTag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Новогрудка</w:t>
      </w:r>
      <w:proofErr w:type="spellEnd"/>
      <w:r w:rsidRPr="003C4286">
        <w:rPr>
          <w:sz w:val="30"/>
          <w:szCs w:val="30"/>
        </w:rPr>
        <w:t xml:space="preserve">» </w:t>
      </w:r>
      <w:r>
        <w:rPr>
          <w:sz w:val="30"/>
          <w:szCs w:val="30"/>
        </w:rPr>
        <w:t>(руководитель -</w:t>
      </w:r>
      <w:r w:rsidRPr="003C4286">
        <w:rPr>
          <w:sz w:val="30"/>
          <w:szCs w:val="30"/>
        </w:rPr>
        <w:t xml:space="preserve"> </w:t>
      </w:r>
      <w:proofErr w:type="spellStart"/>
      <w:r w:rsidRPr="003C4286">
        <w:rPr>
          <w:sz w:val="30"/>
          <w:szCs w:val="30"/>
        </w:rPr>
        <w:t>Матяско</w:t>
      </w:r>
      <w:proofErr w:type="spellEnd"/>
      <w:r w:rsidRPr="003C4286">
        <w:rPr>
          <w:sz w:val="30"/>
          <w:szCs w:val="30"/>
        </w:rPr>
        <w:t xml:space="preserve"> Ж</w:t>
      </w:r>
      <w:r>
        <w:rPr>
          <w:sz w:val="30"/>
          <w:szCs w:val="30"/>
        </w:rPr>
        <w:t>.</w:t>
      </w:r>
      <w:r w:rsidRPr="003C4286">
        <w:rPr>
          <w:sz w:val="30"/>
          <w:szCs w:val="30"/>
        </w:rPr>
        <w:t>И</w:t>
      </w:r>
      <w:r>
        <w:rPr>
          <w:sz w:val="30"/>
          <w:szCs w:val="30"/>
        </w:rPr>
        <w:t>.);</w:t>
      </w:r>
    </w:p>
    <w:p w:rsidR="00C646FB" w:rsidRDefault="00C646FB" w:rsidP="00C646FB">
      <w:pPr>
        <w:jc w:val="both"/>
        <w:rPr>
          <w:sz w:val="30"/>
          <w:szCs w:val="30"/>
        </w:rPr>
      </w:pPr>
      <w:r w:rsidRPr="003C4286">
        <w:rPr>
          <w:b/>
          <w:sz w:val="30"/>
          <w:szCs w:val="30"/>
        </w:rPr>
        <w:t>III место</w:t>
      </w:r>
      <w:r w:rsidRPr="003C4286">
        <w:rPr>
          <w:sz w:val="30"/>
          <w:szCs w:val="30"/>
        </w:rPr>
        <w:t xml:space="preserve"> -</w:t>
      </w:r>
      <w:r>
        <w:rPr>
          <w:sz w:val="30"/>
          <w:szCs w:val="30"/>
        </w:rPr>
        <w:t xml:space="preserve"> </w:t>
      </w:r>
      <w:r w:rsidRPr="00DB6792">
        <w:rPr>
          <w:sz w:val="30"/>
          <w:szCs w:val="30"/>
        </w:rPr>
        <w:t xml:space="preserve">коллектив воспитанников ГУО «Ясли-сад № </w:t>
      </w:r>
      <w:smartTag w:uri="urn:schemas-microsoft-com:office:smarttags" w:element="metricconverter">
        <w:smartTagPr>
          <w:attr w:name="ProductID" w:val="101 г"/>
        </w:smartTagPr>
        <w:r w:rsidRPr="00DB6792">
          <w:rPr>
            <w:sz w:val="30"/>
            <w:szCs w:val="30"/>
          </w:rPr>
          <w:t>101 г</w:t>
        </w:r>
      </w:smartTag>
      <w:r w:rsidRPr="00DB6792">
        <w:rPr>
          <w:sz w:val="30"/>
          <w:szCs w:val="30"/>
        </w:rPr>
        <w:t xml:space="preserve">. Гродно» (руководитель - </w:t>
      </w:r>
      <w:proofErr w:type="spellStart"/>
      <w:r w:rsidRPr="00DB6792">
        <w:rPr>
          <w:sz w:val="30"/>
          <w:szCs w:val="30"/>
        </w:rPr>
        <w:t>Ханецкая</w:t>
      </w:r>
      <w:proofErr w:type="spellEnd"/>
      <w:r w:rsidRPr="00DB6792">
        <w:rPr>
          <w:sz w:val="30"/>
          <w:szCs w:val="30"/>
        </w:rPr>
        <w:t xml:space="preserve"> Т.В.).</w:t>
      </w:r>
    </w:p>
    <w:p w:rsidR="00C646FB" w:rsidRDefault="00C646FB" w:rsidP="00C646FB">
      <w:pPr>
        <w:ind w:firstLine="708"/>
        <w:jc w:val="both"/>
        <w:rPr>
          <w:b/>
          <w:i/>
          <w:sz w:val="30"/>
          <w:szCs w:val="30"/>
        </w:rPr>
      </w:pPr>
      <w:r w:rsidRPr="007E1629">
        <w:rPr>
          <w:i/>
          <w:sz w:val="30"/>
          <w:szCs w:val="30"/>
        </w:rPr>
        <w:t xml:space="preserve">- в номинации </w:t>
      </w:r>
      <w:r w:rsidRPr="007E1629">
        <w:rPr>
          <w:b/>
          <w:i/>
          <w:sz w:val="30"/>
          <w:szCs w:val="30"/>
        </w:rPr>
        <w:t>«</w:t>
      </w:r>
      <w:r w:rsidRPr="00DA2BB8">
        <w:rPr>
          <w:b/>
          <w:i/>
          <w:sz w:val="30"/>
          <w:szCs w:val="30"/>
        </w:rPr>
        <w:t>Система образовательного процесса и информационно-пропагандистской работы в сфере энергосбережения в учреждении образования</w:t>
      </w:r>
      <w:r w:rsidRPr="007E1629">
        <w:rPr>
          <w:b/>
          <w:i/>
          <w:sz w:val="30"/>
          <w:szCs w:val="30"/>
        </w:rPr>
        <w:t>»:</w:t>
      </w:r>
    </w:p>
    <w:p w:rsidR="00C646FB" w:rsidRPr="006678F6" w:rsidRDefault="00C646FB" w:rsidP="00C646FB">
      <w:pPr>
        <w:jc w:val="both"/>
        <w:rPr>
          <w:sz w:val="30"/>
          <w:szCs w:val="30"/>
        </w:rPr>
      </w:pPr>
      <w:r w:rsidRPr="006678F6">
        <w:rPr>
          <w:b/>
          <w:sz w:val="30"/>
          <w:szCs w:val="30"/>
          <w:lang w:val="en-US"/>
        </w:rPr>
        <w:t>I</w:t>
      </w:r>
      <w:r w:rsidRPr="006678F6">
        <w:rPr>
          <w:b/>
          <w:sz w:val="30"/>
          <w:szCs w:val="30"/>
        </w:rPr>
        <w:t xml:space="preserve"> место </w:t>
      </w:r>
      <w:r w:rsidRPr="006678F6">
        <w:rPr>
          <w:sz w:val="30"/>
          <w:szCs w:val="30"/>
        </w:rPr>
        <w:t>- ГУО «Средняя школа №</w:t>
      </w:r>
      <w:r>
        <w:rPr>
          <w:sz w:val="30"/>
          <w:szCs w:val="30"/>
        </w:rPr>
        <w:t xml:space="preserve"> </w:t>
      </w:r>
      <w:r w:rsidRPr="006678F6">
        <w:rPr>
          <w:sz w:val="30"/>
          <w:szCs w:val="30"/>
        </w:rPr>
        <w:t>12 г.</w:t>
      </w:r>
      <w:r>
        <w:rPr>
          <w:sz w:val="30"/>
          <w:szCs w:val="30"/>
        </w:rPr>
        <w:t xml:space="preserve"> </w:t>
      </w:r>
      <w:r w:rsidRPr="006678F6">
        <w:rPr>
          <w:sz w:val="30"/>
          <w:szCs w:val="30"/>
        </w:rPr>
        <w:t>Гродно» (Головенко А</w:t>
      </w:r>
      <w:r w:rsidR="00F1388E">
        <w:rPr>
          <w:sz w:val="30"/>
          <w:szCs w:val="30"/>
        </w:rPr>
        <w:t>.</w:t>
      </w:r>
      <w:r w:rsidRPr="006678F6">
        <w:rPr>
          <w:sz w:val="30"/>
          <w:szCs w:val="30"/>
        </w:rPr>
        <w:t>И</w:t>
      </w:r>
      <w:r w:rsidR="00F1388E">
        <w:rPr>
          <w:sz w:val="30"/>
          <w:szCs w:val="30"/>
        </w:rPr>
        <w:t>.</w:t>
      </w:r>
      <w:r w:rsidRPr="006678F6">
        <w:rPr>
          <w:sz w:val="30"/>
          <w:szCs w:val="30"/>
        </w:rPr>
        <w:t>, директор);</w:t>
      </w:r>
    </w:p>
    <w:p w:rsidR="00C646FB" w:rsidRDefault="00C646FB" w:rsidP="00C646FB">
      <w:pPr>
        <w:jc w:val="both"/>
        <w:rPr>
          <w:sz w:val="30"/>
          <w:szCs w:val="30"/>
        </w:rPr>
      </w:pPr>
      <w:r w:rsidRPr="006678F6">
        <w:rPr>
          <w:b/>
          <w:sz w:val="30"/>
          <w:szCs w:val="30"/>
          <w:lang w:val="en-US"/>
        </w:rPr>
        <w:lastRenderedPageBreak/>
        <w:t>II</w:t>
      </w:r>
      <w:r w:rsidRPr="006678F6">
        <w:rPr>
          <w:b/>
          <w:sz w:val="30"/>
          <w:szCs w:val="30"/>
        </w:rPr>
        <w:t xml:space="preserve"> место </w:t>
      </w:r>
      <w:r w:rsidRPr="006678F6">
        <w:rPr>
          <w:sz w:val="30"/>
          <w:szCs w:val="30"/>
        </w:rPr>
        <w:t>- ГУО «Средняя школа № 27 г. Гродно» (</w:t>
      </w:r>
      <w:proofErr w:type="spellStart"/>
      <w:r w:rsidRPr="006678F6">
        <w:rPr>
          <w:sz w:val="30"/>
          <w:szCs w:val="30"/>
        </w:rPr>
        <w:t>Солянский</w:t>
      </w:r>
      <w:proofErr w:type="spellEnd"/>
      <w:r w:rsidRPr="006678F6">
        <w:rPr>
          <w:sz w:val="30"/>
          <w:szCs w:val="30"/>
        </w:rPr>
        <w:t xml:space="preserve"> Н</w:t>
      </w:r>
      <w:r w:rsidR="00F1388E">
        <w:rPr>
          <w:sz w:val="30"/>
          <w:szCs w:val="30"/>
        </w:rPr>
        <w:t>.</w:t>
      </w:r>
      <w:r w:rsidRPr="006678F6">
        <w:rPr>
          <w:sz w:val="30"/>
          <w:szCs w:val="30"/>
        </w:rPr>
        <w:t>Е</w:t>
      </w:r>
      <w:r w:rsidR="00F1388E">
        <w:rPr>
          <w:sz w:val="30"/>
          <w:szCs w:val="30"/>
        </w:rPr>
        <w:t>.</w:t>
      </w:r>
      <w:r w:rsidRPr="006678F6">
        <w:rPr>
          <w:sz w:val="30"/>
          <w:szCs w:val="30"/>
        </w:rPr>
        <w:t>, директор);</w:t>
      </w:r>
    </w:p>
    <w:p w:rsidR="00C646FB" w:rsidRDefault="00C646FB" w:rsidP="00C646FB">
      <w:pPr>
        <w:jc w:val="both"/>
        <w:rPr>
          <w:sz w:val="30"/>
          <w:szCs w:val="30"/>
        </w:rPr>
      </w:pPr>
      <w:r w:rsidRPr="00DB6792">
        <w:rPr>
          <w:b/>
          <w:sz w:val="30"/>
          <w:szCs w:val="30"/>
          <w:lang w:val="en-US"/>
        </w:rPr>
        <w:t>III</w:t>
      </w:r>
      <w:r w:rsidRPr="00DB6792">
        <w:rPr>
          <w:b/>
          <w:sz w:val="30"/>
          <w:szCs w:val="30"/>
        </w:rPr>
        <w:t xml:space="preserve"> место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Pr="00DB4876">
        <w:rPr>
          <w:sz w:val="30"/>
          <w:szCs w:val="30"/>
        </w:rPr>
        <w:t>ГУО «Лидский районный экологический центр детей и молодёжи» (</w:t>
      </w:r>
      <w:proofErr w:type="spellStart"/>
      <w:r w:rsidRPr="00DB4876">
        <w:rPr>
          <w:sz w:val="30"/>
          <w:szCs w:val="30"/>
        </w:rPr>
        <w:t>Теханович</w:t>
      </w:r>
      <w:proofErr w:type="spellEnd"/>
      <w:r w:rsidRPr="00DB4876">
        <w:rPr>
          <w:sz w:val="30"/>
          <w:szCs w:val="30"/>
        </w:rPr>
        <w:t xml:space="preserve"> Ж</w:t>
      </w:r>
      <w:r w:rsidR="00F1388E">
        <w:rPr>
          <w:sz w:val="30"/>
          <w:szCs w:val="30"/>
        </w:rPr>
        <w:t>.</w:t>
      </w:r>
      <w:r w:rsidRPr="00DB4876">
        <w:rPr>
          <w:sz w:val="30"/>
          <w:szCs w:val="30"/>
        </w:rPr>
        <w:t>Н</w:t>
      </w:r>
      <w:r w:rsidR="00F1388E">
        <w:rPr>
          <w:sz w:val="30"/>
          <w:szCs w:val="30"/>
        </w:rPr>
        <w:t>.</w:t>
      </w:r>
      <w:r w:rsidRPr="00DB4876">
        <w:rPr>
          <w:sz w:val="30"/>
          <w:szCs w:val="30"/>
        </w:rPr>
        <w:t>, директор)</w:t>
      </w:r>
      <w:r>
        <w:rPr>
          <w:sz w:val="30"/>
          <w:szCs w:val="30"/>
        </w:rPr>
        <w:t>.</w:t>
      </w:r>
    </w:p>
    <w:p w:rsidR="00C646FB" w:rsidRDefault="00C646FB" w:rsidP="00C646F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Лучшим учреждениям области вручены</w:t>
      </w:r>
      <w:r w:rsidRPr="00F03F6D">
        <w:rPr>
          <w:sz w:val="30"/>
          <w:szCs w:val="30"/>
        </w:rPr>
        <w:t xml:space="preserve"> сертификаты на выделение средств из республиканского бюджета для внедрения </w:t>
      </w:r>
      <w:proofErr w:type="spellStart"/>
      <w:r w:rsidRPr="00F03F6D">
        <w:rPr>
          <w:sz w:val="30"/>
          <w:szCs w:val="30"/>
        </w:rPr>
        <w:t>энергоэффективных</w:t>
      </w:r>
      <w:proofErr w:type="spellEnd"/>
      <w:r w:rsidRPr="00285D01">
        <w:rPr>
          <w:sz w:val="30"/>
          <w:szCs w:val="30"/>
          <w:lang w:val="be-BY"/>
        </w:rPr>
        <w:t xml:space="preserve"> мероприятий в подведомственных организациях</w:t>
      </w:r>
      <w:r w:rsidRPr="00970781">
        <w:rPr>
          <w:sz w:val="30"/>
          <w:szCs w:val="30"/>
        </w:rPr>
        <w:t xml:space="preserve"> </w:t>
      </w:r>
      <w:r w:rsidRPr="00285D01">
        <w:rPr>
          <w:sz w:val="30"/>
          <w:szCs w:val="30"/>
        </w:rPr>
        <w:t>отделам образования, спорта и туризма районных исполнительных комитетов,</w:t>
      </w:r>
      <w:r w:rsidRPr="00285D01">
        <w:rPr>
          <w:b/>
          <w:sz w:val="30"/>
          <w:szCs w:val="30"/>
        </w:rPr>
        <w:t xml:space="preserve"> </w:t>
      </w:r>
      <w:r w:rsidRPr="00285D01">
        <w:rPr>
          <w:sz w:val="30"/>
          <w:szCs w:val="30"/>
        </w:rPr>
        <w:t>ставшим победителями</w:t>
      </w:r>
      <w:r>
        <w:rPr>
          <w:sz w:val="30"/>
          <w:szCs w:val="30"/>
        </w:rPr>
        <w:t>:</w:t>
      </w:r>
    </w:p>
    <w:p w:rsidR="00C646FB" w:rsidRPr="00F1388E" w:rsidRDefault="00C646FB" w:rsidP="00C646FB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-</w:t>
      </w:r>
      <w:r w:rsidRPr="00285D01">
        <w:rPr>
          <w:sz w:val="30"/>
          <w:szCs w:val="30"/>
        </w:rPr>
        <w:t xml:space="preserve"> </w:t>
      </w:r>
      <w:r w:rsidRPr="00C646FB">
        <w:rPr>
          <w:i/>
          <w:sz w:val="30"/>
          <w:szCs w:val="30"/>
        </w:rPr>
        <w:t>в номинации</w:t>
      </w:r>
      <w:r>
        <w:rPr>
          <w:sz w:val="30"/>
          <w:szCs w:val="30"/>
        </w:rPr>
        <w:t xml:space="preserve"> </w:t>
      </w:r>
      <w:r w:rsidRPr="00F1388E">
        <w:rPr>
          <w:b/>
          <w:i/>
          <w:sz w:val="30"/>
          <w:szCs w:val="30"/>
        </w:rPr>
        <w:t>«Система образовательного процесса и информационно-пропагандистской работы в сфере энергосбережения в учреждении образования»:</w:t>
      </w:r>
    </w:p>
    <w:p w:rsidR="00C646FB" w:rsidRPr="00DB6792" w:rsidRDefault="00C646FB" w:rsidP="00C646FB">
      <w:pPr>
        <w:ind w:firstLine="709"/>
        <w:jc w:val="both"/>
        <w:rPr>
          <w:sz w:val="30"/>
          <w:szCs w:val="30"/>
          <w:lang w:val="be-BY"/>
        </w:rPr>
      </w:pPr>
      <w:r w:rsidRPr="00F84A58">
        <w:rPr>
          <w:sz w:val="30"/>
          <w:szCs w:val="30"/>
          <w:lang w:val="be-BY"/>
        </w:rPr>
        <w:t>за</w:t>
      </w:r>
      <w:r w:rsidRPr="00F84A58">
        <w:rPr>
          <w:sz w:val="30"/>
          <w:szCs w:val="30"/>
        </w:rPr>
        <w:t xml:space="preserve"> </w:t>
      </w:r>
      <w:r w:rsidRPr="00F84A58">
        <w:rPr>
          <w:sz w:val="30"/>
          <w:szCs w:val="30"/>
          <w:lang w:val="en-US"/>
        </w:rPr>
        <w:t>I</w:t>
      </w:r>
      <w:r w:rsidRPr="00F84A58">
        <w:rPr>
          <w:sz w:val="30"/>
          <w:szCs w:val="30"/>
          <w:lang w:val="be-BY"/>
        </w:rPr>
        <w:t xml:space="preserve"> место</w:t>
      </w:r>
      <w:r w:rsidRPr="00F84A58">
        <w:rPr>
          <w:sz w:val="30"/>
          <w:szCs w:val="30"/>
        </w:rPr>
        <w:t xml:space="preserve"> - государственному учреждению </w:t>
      </w:r>
      <w:r w:rsidRPr="00450696">
        <w:rPr>
          <w:sz w:val="30"/>
          <w:szCs w:val="30"/>
        </w:rPr>
        <w:t>образования «Средняя школа №</w:t>
      </w:r>
      <w:r>
        <w:rPr>
          <w:sz w:val="30"/>
          <w:szCs w:val="30"/>
        </w:rPr>
        <w:t xml:space="preserve"> </w:t>
      </w:r>
      <w:r w:rsidRPr="00450696">
        <w:rPr>
          <w:sz w:val="30"/>
          <w:szCs w:val="30"/>
        </w:rPr>
        <w:t>12 г.</w:t>
      </w:r>
      <w:r>
        <w:rPr>
          <w:sz w:val="30"/>
          <w:szCs w:val="30"/>
        </w:rPr>
        <w:t xml:space="preserve"> </w:t>
      </w:r>
      <w:r w:rsidRPr="00450696">
        <w:rPr>
          <w:sz w:val="30"/>
          <w:szCs w:val="30"/>
        </w:rPr>
        <w:t xml:space="preserve">Гродно» </w:t>
      </w:r>
      <w:r w:rsidRPr="00DB6792">
        <w:rPr>
          <w:sz w:val="30"/>
          <w:szCs w:val="30"/>
          <w:lang w:val="be-BY"/>
        </w:rPr>
        <w:t>в объеме 250 (</w:t>
      </w:r>
      <w:r>
        <w:rPr>
          <w:sz w:val="30"/>
          <w:szCs w:val="30"/>
          <w:lang w:val="be-BY"/>
        </w:rPr>
        <w:t>двести пятьдесят</w:t>
      </w:r>
      <w:r w:rsidRPr="00DB6792">
        <w:rPr>
          <w:sz w:val="30"/>
          <w:szCs w:val="30"/>
          <w:lang w:val="be-BY"/>
        </w:rPr>
        <w:t xml:space="preserve">) миллионов </w:t>
      </w:r>
      <w:r>
        <w:rPr>
          <w:sz w:val="30"/>
          <w:szCs w:val="30"/>
          <w:lang w:val="be-BY"/>
        </w:rPr>
        <w:t>бел.</w:t>
      </w:r>
      <w:r w:rsidRPr="00DB6792">
        <w:rPr>
          <w:sz w:val="30"/>
          <w:szCs w:val="30"/>
          <w:lang w:val="be-BY"/>
        </w:rPr>
        <w:t xml:space="preserve">рублей; </w:t>
      </w:r>
    </w:p>
    <w:p w:rsidR="00C646FB" w:rsidRPr="00DB6792" w:rsidRDefault="00C646FB" w:rsidP="00C646FB">
      <w:pPr>
        <w:ind w:firstLine="709"/>
        <w:jc w:val="both"/>
        <w:rPr>
          <w:sz w:val="30"/>
          <w:szCs w:val="30"/>
          <w:lang w:val="be-BY"/>
        </w:rPr>
      </w:pPr>
      <w:r w:rsidRPr="00DB6792">
        <w:rPr>
          <w:sz w:val="30"/>
          <w:szCs w:val="30"/>
        </w:rPr>
        <w:t xml:space="preserve">за </w:t>
      </w:r>
      <w:r w:rsidRPr="00DB6792">
        <w:rPr>
          <w:sz w:val="30"/>
          <w:szCs w:val="30"/>
          <w:lang w:val="en-US"/>
        </w:rPr>
        <w:t>II</w:t>
      </w:r>
      <w:r w:rsidRPr="00DB6792">
        <w:rPr>
          <w:sz w:val="30"/>
          <w:szCs w:val="30"/>
          <w:lang w:val="be-BY"/>
        </w:rPr>
        <w:t xml:space="preserve"> место</w:t>
      </w:r>
      <w:r w:rsidRPr="00DB6792">
        <w:rPr>
          <w:sz w:val="30"/>
          <w:szCs w:val="30"/>
        </w:rPr>
        <w:t xml:space="preserve"> - государственному учреждению образования «Средняя школа № 27 г. Гродно» </w:t>
      </w:r>
      <w:r w:rsidRPr="00DB6792">
        <w:rPr>
          <w:sz w:val="30"/>
          <w:szCs w:val="30"/>
          <w:lang w:val="be-BY"/>
        </w:rPr>
        <w:t>в объеме 150 (</w:t>
      </w:r>
      <w:r>
        <w:rPr>
          <w:sz w:val="30"/>
          <w:szCs w:val="30"/>
          <w:lang w:val="be-BY"/>
        </w:rPr>
        <w:t>сто пятьдесят</w:t>
      </w:r>
      <w:r w:rsidRPr="00DB6792">
        <w:rPr>
          <w:sz w:val="30"/>
          <w:szCs w:val="30"/>
          <w:lang w:val="be-BY"/>
        </w:rPr>
        <w:t xml:space="preserve">) миллионов </w:t>
      </w:r>
      <w:r>
        <w:rPr>
          <w:sz w:val="30"/>
          <w:szCs w:val="30"/>
          <w:lang w:val="be-BY"/>
        </w:rPr>
        <w:t>бел.</w:t>
      </w:r>
      <w:r w:rsidRPr="00DB6792">
        <w:rPr>
          <w:sz w:val="30"/>
          <w:szCs w:val="30"/>
          <w:lang w:val="be-BY"/>
        </w:rPr>
        <w:t xml:space="preserve">рублей; </w:t>
      </w:r>
    </w:p>
    <w:p w:rsidR="00C646FB" w:rsidRDefault="00C646FB" w:rsidP="00C646FB">
      <w:pPr>
        <w:ind w:firstLine="709"/>
        <w:jc w:val="both"/>
        <w:rPr>
          <w:sz w:val="30"/>
          <w:szCs w:val="30"/>
          <w:lang w:val="be-BY"/>
        </w:rPr>
      </w:pPr>
      <w:r w:rsidRPr="00DB6792">
        <w:rPr>
          <w:sz w:val="30"/>
          <w:szCs w:val="30"/>
        </w:rPr>
        <w:t xml:space="preserve">за </w:t>
      </w:r>
      <w:r w:rsidRPr="00DB6792">
        <w:rPr>
          <w:sz w:val="30"/>
          <w:szCs w:val="30"/>
          <w:lang w:val="en-US"/>
        </w:rPr>
        <w:t>III</w:t>
      </w:r>
      <w:r w:rsidRPr="00DB6792">
        <w:rPr>
          <w:sz w:val="30"/>
          <w:szCs w:val="30"/>
          <w:lang w:val="be-BY"/>
        </w:rPr>
        <w:t xml:space="preserve"> место</w:t>
      </w:r>
      <w:r w:rsidRPr="00DB6792">
        <w:rPr>
          <w:sz w:val="30"/>
          <w:szCs w:val="30"/>
        </w:rPr>
        <w:t xml:space="preserve"> - государственному учреждению образования «Лидский районный экологический центр детей и молодёжи» </w:t>
      </w:r>
      <w:r w:rsidRPr="00DB6792">
        <w:rPr>
          <w:sz w:val="30"/>
          <w:szCs w:val="30"/>
          <w:lang w:val="be-BY"/>
        </w:rPr>
        <w:t xml:space="preserve">в объеме </w:t>
      </w:r>
      <w:r>
        <w:rPr>
          <w:sz w:val="30"/>
          <w:szCs w:val="30"/>
          <w:lang w:val="be-BY"/>
        </w:rPr>
        <w:t>100 (сто) миллионов бел.рублей;</w:t>
      </w:r>
    </w:p>
    <w:p w:rsidR="00C646FB" w:rsidRPr="00F1388E" w:rsidRDefault="00C646FB" w:rsidP="00C646FB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  <w:lang w:val="be-BY"/>
        </w:rPr>
        <w:t xml:space="preserve">- </w:t>
      </w:r>
      <w:r w:rsidRPr="00C646FB">
        <w:rPr>
          <w:i/>
          <w:sz w:val="30"/>
          <w:szCs w:val="30"/>
          <w:lang w:val="be-BY"/>
        </w:rPr>
        <w:t>в номинации</w:t>
      </w:r>
      <w:r>
        <w:rPr>
          <w:sz w:val="30"/>
          <w:szCs w:val="30"/>
          <w:lang w:val="be-BY"/>
        </w:rPr>
        <w:t xml:space="preserve"> </w:t>
      </w:r>
      <w:r w:rsidRPr="00F1388E">
        <w:rPr>
          <w:b/>
          <w:i/>
          <w:sz w:val="30"/>
          <w:szCs w:val="30"/>
        </w:rPr>
        <w:t>«Проект практических мероприятий по энергосбережению»:</w:t>
      </w:r>
    </w:p>
    <w:p w:rsidR="00C646FB" w:rsidRDefault="00C646FB" w:rsidP="00C646FB">
      <w:pPr>
        <w:ind w:firstLine="709"/>
        <w:jc w:val="both"/>
        <w:rPr>
          <w:sz w:val="30"/>
          <w:szCs w:val="30"/>
          <w:lang w:val="be-BY"/>
        </w:rPr>
      </w:pPr>
      <w:r w:rsidRPr="00F84A58">
        <w:rPr>
          <w:sz w:val="30"/>
          <w:szCs w:val="30"/>
          <w:lang w:val="be-BY"/>
        </w:rPr>
        <w:t>за</w:t>
      </w:r>
      <w:r w:rsidRPr="00F84A58">
        <w:rPr>
          <w:sz w:val="30"/>
          <w:szCs w:val="30"/>
        </w:rPr>
        <w:t xml:space="preserve"> </w:t>
      </w:r>
      <w:r w:rsidRPr="00F84A58">
        <w:rPr>
          <w:sz w:val="30"/>
          <w:szCs w:val="30"/>
          <w:lang w:val="en-US"/>
        </w:rPr>
        <w:t>I</w:t>
      </w:r>
      <w:r w:rsidRPr="00F84A58">
        <w:rPr>
          <w:sz w:val="30"/>
          <w:szCs w:val="30"/>
          <w:lang w:val="be-BY"/>
        </w:rPr>
        <w:t xml:space="preserve"> место</w:t>
      </w:r>
      <w:r w:rsidRPr="00F84A58">
        <w:rPr>
          <w:sz w:val="30"/>
          <w:szCs w:val="30"/>
        </w:rPr>
        <w:t xml:space="preserve"> - </w:t>
      </w:r>
      <w:r w:rsidRPr="007C7C81">
        <w:rPr>
          <w:sz w:val="30"/>
          <w:szCs w:val="30"/>
        </w:rPr>
        <w:t xml:space="preserve"> </w:t>
      </w:r>
      <w:r w:rsidRPr="00450696">
        <w:rPr>
          <w:sz w:val="30"/>
          <w:szCs w:val="30"/>
        </w:rPr>
        <w:t>государственно</w:t>
      </w:r>
      <w:r>
        <w:rPr>
          <w:sz w:val="30"/>
          <w:szCs w:val="30"/>
        </w:rPr>
        <w:t>му</w:t>
      </w:r>
      <w:r w:rsidRPr="00450696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ю</w:t>
      </w:r>
      <w:r w:rsidRPr="00450696">
        <w:rPr>
          <w:sz w:val="30"/>
          <w:szCs w:val="30"/>
        </w:rPr>
        <w:t xml:space="preserve"> образования «Учебно-педагогический комплекс </w:t>
      </w:r>
      <w:proofErr w:type="spellStart"/>
      <w:r w:rsidRPr="00450696">
        <w:rPr>
          <w:sz w:val="30"/>
          <w:szCs w:val="30"/>
        </w:rPr>
        <w:t>Деречинский</w:t>
      </w:r>
      <w:proofErr w:type="spellEnd"/>
      <w:r w:rsidRPr="00450696">
        <w:rPr>
          <w:sz w:val="30"/>
          <w:szCs w:val="30"/>
        </w:rPr>
        <w:t xml:space="preserve"> детский сад - средняя школа» </w:t>
      </w:r>
      <w:proofErr w:type="spellStart"/>
      <w:r w:rsidRPr="00450696">
        <w:rPr>
          <w:sz w:val="30"/>
          <w:szCs w:val="30"/>
        </w:rPr>
        <w:t>Зельвенского</w:t>
      </w:r>
      <w:proofErr w:type="spellEnd"/>
      <w:r w:rsidRPr="00450696">
        <w:rPr>
          <w:sz w:val="30"/>
          <w:szCs w:val="30"/>
        </w:rPr>
        <w:t xml:space="preserve"> района </w:t>
      </w:r>
      <w:r>
        <w:rPr>
          <w:sz w:val="30"/>
          <w:szCs w:val="30"/>
        </w:rPr>
        <w:t xml:space="preserve">в </w:t>
      </w:r>
      <w:r w:rsidRPr="00DB6792">
        <w:rPr>
          <w:sz w:val="30"/>
          <w:szCs w:val="30"/>
          <w:lang w:val="be-BY"/>
        </w:rPr>
        <w:t xml:space="preserve">объеме </w:t>
      </w:r>
      <w:r>
        <w:rPr>
          <w:sz w:val="30"/>
          <w:szCs w:val="30"/>
          <w:lang w:val="be-BY"/>
        </w:rPr>
        <w:t>100 (сто) миллионов бел.рублей;</w:t>
      </w:r>
    </w:p>
    <w:p w:rsidR="00C646FB" w:rsidRDefault="00C646FB" w:rsidP="00C646F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- </w:t>
      </w:r>
      <w:r w:rsidRPr="00C646FB">
        <w:rPr>
          <w:i/>
          <w:sz w:val="30"/>
          <w:szCs w:val="30"/>
        </w:rPr>
        <w:t>в номинации</w:t>
      </w:r>
      <w:r w:rsidRPr="00B67BCA">
        <w:rPr>
          <w:sz w:val="30"/>
          <w:szCs w:val="30"/>
        </w:rPr>
        <w:t xml:space="preserve"> </w:t>
      </w:r>
      <w:r w:rsidRPr="00F1388E">
        <w:rPr>
          <w:b/>
          <w:i/>
          <w:sz w:val="30"/>
          <w:szCs w:val="30"/>
        </w:rPr>
        <w:t>«Культурно-зрелищное мероприятие по пропаганде эффективного и рационального использования энергоресурсов»:</w:t>
      </w:r>
    </w:p>
    <w:p w:rsidR="00C646FB" w:rsidRDefault="00C646FB" w:rsidP="00C646FB">
      <w:pPr>
        <w:ind w:firstLine="709"/>
        <w:jc w:val="both"/>
        <w:rPr>
          <w:sz w:val="30"/>
          <w:szCs w:val="30"/>
        </w:rPr>
      </w:pPr>
      <w:r w:rsidRPr="00F84A58">
        <w:rPr>
          <w:sz w:val="30"/>
          <w:szCs w:val="30"/>
          <w:lang w:val="be-BY"/>
        </w:rPr>
        <w:t>за</w:t>
      </w:r>
      <w:r w:rsidRPr="00F84A58">
        <w:rPr>
          <w:sz w:val="30"/>
          <w:szCs w:val="30"/>
        </w:rPr>
        <w:t xml:space="preserve"> </w:t>
      </w:r>
      <w:r w:rsidRPr="00F84A58">
        <w:rPr>
          <w:sz w:val="30"/>
          <w:szCs w:val="30"/>
          <w:lang w:val="en-US"/>
        </w:rPr>
        <w:t>I</w:t>
      </w:r>
      <w:r w:rsidRPr="00F84A58">
        <w:rPr>
          <w:sz w:val="30"/>
          <w:szCs w:val="30"/>
          <w:lang w:val="be-BY"/>
        </w:rPr>
        <w:t xml:space="preserve"> место</w:t>
      </w:r>
      <w:r w:rsidRPr="00F84A5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Pr="00450696">
        <w:rPr>
          <w:sz w:val="30"/>
          <w:szCs w:val="30"/>
        </w:rPr>
        <w:t>государственно</w:t>
      </w:r>
      <w:r>
        <w:rPr>
          <w:sz w:val="30"/>
          <w:szCs w:val="30"/>
        </w:rPr>
        <w:t>му</w:t>
      </w:r>
      <w:r w:rsidRPr="00450696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ю</w:t>
      </w:r>
      <w:r w:rsidRPr="00450696">
        <w:rPr>
          <w:sz w:val="30"/>
          <w:szCs w:val="30"/>
        </w:rPr>
        <w:t xml:space="preserve"> образования «</w:t>
      </w:r>
      <w:r>
        <w:rPr>
          <w:sz w:val="30"/>
          <w:szCs w:val="30"/>
        </w:rPr>
        <w:t xml:space="preserve">Средняя школа № 18 </w:t>
      </w:r>
      <w:r w:rsidRPr="00450696">
        <w:rPr>
          <w:sz w:val="30"/>
          <w:szCs w:val="30"/>
        </w:rPr>
        <w:t>г.</w:t>
      </w:r>
      <w:r>
        <w:rPr>
          <w:sz w:val="30"/>
          <w:szCs w:val="30"/>
        </w:rPr>
        <w:t xml:space="preserve"> </w:t>
      </w:r>
      <w:r w:rsidRPr="00450696">
        <w:rPr>
          <w:sz w:val="30"/>
          <w:szCs w:val="30"/>
        </w:rPr>
        <w:t>Гродно»</w:t>
      </w:r>
      <w:r w:rsidRPr="003A022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DB6792">
        <w:rPr>
          <w:sz w:val="30"/>
          <w:szCs w:val="30"/>
          <w:lang w:val="be-BY"/>
        </w:rPr>
        <w:t xml:space="preserve">объеме </w:t>
      </w:r>
      <w:r>
        <w:rPr>
          <w:sz w:val="30"/>
          <w:szCs w:val="30"/>
          <w:lang w:val="be-BY"/>
        </w:rPr>
        <w:t>100 (сто) миллионов бел.рублей</w:t>
      </w:r>
      <w:r>
        <w:rPr>
          <w:sz w:val="30"/>
          <w:szCs w:val="30"/>
        </w:rPr>
        <w:t>.</w:t>
      </w:r>
    </w:p>
    <w:p w:rsidR="006A1C73" w:rsidRDefault="006A1C73" w:rsidP="006A1C73">
      <w:pPr>
        <w:jc w:val="both"/>
        <w:rPr>
          <w:sz w:val="30"/>
          <w:szCs w:val="30"/>
        </w:rPr>
      </w:pPr>
      <w:r w:rsidRPr="00EE189E">
        <w:rPr>
          <w:sz w:val="30"/>
          <w:szCs w:val="30"/>
        </w:rPr>
        <w:t>Анализ конкурсных материалов показывает, что педагогами внедряются разнообразные как традиционные (</w:t>
      </w:r>
      <w:r>
        <w:rPr>
          <w:sz w:val="30"/>
          <w:szCs w:val="30"/>
        </w:rPr>
        <w:t xml:space="preserve">агитбригады, тематические игры, акции, экскурсии, игровые смены пришкольных лагерей, беседы, встречи, рейды </w:t>
      </w:r>
      <w:proofErr w:type="spellStart"/>
      <w:r>
        <w:rPr>
          <w:sz w:val="30"/>
          <w:szCs w:val="30"/>
        </w:rPr>
        <w:t>энергопатрулей</w:t>
      </w:r>
      <w:proofErr w:type="spellEnd"/>
      <w:r w:rsidRPr="00EE189E">
        <w:rPr>
          <w:sz w:val="30"/>
          <w:szCs w:val="30"/>
        </w:rPr>
        <w:t>), так и нетрадиционные формы, методы воспитательной работы по формированию у обучающихся навыков энергосбережения (</w:t>
      </w:r>
      <w:r>
        <w:rPr>
          <w:sz w:val="30"/>
          <w:szCs w:val="30"/>
        </w:rPr>
        <w:t xml:space="preserve">практические и </w:t>
      </w:r>
      <w:r w:rsidRPr="00EE189E">
        <w:rPr>
          <w:sz w:val="30"/>
          <w:szCs w:val="30"/>
        </w:rPr>
        <w:t>вирт</w:t>
      </w:r>
      <w:r>
        <w:rPr>
          <w:sz w:val="30"/>
          <w:szCs w:val="30"/>
        </w:rPr>
        <w:t xml:space="preserve">уальные </w:t>
      </w:r>
      <w:r w:rsidRPr="00EE189E">
        <w:rPr>
          <w:sz w:val="30"/>
          <w:szCs w:val="30"/>
        </w:rPr>
        <w:t xml:space="preserve">музеи, </w:t>
      </w:r>
      <w:r>
        <w:rPr>
          <w:sz w:val="30"/>
          <w:szCs w:val="30"/>
        </w:rPr>
        <w:t xml:space="preserve">тематическая работа в </w:t>
      </w:r>
      <w:r w:rsidRPr="00EE189E">
        <w:rPr>
          <w:sz w:val="30"/>
          <w:szCs w:val="30"/>
        </w:rPr>
        <w:t>соц</w:t>
      </w:r>
      <w:r>
        <w:rPr>
          <w:sz w:val="30"/>
          <w:szCs w:val="30"/>
        </w:rPr>
        <w:t xml:space="preserve">иальных </w:t>
      </w:r>
      <w:r w:rsidRPr="00EE189E">
        <w:rPr>
          <w:sz w:val="30"/>
          <w:szCs w:val="30"/>
        </w:rPr>
        <w:t>сет</w:t>
      </w:r>
      <w:r>
        <w:rPr>
          <w:sz w:val="30"/>
          <w:szCs w:val="30"/>
        </w:rPr>
        <w:t>ях</w:t>
      </w:r>
      <w:r w:rsidRPr="00EE189E">
        <w:rPr>
          <w:sz w:val="30"/>
          <w:szCs w:val="30"/>
        </w:rPr>
        <w:t>,</w:t>
      </w:r>
      <w:r>
        <w:rPr>
          <w:sz w:val="30"/>
          <w:szCs w:val="30"/>
        </w:rPr>
        <w:t xml:space="preserve"> интернет-</w:t>
      </w:r>
      <w:r w:rsidRPr="00EE189E">
        <w:rPr>
          <w:sz w:val="30"/>
          <w:szCs w:val="30"/>
        </w:rPr>
        <w:t>форумы, интеракт</w:t>
      </w:r>
      <w:r>
        <w:rPr>
          <w:sz w:val="30"/>
          <w:szCs w:val="30"/>
        </w:rPr>
        <w:t xml:space="preserve">ивные </w:t>
      </w:r>
      <w:r w:rsidRPr="00EE189E">
        <w:rPr>
          <w:sz w:val="30"/>
          <w:szCs w:val="30"/>
        </w:rPr>
        <w:t xml:space="preserve">задания, </w:t>
      </w:r>
      <w:r>
        <w:rPr>
          <w:sz w:val="30"/>
          <w:szCs w:val="30"/>
        </w:rPr>
        <w:t>сайты, блоги)</w:t>
      </w:r>
      <w:r w:rsidRPr="00EE189E">
        <w:rPr>
          <w:sz w:val="30"/>
          <w:szCs w:val="30"/>
        </w:rPr>
        <w:t>. Вызывают интерес работы, включающие оптимальное сочетание различных видов деятельности обучающихся в семье, социуме, учреждении образования.</w:t>
      </w:r>
    </w:p>
    <w:p w:rsidR="006A1C73" w:rsidRDefault="006A1C73" w:rsidP="006A1C73">
      <w:pPr>
        <w:jc w:val="both"/>
        <w:rPr>
          <w:sz w:val="30"/>
          <w:szCs w:val="30"/>
        </w:rPr>
      </w:pPr>
    </w:p>
    <w:p w:rsidR="006A1C73" w:rsidRDefault="006A1C73" w:rsidP="006A1C73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За интересные идеи заслужили</w:t>
      </w:r>
      <w:r w:rsidRPr="0045392A">
        <w:rPr>
          <w:sz w:val="30"/>
          <w:szCs w:val="30"/>
        </w:rPr>
        <w:t xml:space="preserve"> внимания следующие проекты:</w:t>
      </w:r>
      <w:r>
        <w:rPr>
          <w:sz w:val="30"/>
          <w:szCs w:val="30"/>
        </w:rPr>
        <w:t xml:space="preserve"> </w:t>
      </w:r>
      <w:proofErr w:type="gramStart"/>
      <w:r w:rsidRPr="00B77F92">
        <w:rPr>
          <w:sz w:val="30"/>
          <w:szCs w:val="30"/>
        </w:rPr>
        <w:t>«Четвертый лишний» (ГУО «Средняя школа №</w:t>
      </w:r>
      <w:r>
        <w:rPr>
          <w:sz w:val="30"/>
          <w:szCs w:val="30"/>
        </w:rPr>
        <w:t xml:space="preserve"> </w:t>
      </w:r>
      <w:r w:rsidRPr="00B77F92">
        <w:rPr>
          <w:sz w:val="30"/>
          <w:szCs w:val="30"/>
        </w:rPr>
        <w:t>2 г.</w:t>
      </w:r>
      <w:r>
        <w:rPr>
          <w:sz w:val="30"/>
          <w:szCs w:val="30"/>
        </w:rPr>
        <w:t xml:space="preserve"> </w:t>
      </w:r>
      <w:r w:rsidRPr="00B77F92">
        <w:rPr>
          <w:sz w:val="30"/>
          <w:szCs w:val="30"/>
        </w:rPr>
        <w:t xml:space="preserve">Слонима»), «Светодиодное освещение в школе» (ГУО «УПК </w:t>
      </w:r>
      <w:proofErr w:type="spellStart"/>
      <w:r w:rsidRPr="00B77F92">
        <w:rPr>
          <w:sz w:val="30"/>
          <w:szCs w:val="30"/>
        </w:rPr>
        <w:t>Гнезновский</w:t>
      </w:r>
      <w:proofErr w:type="spellEnd"/>
      <w:r w:rsidRPr="00B77F92">
        <w:rPr>
          <w:sz w:val="30"/>
          <w:szCs w:val="30"/>
        </w:rPr>
        <w:t xml:space="preserve"> детский сад</w:t>
      </w:r>
      <w:r>
        <w:rPr>
          <w:sz w:val="30"/>
          <w:szCs w:val="30"/>
        </w:rPr>
        <w:t xml:space="preserve"> – средняя школа</w:t>
      </w:r>
      <w:r w:rsidRPr="00B77F92">
        <w:rPr>
          <w:sz w:val="30"/>
          <w:szCs w:val="30"/>
        </w:rPr>
        <w:t>» Волковысского района), «Экономия автомобильного дизельного топлива» (УО «Г</w:t>
      </w:r>
      <w:r>
        <w:rPr>
          <w:sz w:val="30"/>
          <w:szCs w:val="30"/>
        </w:rPr>
        <w:t xml:space="preserve">родненский государственный </w:t>
      </w:r>
      <w:r w:rsidRPr="00B77F92">
        <w:rPr>
          <w:sz w:val="30"/>
          <w:szCs w:val="30"/>
        </w:rPr>
        <w:t xml:space="preserve">профессиональный электротехнический </w:t>
      </w:r>
      <w:r>
        <w:rPr>
          <w:sz w:val="30"/>
          <w:szCs w:val="30"/>
        </w:rPr>
        <w:t xml:space="preserve">колледж им. </w:t>
      </w:r>
      <w:proofErr w:type="spellStart"/>
      <w:r>
        <w:rPr>
          <w:sz w:val="30"/>
          <w:szCs w:val="30"/>
        </w:rPr>
        <w:t>И</w:t>
      </w:r>
      <w:r w:rsidRPr="00B77F92">
        <w:rPr>
          <w:sz w:val="30"/>
          <w:szCs w:val="30"/>
        </w:rPr>
        <w:t>.Счастного</w:t>
      </w:r>
      <w:proofErr w:type="spellEnd"/>
      <w:r>
        <w:rPr>
          <w:sz w:val="30"/>
          <w:szCs w:val="30"/>
        </w:rPr>
        <w:t>»),</w:t>
      </w:r>
      <w:r w:rsidRPr="00B77F92">
        <w:rPr>
          <w:sz w:val="30"/>
          <w:szCs w:val="30"/>
        </w:rPr>
        <w:t xml:space="preserve"> «</w:t>
      </w:r>
      <w:r w:rsidRPr="004F6D0D">
        <w:rPr>
          <w:sz w:val="30"/>
          <w:szCs w:val="30"/>
        </w:rPr>
        <w:t>Расчет экономической эффективности замещения традиционной электросети солнечными батареями для освещения лицея</w:t>
      </w:r>
      <w:r w:rsidRPr="00B77F92">
        <w:rPr>
          <w:sz w:val="30"/>
          <w:szCs w:val="30"/>
        </w:rPr>
        <w:t>» (УО «</w:t>
      </w:r>
      <w:proofErr w:type="spellStart"/>
      <w:r w:rsidRPr="004F6D0D">
        <w:rPr>
          <w:sz w:val="30"/>
          <w:szCs w:val="30"/>
        </w:rPr>
        <w:t>Новогрудский</w:t>
      </w:r>
      <w:proofErr w:type="spellEnd"/>
      <w:r w:rsidRPr="004F6D0D">
        <w:rPr>
          <w:sz w:val="30"/>
          <w:szCs w:val="30"/>
        </w:rPr>
        <w:t xml:space="preserve"> государственный сельскохозяйственный профессиональный лицей</w:t>
      </w:r>
      <w:r w:rsidRPr="00B77F92">
        <w:rPr>
          <w:sz w:val="30"/>
          <w:szCs w:val="30"/>
        </w:rPr>
        <w:t xml:space="preserve">»), </w:t>
      </w:r>
      <w:r>
        <w:rPr>
          <w:sz w:val="30"/>
          <w:szCs w:val="30"/>
        </w:rPr>
        <w:t>«</w:t>
      </w:r>
      <w:r w:rsidRPr="004F6D0D">
        <w:rPr>
          <w:sz w:val="30"/>
          <w:szCs w:val="30"/>
        </w:rPr>
        <w:t>Портативная солнечная батарея - альтернативный источник энергии</w:t>
      </w:r>
      <w:r>
        <w:rPr>
          <w:sz w:val="30"/>
          <w:szCs w:val="30"/>
        </w:rPr>
        <w:t>» (ГУО «</w:t>
      </w:r>
      <w:r w:rsidRPr="004F6D0D">
        <w:rPr>
          <w:sz w:val="30"/>
          <w:szCs w:val="30"/>
        </w:rPr>
        <w:t>Средняя школа</w:t>
      </w:r>
      <w:proofErr w:type="gramEnd"/>
      <w:r w:rsidRPr="004F6D0D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</w:t>
      </w:r>
      <w:r w:rsidRPr="004F6D0D">
        <w:rPr>
          <w:sz w:val="30"/>
          <w:szCs w:val="30"/>
        </w:rPr>
        <w:t>8 г</w:t>
      </w:r>
      <w:proofErr w:type="gramStart"/>
      <w:r w:rsidRPr="004F6D0D">
        <w:rPr>
          <w:sz w:val="30"/>
          <w:szCs w:val="30"/>
        </w:rPr>
        <w:t>.С</w:t>
      </w:r>
      <w:proofErr w:type="gramEnd"/>
      <w:r w:rsidRPr="004F6D0D">
        <w:rPr>
          <w:sz w:val="30"/>
          <w:szCs w:val="30"/>
        </w:rPr>
        <w:t>лонима</w:t>
      </w:r>
      <w:r>
        <w:rPr>
          <w:sz w:val="30"/>
          <w:szCs w:val="30"/>
        </w:rPr>
        <w:t>»)</w:t>
      </w:r>
      <w:r w:rsidRPr="00B77F92">
        <w:rPr>
          <w:sz w:val="30"/>
          <w:szCs w:val="30"/>
        </w:rPr>
        <w:t>.</w:t>
      </w:r>
    </w:p>
    <w:p w:rsidR="006A1C73" w:rsidRDefault="006A1C73" w:rsidP="006A1C73">
      <w:pPr>
        <w:jc w:val="both"/>
        <w:rPr>
          <w:sz w:val="30"/>
          <w:szCs w:val="30"/>
        </w:rPr>
      </w:pPr>
    </w:p>
    <w:p w:rsidR="006A1C73" w:rsidRDefault="006A1C73" w:rsidP="006A1C73">
      <w:pPr>
        <w:jc w:val="both"/>
        <w:rPr>
          <w:sz w:val="30"/>
          <w:szCs w:val="30"/>
        </w:rPr>
      </w:pPr>
      <w:r>
        <w:rPr>
          <w:sz w:val="30"/>
          <w:szCs w:val="30"/>
        </w:rPr>
        <w:t>Привлекли</w:t>
      </w:r>
      <w:r w:rsidRPr="0045392A">
        <w:rPr>
          <w:sz w:val="30"/>
          <w:szCs w:val="30"/>
        </w:rPr>
        <w:t xml:space="preserve"> внимание интересные названия работ</w:t>
      </w:r>
      <w:r>
        <w:rPr>
          <w:sz w:val="30"/>
          <w:szCs w:val="30"/>
        </w:rPr>
        <w:t xml:space="preserve">: </w:t>
      </w:r>
      <w:r w:rsidRPr="0040758D">
        <w:rPr>
          <w:sz w:val="30"/>
          <w:szCs w:val="30"/>
        </w:rPr>
        <w:t xml:space="preserve">«Чем больше сбережем, тем лучше заживем» (ГУО «УПК </w:t>
      </w:r>
      <w:proofErr w:type="spellStart"/>
      <w:r w:rsidRPr="0040758D">
        <w:rPr>
          <w:sz w:val="30"/>
          <w:szCs w:val="30"/>
        </w:rPr>
        <w:t>Кваторский</w:t>
      </w:r>
      <w:proofErr w:type="spellEnd"/>
      <w:r w:rsidRPr="0040758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ясли-сад - базовая школа» </w:t>
      </w:r>
      <w:proofErr w:type="spellStart"/>
      <w:r>
        <w:rPr>
          <w:sz w:val="30"/>
          <w:szCs w:val="30"/>
        </w:rPr>
        <w:t>Берестовицкого</w:t>
      </w:r>
      <w:proofErr w:type="spellEnd"/>
      <w:r>
        <w:rPr>
          <w:sz w:val="30"/>
          <w:szCs w:val="30"/>
        </w:rPr>
        <w:t xml:space="preserve"> р</w:t>
      </w:r>
      <w:r w:rsidRPr="0040758D">
        <w:rPr>
          <w:sz w:val="30"/>
          <w:szCs w:val="30"/>
        </w:rPr>
        <w:t>а</w:t>
      </w:r>
      <w:r>
        <w:rPr>
          <w:sz w:val="30"/>
          <w:szCs w:val="30"/>
        </w:rPr>
        <w:t>йона)</w:t>
      </w:r>
      <w:r w:rsidRPr="0040758D">
        <w:rPr>
          <w:sz w:val="30"/>
          <w:szCs w:val="30"/>
        </w:rPr>
        <w:t>, «Школа рачительных хозяев» (ГУО «</w:t>
      </w:r>
      <w:r>
        <w:rPr>
          <w:sz w:val="30"/>
          <w:szCs w:val="30"/>
        </w:rPr>
        <w:t>Средняя школа № 12 г. Гродно</w:t>
      </w:r>
      <w:r w:rsidRPr="0040758D">
        <w:rPr>
          <w:sz w:val="30"/>
          <w:szCs w:val="30"/>
        </w:rPr>
        <w:t>»</w:t>
      </w:r>
      <w:r>
        <w:rPr>
          <w:sz w:val="30"/>
          <w:szCs w:val="30"/>
        </w:rPr>
        <w:t xml:space="preserve">), </w:t>
      </w:r>
      <w:r w:rsidRPr="0040758D">
        <w:rPr>
          <w:sz w:val="30"/>
          <w:szCs w:val="30"/>
        </w:rPr>
        <w:t>«Энергетический» спорт</w:t>
      </w:r>
      <w:r>
        <w:rPr>
          <w:sz w:val="30"/>
          <w:szCs w:val="30"/>
        </w:rPr>
        <w:t>» (</w:t>
      </w:r>
      <w:r w:rsidRPr="0040758D">
        <w:rPr>
          <w:sz w:val="30"/>
          <w:szCs w:val="30"/>
        </w:rPr>
        <w:t>ГУО «Средняя школа №</w:t>
      </w:r>
      <w:r>
        <w:rPr>
          <w:sz w:val="30"/>
          <w:szCs w:val="30"/>
        </w:rPr>
        <w:t xml:space="preserve"> </w:t>
      </w:r>
      <w:r w:rsidRPr="0040758D">
        <w:rPr>
          <w:sz w:val="30"/>
          <w:szCs w:val="30"/>
        </w:rPr>
        <w:t>11 г.</w:t>
      </w:r>
      <w:r>
        <w:rPr>
          <w:sz w:val="30"/>
          <w:szCs w:val="30"/>
        </w:rPr>
        <w:t xml:space="preserve"> </w:t>
      </w:r>
      <w:r w:rsidRPr="0040758D">
        <w:rPr>
          <w:sz w:val="30"/>
          <w:szCs w:val="30"/>
        </w:rPr>
        <w:t>Лиды»</w:t>
      </w:r>
      <w:r>
        <w:rPr>
          <w:sz w:val="30"/>
          <w:szCs w:val="30"/>
        </w:rPr>
        <w:t>), «</w:t>
      </w:r>
      <w:r w:rsidRPr="0040758D">
        <w:rPr>
          <w:sz w:val="30"/>
          <w:szCs w:val="30"/>
        </w:rPr>
        <w:t>Солома сельскохозяйственных культур как источник тепловой энергии</w:t>
      </w:r>
      <w:r>
        <w:rPr>
          <w:sz w:val="30"/>
          <w:szCs w:val="30"/>
        </w:rPr>
        <w:t>» (</w:t>
      </w:r>
      <w:r w:rsidRPr="0040758D">
        <w:rPr>
          <w:sz w:val="30"/>
          <w:szCs w:val="30"/>
        </w:rPr>
        <w:t xml:space="preserve">ГУО «УПК </w:t>
      </w:r>
      <w:proofErr w:type="spellStart"/>
      <w:r w:rsidRPr="0040758D">
        <w:rPr>
          <w:sz w:val="30"/>
          <w:szCs w:val="30"/>
        </w:rPr>
        <w:t>Ворнянский</w:t>
      </w:r>
      <w:proofErr w:type="spellEnd"/>
      <w:r w:rsidRPr="0040758D">
        <w:rPr>
          <w:sz w:val="30"/>
          <w:szCs w:val="30"/>
        </w:rPr>
        <w:t xml:space="preserve"> ясли-сад</w:t>
      </w:r>
      <w:r>
        <w:rPr>
          <w:sz w:val="30"/>
          <w:szCs w:val="30"/>
        </w:rPr>
        <w:t xml:space="preserve"> </w:t>
      </w:r>
      <w:r w:rsidRPr="0040758D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40758D">
        <w:rPr>
          <w:sz w:val="30"/>
          <w:szCs w:val="30"/>
        </w:rPr>
        <w:t xml:space="preserve">средняя школа» </w:t>
      </w:r>
      <w:proofErr w:type="spellStart"/>
      <w:r w:rsidRPr="0040758D">
        <w:rPr>
          <w:sz w:val="30"/>
          <w:szCs w:val="30"/>
        </w:rPr>
        <w:t>Островецкого</w:t>
      </w:r>
      <w:proofErr w:type="spellEnd"/>
      <w:r w:rsidRPr="0040758D">
        <w:rPr>
          <w:sz w:val="30"/>
          <w:szCs w:val="30"/>
        </w:rPr>
        <w:t xml:space="preserve"> р</w:t>
      </w:r>
      <w:r>
        <w:rPr>
          <w:sz w:val="30"/>
          <w:szCs w:val="30"/>
        </w:rPr>
        <w:t>айо</w:t>
      </w:r>
      <w:r w:rsidRPr="0040758D">
        <w:rPr>
          <w:sz w:val="30"/>
          <w:szCs w:val="30"/>
        </w:rPr>
        <w:t>на</w:t>
      </w:r>
      <w:r>
        <w:rPr>
          <w:sz w:val="30"/>
          <w:szCs w:val="30"/>
        </w:rPr>
        <w:t>) и др</w:t>
      </w:r>
      <w:r w:rsidRPr="0040758D">
        <w:rPr>
          <w:sz w:val="30"/>
          <w:szCs w:val="30"/>
        </w:rPr>
        <w:t>.</w:t>
      </w:r>
      <w:r w:rsidRPr="00003AA4">
        <w:rPr>
          <w:sz w:val="30"/>
          <w:szCs w:val="30"/>
        </w:rPr>
        <w:t xml:space="preserve"> </w:t>
      </w:r>
    </w:p>
    <w:p w:rsidR="006A1C73" w:rsidRDefault="006A1C73" w:rsidP="006A1C73">
      <w:pPr>
        <w:jc w:val="both"/>
        <w:rPr>
          <w:sz w:val="30"/>
          <w:szCs w:val="30"/>
        </w:rPr>
      </w:pPr>
    </w:p>
    <w:p w:rsidR="006A1C73" w:rsidRDefault="006A1C73" w:rsidP="006A1C73">
      <w:pPr>
        <w:jc w:val="both"/>
        <w:rPr>
          <w:sz w:val="30"/>
          <w:szCs w:val="30"/>
        </w:rPr>
      </w:pPr>
      <w:r w:rsidRPr="00D376E6">
        <w:rPr>
          <w:sz w:val="30"/>
          <w:szCs w:val="30"/>
        </w:rPr>
        <w:t xml:space="preserve">Членами жюри отмечена высокая культура оформления </w:t>
      </w:r>
      <w:r w:rsidRPr="0040758D">
        <w:rPr>
          <w:sz w:val="30"/>
          <w:szCs w:val="30"/>
        </w:rPr>
        <w:t>материалов</w:t>
      </w:r>
      <w:r>
        <w:rPr>
          <w:sz w:val="30"/>
          <w:szCs w:val="30"/>
        </w:rPr>
        <w:t>, а также качество работ</w:t>
      </w:r>
      <w:r w:rsidRPr="0040758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учреждений образования </w:t>
      </w:r>
      <w:r w:rsidRPr="0040758D">
        <w:rPr>
          <w:sz w:val="30"/>
          <w:szCs w:val="30"/>
        </w:rPr>
        <w:t xml:space="preserve">Волковысского, </w:t>
      </w:r>
      <w:proofErr w:type="spellStart"/>
      <w:r w:rsidRPr="0040758D">
        <w:rPr>
          <w:sz w:val="30"/>
          <w:szCs w:val="30"/>
        </w:rPr>
        <w:t>Дятловского</w:t>
      </w:r>
      <w:proofErr w:type="spellEnd"/>
      <w:r w:rsidRPr="0040758D">
        <w:rPr>
          <w:sz w:val="30"/>
          <w:szCs w:val="30"/>
        </w:rPr>
        <w:t>, Слонимского районов,</w:t>
      </w:r>
      <w:r>
        <w:rPr>
          <w:sz w:val="30"/>
          <w:szCs w:val="30"/>
        </w:rPr>
        <w:t xml:space="preserve"> администраций Ленинского и Октябрьского районов г. Гродно.</w:t>
      </w:r>
    </w:p>
    <w:p w:rsidR="006A1C73" w:rsidRPr="006A1C73" w:rsidRDefault="006A1C73" w:rsidP="00C646FB">
      <w:pPr>
        <w:ind w:firstLine="709"/>
        <w:jc w:val="both"/>
        <w:rPr>
          <w:sz w:val="30"/>
          <w:szCs w:val="30"/>
        </w:rPr>
      </w:pPr>
    </w:p>
    <w:p w:rsidR="006A1C73" w:rsidRDefault="006A1C73" w:rsidP="006A1C73">
      <w:pPr>
        <w:jc w:val="both"/>
        <w:rPr>
          <w:sz w:val="30"/>
          <w:szCs w:val="30"/>
        </w:rPr>
      </w:pPr>
    </w:p>
    <w:p w:rsidR="0010294E" w:rsidRPr="00C646FB" w:rsidRDefault="0010294E" w:rsidP="00C646FB">
      <w:pPr>
        <w:jc w:val="both"/>
        <w:rPr>
          <w:sz w:val="30"/>
          <w:szCs w:val="30"/>
        </w:rPr>
      </w:pPr>
    </w:p>
    <w:sectPr w:rsidR="0010294E" w:rsidRPr="00C646FB" w:rsidSect="0026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6FB"/>
    <w:rsid w:val="00015BFA"/>
    <w:rsid w:val="0010294E"/>
    <w:rsid w:val="00265AC6"/>
    <w:rsid w:val="006A1C73"/>
    <w:rsid w:val="006C0EC6"/>
    <w:rsid w:val="00C646FB"/>
    <w:rsid w:val="00EE4494"/>
    <w:rsid w:val="00F1388E"/>
    <w:rsid w:val="00F5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</dc:creator>
  <cp:lastModifiedBy>Вячеслав Санников</cp:lastModifiedBy>
  <cp:revision>2</cp:revision>
  <dcterms:created xsi:type="dcterms:W3CDTF">2016-02-08T13:41:00Z</dcterms:created>
  <dcterms:modified xsi:type="dcterms:W3CDTF">2016-02-08T13:41:00Z</dcterms:modified>
</cp:coreProperties>
</file>